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DE0B45" w14:textId="77777777" w:rsidR="004D0F79" w:rsidRPr="00BF63A5" w:rsidRDefault="004D0F79">
      <w:pPr>
        <w:jc w:val="center"/>
        <w:rPr>
          <w:rFonts w:eastAsia="Times New Roman"/>
          <w:sz w:val="36"/>
          <w:szCs w:val="36"/>
        </w:rPr>
      </w:pPr>
      <w:bookmarkStart w:id="0" w:name="_gjdgxs" w:colFirst="0" w:colLast="0"/>
      <w:bookmarkEnd w:id="0"/>
    </w:p>
    <w:p w14:paraId="2963451D" w14:textId="77777777" w:rsidR="004D0F79" w:rsidRPr="00BF63A5" w:rsidRDefault="004D0F79">
      <w:pPr>
        <w:jc w:val="center"/>
        <w:rPr>
          <w:rFonts w:eastAsia="Times New Roman"/>
          <w:sz w:val="36"/>
          <w:szCs w:val="36"/>
        </w:rPr>
      </w:pPr>
    </w:p>
    <w:p w14:paraId="605F245A" w14:textId="3E2B5CD4" w:rsidR="004D0F79" w:rsidRPr="00BF63A5" w:rsidRDefault="003C615C">
      <w:pPr>
        <w:jc w:val="center"/>
        <w:rPr>
          <w:rFonts w:asciiTheme="majorBidi" w:eastAsia="Times New Roman" w:hAnsiTheme="majorBidi" w:cstheme="majorBidi"/>
          <w:b/>
          <w:bCs/>
          <w:sz w:val="36"/>
          <w:szCs w:val="36"/>
        </w:rPr>
      </w:pPr>
      <w:r w:rsidRPr="00BF63A5">
        <w:rPr>
          <w:rFonts w:asciiTheme="majorBidi" w:eastAsia="Times New Roman" w:hAnsiTheme="majorBidi" w:cstheme="majorBidi"/>
          <w:b/>
          <w:bCs/>
          <w:sz w:val="36"/>
          <w:szCs w:val="36"/>
        </w:rPr>
        <w:t>Indianapolis International Airport</w:t>
      </w:r>
    </w:p>
    <w:p w14:paraId="2094F3C7" w14:textId="06CB74D8" w:rsidR="003C615C" w:rsidRPr="00BF63A5" w:rsidRDefault="003C615C">
      <w:pPr>
        <w:jc w:val="center"/>
        <w:rPr>
          <w:rFonts w:asciiTheme="majorBidi" w:eastAsia="Times New Roman" w:hAnsiTheme="majorBidi" w:cstheme="majorBidi"/>
          <w:b/>
          <w:bCs/>
          <w:sz w:val="32"/>
          <w:szCs w:val="32"/>
        </w:rPr>
      </w:pPr>
      <w:r w:rsidRPr="00BF63A5">
        <w:rPr>
          <w:rFonts w:asciiTheme="majorBidi" w:eastAsia="Times New Roman" w:hAnsiTheme="majorBidi" w:cstheme="majorBidi"/>
          <w:b/>
          <w:bCs/>
          <w:sz w:val="32"/>
          <w:szCs w:val="32"/>
        </w:rPr>
        <w:t>Boarding Process</w:t>
      </w:r>
    </w:p>
    <w:p w14:paraId="464E3D83" w14:textId="429AA986" w:rsidR="003C615C" w:rsidRPr="00BF63A5" w:rsidRDefault="003C615C">
      <w:pPr>
        <w:jc w:val="center"/>
        <w:rPr>
          <w:rFonts w:asciiTheme="majorBidi" w:eastAsia="Times New Roman" w:hAnsiTheme="majorBidi" w:cstheme="majorBidi"/>
          <w:b/>
          <w:bCs/>
          <w:sz w:val="32"/>
          <w:szCs w:val="32"/>
        </w:rPr>
      </w:pPr>
    </w:p>
    <w:p w14:paraId="426658D7" w14:textId="29F177CD" w:rsidR="003C615C" w:rsidRPr="00BF63A5" w:rsidRDefault="003C615C">
      <w:pPr>
        <w:jc w:val="center"/>
        <w:rPr>
          <w:rFonts w:asciiTheme="majorBidi" w:eastAsia="Times New Roman" w:hAnsiTheme="majorBidi" w:cstheme="majorBidi"/>
        </w:rPr>
      </w:pPr>
      <w:r w:rsidRPr="00BF63A5">
        <w:rPr>
          <w:rFonts w:asciiTheme="majorBidi" w:eastAsia="Times New Roman" w:hAnsiTheme="majorBidi" w:cstheme="majorBidi"/>
        </w:rPr>
        <w:t>Matt Smith</w:t>
      </w:r>
    </w:p>
    <w:p w14:paraId="51566BC6" w14:textId="77777777" w:rsidR="003C615C" w:rsidRPr="00BF63A5" w:rsidRDefault="003C615C" w:rsidP="003C615C">
      <w:pPr>
        <w:jc w:val="center"/>
        <w:rPr>
          <w:rFonts w:asciiTheme="majorBidi" w:eastAsia="Times New Roman" w:hAnsiTheme="majorBidi" w:cstheme="majorBidi"/>
        </w:rPr>
      </w:pPr>
      <w:r w:rsidRPr="00BF63A5">
        <w:rPr>
          <w:rFonts w:asciiTheme="majorBidi" w:eastAsia="Times New Roman" w:hAnsiTheme="majorBidi" w:cstheme="majorBidi"/>
        </w:rPr>
        <w:t>7800 Col. H. Weir Cook Memorial Dr, Indianapolis, IN 46241</w:t>
      </w:r>
    </w:p>
    <w:p w14:paraId="2F8DBF9A" w14:textId="4A2DBAD8" w:rsidR="003C615C" w:rsidRPr="00BF63A5" w:rsidRDefault="003C615C">
      <w:pPr>
        <w:jc w:val="center"/>
        <w:rPr>
          <w:rFonts w:asciiTheme="majorBidi" w:eastAsia="Times New Roman" w:hAnsiTheme="majorBidi" w:cstheme="majorBidi"/>
        </w:rPr>
      </w:pPr>
      <w:r w:rsidRPr="00BF63A5">
        <w:rPr>
          <w:rFonts w:asciiTheme="majorBidi" w:eastAsia="Times New Roman" w:hAnsiTheme="majorBidi" w:cstheme="majorBidi"/>
        </w:rPr>
        <w:t>(317)-487-9594</w:t>
      </w:r>
    </w:p>
    <w:p w14:paraId="3D028117" w14:textId="1B8BF88E" w:rsidR="004D0F79" w:rsidRPr="00BF63A5" w:rsidRDefault="004D0F79" w:rsidP="64891F6F">
      <w:pPr>
        <w:jc w:val="center"/>
        <w:rPr>
          <w:rFonts w:asciiTheme="majorBidi" w:eastAsia="Times New Roman" w:hAnsiTheme="majorBidi" w:cstheme="majorBidi"/>
          <w:sz w:val="36"/>
          <w:szCs w:val="36"/>
        </w:rPr>
      </w:pPr>
    </w:p>
    <w:p w14:paraId="0619A550" w14:textId="77777777" w:rsidR="004D0F79" w:rsidRPr="00BF63A5" w:rsidRDefault="004D0F79">
      <w:pPr>
        <w:jc w:val="center"/>
        <w:rPr>
          <w:rFonts w:asciiTheme="majorBidi" w:eastAsia="Times New Roman" w:hAnsiTheme="majorBidi" w:cstheme="majorBidi"/>
          <w:sz w:val="36"/>
          <w:szCs w:val="36"/>
        </w:rPr>
      </w:pPr>
    </w:p>
    <w:p w14:paraId="20E7A19E" w14:textId="77777777" w:rsidR="004D0F79" w:rsidRPr="00BF63A5" w:rsidRDefault="004D0F79">
      <w:pPr>
        <w:jc w:val="center"/>
        <w:rPr>
          <w:rFonts w:asciiTheme="majorBidi" w:eastAsia="Times New Roman" w:hAnsiTheme="majorBidi" w:cstheme="majorBidi"/>
          <w:sz w:val="36"/>
          <w:szCs w:val="36"/>
        </w:rPr>
      </w:pPr>
    </w:p>
    <w:p w14:paraId="5219AA69" w14:textId="77777777" w:rsidR="003C615C" w:rsidRPr="00BF63A5" w:rsidRDefault="00B44CB9" w:rsidP="003C615C">
      <w:pPr>
        <w:jc w:val="center"/>
        <w:rPr>
          <w:rFonts w:asciiTheme="majorBidi" w:eastAsia="Times New Roman" w:hAnsiTheme="majorBidi" w:cstheme="majorBidi"/>
          <w:b/>
        </w:rPr>
      </w:pPr>
      <w:r w:rsidRPr="00BF63A5">
        <w:rPr>
          <w:rFonts w:asciiTheme="majorBidi" w:eastAsia="Times New Roman" w:hAnsiTheme="majorBidi" w:cstheme="majorBidi"/>
          <w:b/>
        </w:rPr>
        <w:t>Renegade Technology</w:t>
      </w:r>
    </w:p>
    <w:p w14:paraId="7D1067D1" w14:textId="243449D1" w:rsidR="00187524" w:rsidRPr="00BF63A5" w:rsidRDefault="00187524" w:rsidP="00187524">
      <w:pPr>
        <w:jc w:val="center"/>
        <w:rPr>
          <w:rFonts w:asciiTheme="majorBidi" w:eastAsia="Times New Roman" w:hAnsiTheme="majorBidi" w:cstheme="majorBidi"/>
        </w:rPr>
      </w:pPr>
      <w:r w:rsidRPr="00BF63A5">
        <w:rPr>
          <w:rFonts w:asciiTheme="majorBidi" w:eastAsia="Times New Roman" w:hAnsiTheme="majorBidi" w:cstheme="majorBidi"/>
        </w:rPr>
        <w:t>Zachary Siddiq, Project Manager</w:t>
      </w:r>
      <w:r w:rsidR="003C615C" w:rsidRPr="00BF63A5">
        <w:rPr>
          <w:rFonts w:asciiTheme="majorBidi" w:eastAsia="Times New Roman" w:hAnsiTheme="majorBidi" w:cstheme="majorBidi"/>
        </w:rPr>
        <w:t xml:space="preserve"> </w:t>
      </w:r>
    </w:p>
    <w:p w14:paraId="712FDCAC" w14:textId="5F167EEE" w:rsidR="004D0F79" w:rsidRPr="00BF63A5" w:rsidRDefault="003C615C" w:rsidP="003C615C">
      <w:pPr>
        <w:jc w:val="center"/>
        <w:rPr>
          <w:rFonts w:asciiTheme="majorBidi" w:eastAsia="Times New Roman" w:hAnsiTheme="majorBidi" w:cstheme="majorBidi"/>
        </w:rPr>
      </w:pPr>
      <w:r w:rsidRPr="00BF63A5">
        <w:rPr>
          <w:rFonts w:asciiTheme="majorBidi" w:eastAsia="Times New Roman" w:hAnsiTheme="majorBidi" w:cstheme="majorBidi"/>
        </w:rPr>
        <w:t>Colin Kerrigan, Communications Specialist</w:t>
      </w:r>
    </w:p>
    <w:p w14:paraId="2BFD627A" w14:textId="77777777" w:rsidR="003C615C" w:rsidRPr="00BF63A5" w:rsidRDefault="003C615C" w:rsidP="003C615C">
      <w:pPr>
        <w:jc w:val="center"/>
        <w:rPr>
          <w:rFonts w:asciiTheme="majorBidi" w:eastAsia="Times New Roman" w:hAnsiTheme="majorBidi" w:cstheme="majorBidi"/>
        </w:rPr>
      </w:pPr>
      <w:r w:rsidRPr="00BF63A5">
        <w:rPr>
          <w:rFonts w:asciiTheme="majorBidi" w:eastAsia="Times New Roman" w:hAnsiTheme="majorBidi" w:cstheme="majorBidi"/>
        </w:rPr>
        <w:t>Adam Rivera, Business Analyst</w:t>
      </w:r>
    </w:p>
    <w:p w14:paraId="656DCAEA" w14:textId="77777777" w:rsidR="003C615C" w:rsidRPr="00BF63A5" w:rsidRDefault="003C615C" w:rsidP="003C615C">
      <w:pPr>
        <w:jc w:val="center"/>
        <w:rPr>
          <w:rFonts w:asciiTheme="majorBidi" w:eastAsia="Times New Roman" w:hAnsiTheme="majorBidi" w:cstheme="majorBidi"/>
        </w:rPr>
      </w:pPr>
      <w:r w:rsidRPr="00BF63A5">
        <w:rPr>
          <w:rFonts w:asciiTheme="majorBidi" w:eastAsia="Times New Roman" w:hAnsiTheme="majorBidi" w:cstheme="majorBidi"/>
        </w:rPr>
        <w:t>Evan Russomanno, Information Security Analyst</w:t>
      </w:r>
    </w:p>
    <w:p w14:paraId="7C114F47" w14:textId="77777777" w:rsidR="004D0F79" w:rsidRPr="00BF63A5" w:rsidRDefault="00B44CB9">
      <w:pPr>
        <w:jc w:val="center"/>
        <w:rPr>
          <w:rFonts w:asciiTheme="majorBidi" w:eastAsia="Times New Roman" w:hAnsiTheme="majorBidi" w:cstheme="majorBidi"/>
        </w:rPr>
      </w:pPr>
      <w:r w:rsidRPr="00BF63A5">
        <w:rPr>
          <w:rFonts w:asciiTheme="majorBidi" w:eastAsia="Times New Roman" w:hAnsiTheme="majorBidi" w:cstheme="majorBidi"/>
        </w:rPr>
        <w:t xml:space="preserve">Cooper Smolek, Analytics Specialist </w:t>
      </w:r>
    </w:p>
    <w:p w14:paraId="0047EB44" w14:textId="77777777" w:rsidR="003C615C" w:rsidRPr="00BF63A5" w:rsidRDefault="003C615C">
      <w:pPr>
        <w:jc w:val="center"/>
        <w:rPr>
          <w:rFonts w:asciiTheme="majorBidi" w:eastAsia="Times New Roman" w:hAnsiTheme="majorBidi" w:cstheme="majorBidi"/>
          <w:b/>
        </w:rPr>
      </w:pPr>
    </w:p>
    <w:p w14:paraId="339851B7" w14:textId="176735E6" w:rsidR="004D0F79" w:rsidRPr="00BF63A5" w:rsidRDefault="00BE0848" w:rsidP="00B92362">
      <w:pPr>
        <w:jc w:val="center"/>
        <w:rPr>
          <w:rFonts w:asciiTheme="majorBidi" w:eastAsia="Times New Roman" w:hAnsiTheme="majorBidi" w:cstheme="majorBidi"/>
          <w:b/>
        </w:rPr>
      </w:pPr>
      <w:r>
        <w:rPr>
          <w:rFonts w:asciiTheme="majorBidi" w:eastAsia="Times New Roman" w:hAnsiTheme="majorBidi" w:cstheme="majorBidi"/>
          <w:b/>
        </w:rPr>
        <w:t>4/</w:t>
      </w:r>
      <w:r w:rsidR="001864F8">
        <w:rPr>
          <w:rFonts w:asciiTheme="majorBidi" w:eastAsia="Times New Roman" w:hAnsiTheme="majorBidi" w:cstheme="majorBidi"/>
          <w:b/>
        </w:rPr>
        <w:t>2</w:t>
      </w:r>
      <w:r w:rsidR="000F28A0" w:rsidRPr="00BF63A5">
        <w:rPr>
          <w:rFonts w:asciiTheme="majorBidi" w:eastAsia="Times New Roman" w:hAnsiTheme="majorBidi" w:cstheme="majorBidi"/>
          <w:b/>
        </w:rPr>
        <w:t>/</w:t>
      </w:r>
      <w:r w:rsidR="003956B5" w:rsidRPr="00BF63A5">
        <w:rPr>
          <w:rFonts w:asciiTheme="majorBidi" w:eastAsia="Times New Roman" w:hAnsiTheme="majorBidi" w:cstheme="majorBidi"/>
          <w:b/>
        </w:rPr>
        <w:t>202</w:t>
      </w:r>
      <w:r w:rsidR="000B6C45" w:rsidRPr="00BF63A5">
        <w:rPr>
          <w:rFonts w:asciiTheme="majorBidi" w:eastAsia="Times New Roman" w:hAnsiTheme="majorBidi" w:cstheme="majorBidi"/>
          <w:b/>
        </w:rPr>
        <w:t>1</w:t>
      </w:r>
    </w:p>
    <w:p w14:paraId="430498D1" w14:textId="77777777" w:rsidR="004D0F79" w:rsidRPr="00BF63A5" w:rsidRDefault="004D0F79" w:rsidP="00A91496">
      <w:pPr>
        <w:rPr>
          <w:rFonts w:asciiTheme="majorBidi" w:eastAsia="Times New Roman" w:hAnsiTheme="majorBidi" w:cstheme="majorBidi"/>
        </w:rPr>
      </w:pPr>
    </w:p>
    <w:p w14:paraId="22676604" w14:textId="77777777" w:rsidR="004D0F79" w:rsidRPr="00BF63A5" w:rsidRDefault="004D0F79">
      <w:pPr>
        <w:jc w:val="center"/>
        <w:rPr>
          <w:rFonts w:asciiTheme="majorBidi" w:eastAsia="Times New Roman" w:hAnsiTheme="majorBidi" w:cstheme="majorBidi"/>
        </w:rPr>
      </w:pPr>
    </w:p>
    <w:p w14:paraId="73C163FE" w14:textId="77777777" w:rsidR="004D0F79" w:rsidRPr="00BF63A5" w:rsidRDefault="004D0F79">
      <w:pPr>
        <w:jc w:val="center"/>
        <w:rPr>
          <w:rFonts w:asciiTheme="majorBidi" w:eastAsia="Times New Roman" w:hAnsiTheme="majorBidi" w:cstheme="majorBidi"/>
        </w:rPr>
      </w:pPr>
    </w:p>
    <w:p w14:paraId="4A679A3D" w14:textId="77777777" w:rsidR="00192D73" w:rsidRPr="00BF63A5" w:rsidRDefault="00192D73">
      <w:pPr>
        <w:rPr>
          <w:rFonts w:asciiTheme="majorBidi" w:eastAsia="Times New Roman" w:hAnsiTheme="majorBidi" w:cstheme="majorBidi"/>
        </w:rPr>
      </w:pPr>
    </w:p>
    <w:p w14:paraId="059535EF" w14:textId="77777777" w:rsidR="00587A0D" w:rsidRPr="00BF63A5" w:rsidRDefault="00587A0D" w:rsidP="003C615C">
      <w:pPr>
        <w:rPr>
          <w:rFonts w:asciiTheme="majorBidi" w:eastAsia="Times New Roman" w:hAnsiTheme="majorBidi" w:cstheme="majorBidi"/>
        </w:rPr>
        <w:sectPr w:rsidR="00587A0D" w:rsidRPr="00BF63A5" w:rsidSect="0023608C">
          <w:footerReference w:type="even" r:id="rId11"/>
          <w:footerReference w:type="default" r:id="rId12"/>
          <w:type w:val="continuous"/>
          <w:pgSz w:w="12240" w:h="15840"/>
          <w:pgMar w:top="1440" w:right="1440" w:bottom="1440" w:left="1440" w:header="720" w:footer="720" w:gutter="0"/>
          <w:pgNumType w:fmt="lowerRoman" w:start="1"/>
          <w:cols w:space="720"/>
          <w:titlePg/>
          <w:docGrid w:linePitch="299"/>
        </w:sectPr>
      </w:pPr>
    </w:p>
    <w:p w14:paraId="05C22D0B" w14:textId="037D6B14" w:rsidR="00B44CB9" w:rsidRPr="00BF63A5" w:rsidRDefault="00B44CB9" w:rsidP="003C615C">
      <w:pPr>
        <w:rPr>
          <w:rFonts w:asciiTheme="majorBidi" w:eastAsia="Times New Roman" w:hAnsiTheme="majorBidi" w:cstheme="majorBidi"/>
        </w:rPr>
      </w:pPr>
    </w:p>
    <w:p w14:paraId="5EE7C1E1" w14:textId="3EC65939" w:rsidR="006D2650" w:rsidRPr="00BF63A5" w:rsidRDefault="006D2650" w:rsidP="006D2650">
      <w:pPr>
        <w:pStyle w:val="Heading1"/>
        <w:rPr>
          <w:rFonts w:asciiTheme="majorBidi" w:hAnsiTheme="majorBidi" w:cstheme="majorBidi"/>
        </w:rPr>
      </w:pPr>
      <w:bookmarkStart w:id="1" w:name="_Toc58779150"/>
      <w:bookmarkStart w:id="2" w:name="_Toc68466211"/>
      <w:r w:rsidRPr="00BF63A5">
        <w:rPr>
          <w:rFonts w:asciiTheme="majorBidi" w:hAnsiTheme="majorBidi" w:cstheme="majorBidi"/>
        </w:rPr>
        <w:lastRenderedPageBreak/>
        <w:t>Table of Contents</w:t>
      </w:r>
      <w:bookmarkEnd w:id="1"/>
      <w:bookmarkEnd w:id="2"/>
    </w:p>
    <w:p w14:paraId="2AB7BF21" w14:textId="77777777" w:rsidR="00C01113" w:rsidRPr="00E4694F" w:rsidRDefault="00C47AAF" w:rsidP="00E4694F">
      <w:pPr>
        <w:pStyle w:val="TOC1"/>
        <w:tabs>
          <w:tab w:val="right" w:leader="dot" w:pos="9350"/>
        </w:tabs>
        <w:contextualSpacing/>
        <w:rPr>
          <w:rFonts w:ascii="Times New Roman" w:hAnsi="Times New Roman"/>
          <w:noProof/>
          <w:sz w:val="24"/>
        </w:rPr>
      </w:pPr>
      <w:r w:rsidRPr="00E4694F">
        <w:rPr>
          <w:rFonts w:ascii="Times New Roman" w:hAnsi="Times New Roman"/>
          <w:noProof/>
          <w:sz w:val="24"/>
        </w:rPr>
        <mc:AlternateContent>
          <mc:Choice Requires="wps">
            <w:drawing>
              <wp:anchor distT="0" distB="0" distL="114300" distR="114300" simplePos="0" relativeHeight="251625472" behindDoc="0" locked="0" layoutInCell="1" allowOverlap="1" wp14:anchorId="354D26E2" wp14:editId="654DFC3B">
                <wp:simplePos x="0" y="0"/>
                <wp:positionH relativeFrom="column">
                  <wp:posOffset>5896099</wp:posOffset>
                </wp:positionH>
                <wp:positionV relativeFrom="paragraph">
                  <wp:posOffset>3521</wp:posOffset>
                </wp:positionV>
                <wp:extent cx="65314" cy="142504"/>
                <wp:effectExtent l="0" t="0" r="0" b="0"/>
                <wp:wrapNone/>
                <wp:docPr id="50" name="Rectangle 50"/>
                <wp:cNvGraphicFramePr/>
                <a:graphic xmlns:a="http://schemas.openxmlformats.org/drawingml/2006/main">
                  <a:graphicData uri="http://schemas.microsoft.com/office/word/2010/wordprocessingShape">
                    <wps:wsp>
                      <wps:cNvSpPr/>
                      <wps:spPr>
                        <a:xfrm>
                          <a:off x="0" y="0"/>
                          <a:ext cx="65314" cy="142504"/>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2263B" id="Rectangle 50" o:spid="_x0000_s1026" style="position:absolute;margin-left:464.25pt;margin-top:.3pt;width:5.15pt;height:11.2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" fillcolor="white [3212]" stroked="f"/>
            </w:pict>
          </mc:Fallback>
        </mc:AlternateContent>
      </w:r>
      <w:r w:rsidR="00A30E6D" w:rsidRPr="00E4694F">
        <w:rPr>
          <w:rFonts w:ascii="Times New Roman" w:hAnsi="Times New Roman"/>
          <w:sz w:val="24"/>
        </w:rPr>
        <w:fldChar w:fldCharType="begin"/>
      </w:r>
      <w:r w:rsidR="00A30E6D" w:rsidRPr="00E4694F">
        <w:rPr>
          <w:rFonts w:ascii="Times New Roman" w:hAnsi="Times New Roman"/>
          <w:sz w:val="24"/>
        </w:rPr>
        <w:instrText xml:space="preserve"> TOC \o "1-3" \h \z \u </w:instrText>
      </w:r>
      <w:r w:rsidR="00A30E6D" w:rsidRPr="00E4694F">
        <w:rPr>
          <w:rFonts w:ascii="Times New Roman" w:hAnsi="Times New Roman"/>
          <w:sz w:val="24"/>
        </w:rPr>
        <w:fldChar w:fldCharType="separate"/>
      </w:r>
    </w:p>
    <w:p w14:paraId="662C2F20" w14:textId="51B6E296"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11" w:history="1">
        <w:r w:rsidRPr="00E4694F">
          <w:rPr>
            <w:rStyle w:val="Hyperlink"/>
            <w:rFonts w:ascii="Times New Roman" w:hAnsi="Times New Roman"/>
            <w:noProof/>
            <w:sz w:val="24"/>
          </w:rPr>
          <w:t>Table of Contents</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_Toc68466211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ii</w:t>
        </w:r>
        <w:r w:rsidRPr="00E4694F">
          <w:rPr>
            <w:rFonts w:ascii="Times New Roman" w:hAnsi="Times New Roman"/>
            <w:noProof/>
            <w:webHidden/>
            <w:sz w:val="24"/>
          </w:rPr>
          <w:fldChar w:fldCharType="end"/>
        </w:r>
      </w:hyperlink>
    </w:p>
    <w:p w14:paraId="4818CC2C" w14:textId="4E5422B6"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12" w:history="1">
        <w:r w:rsidRPr="00E4694F">
          <w:rPr>
            <w:rStyle w:val="Hyperlink"/>
            <w:rFonts w:ascii="Times New Roman" w:hAnsi="Times New Roman"/>
            <w:noProof/>
            <w:sz w:val="24"/>
          </w:rPr>
          <w:t>Table of Figures</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_Toc68466212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v</w:t>
        </w:r>
        <w:r w:rsidRPr="00E4694F">
          <w:rPr>
            <w:rFonts w:ascii="Times New Roman" w:hAnsi="Times New Roman"/>
            <w:noProof/>
            <w:webHidden/>
            <w:sz w:val="24"/>
          </w:rPr>
          <w:fldChar w:fldCharType="end"/>
        </w:r>
      </w:hyperlink>
    </w:p>
    <w:p w14:paraId="7A5D7CE3" w14:textId="02E5C88A"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13" w:history="1">
        <w:r w:rsidRPr="00E4694F">
          <w:rPr>
            <w:rStyle w:val="Hyperlink"/>
            <w:rFonts w:ascii="Times New Roman" w:eastAsia="Times New Roman" w:hAnsi="Times New Roman"/>
            <w:noProof/>
            <w:sz w:val="24"/>
          </w:rPr>
          <w:t>Introduction</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_Toc68466213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1</w:t>
        </w:r>
        <w:r w:rsidRPr="00E4694F">
          <w:rPr>
            <w:rFonts w:ascii="Times New Roman" w:hAnsi="Times New Roman"/>
            <w:noProof/>
            <w:webHidden/>
            <w:sz w:val="24"/>
          </w:rPr>
          <w:fldChar w:fldCharType="end"/>
        </w:r>
      </w:hyperlink>
    </w:p>
    <w:p w14:paraId="6F8D068D" w14:textId="175D4E02"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14" w:history="1">
        <w:r w:rsidRPr="00E4694F">
          <w:rPr>
            <w:rStyle w:val="Hyperlink"/>
            <w:rFonts w:ascii="Times New Roman" w:eastAsia="Times New Roman" w:hAnsi="Times New Roman"/>
            <w:noProof/>
            <w:sz w:val="24"/>
          </w:rPr>
          <w:t>Problem Statement</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_Toc68466214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3</w:t>
        </w:r>
        <w:r w:rsidRPr="00E4694F">
          <w:rPr>
            <w:rFonts w:ascii="Times New Roman" w:hAnsi="Times New Roman"/>
            <w:noProof/>
            <w:webHidden/>
            <w:sz w:val="24"/>
          </w:rPr>
          <w:fldChar w:fldCharType="end"/>
        </w:r>
      </w:hyperlink>
    </w:p>
    <w:p w14:paraId="10413341" w14:textId="32CFD1AE"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15" w:history="1">
        <w:r w:rsidRPr="00E4694F">
          <w:rPr>
            <w:rStyle w:val="Hyperlink"/>
            <w:rFonts w:ascii="Times New Roman" w:eastAsia="Times New Roman" w:hAnsi="Times New Roman"/>
            <w:noProof/>
            <w:sz w:val="24"/>
          </w:rPr>
          <w:t>Scope Statement</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_Toc68466215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4</w:t>
        </w:r>
        <w:r w:rsidRPr="00E4694F">
          <w:rPr>
            <w:rFonts w:ascii="Times New Roman" w:hAnsi="Times New Roman"/>
            <w:noProof/>
            <w:webHidden/>
            <w:sz w:val="24"/>
          </w:rPr>
          <w:fldChar w:fldCharType="end"/>
        </w:r>
      </w:hyperlink>
    </w:p>
    <w:p w14:paraId="30580AF9" w14:textId="5977A60F"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16" w:history="1">
        <w:r w:rsidRPr="00E4694F">
          <w:rPr>
            <w:rStyle w:val="Hyperlink"/>
            <w:rFonts w:ascii="Times New Roman" w:hAnsi="Times New Roman"/>
            <w:noProof/>
            <w:sz w:val="24"/>
          </w:rPr>
          <w:t>Feasibility Analysis</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_Toc68466216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6</w:t>
        </w:r>
        <w:r w:rsidRPr="00E4694F">
          <w:rPr>
            <w:rFonts w:ascii="Times New Roman" w:hAnsi="Times New Roman"/>
            <w:noProof/>
            <w:webHidden/>
            <w:sz w:val="24"/>
          </w:rPr>
          <w:fldChar w:fldCharType="end"/>
        </w:r>
      </w:hyperlink>
    </w:p>
    <w:p w14:paraId="3CA9BB70" w14:textId="676D274C"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17" w:history="1">
        <w:r w:rsidRPr="00E4694F">
          <w:rPr>
            <w:rStyle w:val="Hyperlink"/>
            <w:rFonts w:ascii="Times New Roman" w:hAnsi="Times New Roman"/>
            <w:noProof/>
            <w:sz w:val="24"/>
          </w:rPr>
          <w:t>Net Present Value</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_Toc68466217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7</w:t>
        </w:r>
        <w:r w:rsidRPr="00E4694F">
          <w:rPr>
            <w:rFonts w:ascii="Times New Roman" w:hAnsi="Times New Roman"/>
            <w:noProof/>
            <w:webHidden/>
            <w:sz w:val="24"/>
          </w:rPr>
          <w:fldChar w:fldCharType="end"/>
        </w:r>
      </w:hyperlink>
    </w:p>
    <w:p w14:paraId="56888E61" w14:textId="007A3C89"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18" w:history="1">
        <w:r w:rsidRPr="00E4694F">
          <w:rPr>
            <w:rStyle w:val="Hyperlink"/>
            <w:rFonts w:ascii="Times New Roman" w:eastAsia="Times New Roman" w:hAnsi="Times New Roman"/>
            <w:noProof/>
            <w:sz w:val="24"/>
          </w:rPr>
          <w:t>Information Gathering</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_Toc68466218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9</w:t>
        </w:r>
        <w:r w:rsidRPr="00E4694F">
          <w:rPr>
            <w:rFonts w:ascii="Times New Roman" w:hAnsi="Times New Roman"/>
            <w:noProof/>
            <w:webHidden/>
            <w:sz w:val="24"/>
          </w:rPr>
          <w:fldChar w:fldCharType="end"/>
        </w:r>
      </w:hyperlink>
    </w:p>
    <w:p w14:paraId="4FCAFF25" w14:textId="01724092"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19" w:history="1">
        <w:r w:rsidRPr="00E4694F">
          <w:rPr>
            <w:rStyle w:val="Hyperlink"/>
            <w:rFonts w:ascii="Times New Roman" w:hAnsi="Times New Roman"/>
            <w:noProof/>
            <w:sz w:val="24"/>
          </w:rPr>
          <w:t>Meetings with the Client</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_Toc68466219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9</w:t>
        </w:r>
        <w:r w:rsidRPr="00E4694F">
          <w:rPr>
            <w:rFonts w:ascii="Times New Roman" w:hAnsi="Times New Roman"/>
            <w:noProof/>
            <w:webHidden/>
            <w:sz w:val="24"/>
          </w:rPr>
          <w:fldChar w:fldCharType="end"/>
        </w:r>
      </w:hyperlink>
    </w:p>
    <w:p w14:paraId="39AB1B76" w14:textId="34E5D67B"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20" w:history="1">
        <w:r w:rsidRPr="00E4694F">
          <w:rPr>
            <w:rStyle w:val="Hyperlink"/>
            <w:rFonts w:ascii="Times New Roman" w:hAnsi="Times New Roman"/>
            <w:noProof/>
            <w:sz w:val="24"/>
          </w:rPr>
          <w:t>Other Meetings</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_Toc68466220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10</w:t>
        </w:r>
        <w:r w:rsidRPr="00E4694F">
          <w:rPr>
            <w:rFonts w:ascii="Times New Roman" w:hAnsi="Times New Roman"/>
            <w:noProof/>
            <w:webHidden/>
            <w:sz w:val="24"/>
          </w:rPr>
          <w:fldChar w:fldCharType="end"/>
        </w:r>
      </w:hyperlink>
    </w:p>
    <w:p w14:paraId="744962B8" w14:textId="36BCAEA8"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21" w:history="1">
        <w:r w:rsidRPr="00E4694F">
          <w:rPr>
            <w:rStyle w:val="Hyperlink"/>
            <w:rFonts w:ascii="Times New Roman" w:hAnsi="Times New Roman"/>
            <w:noProof/>
            <w:sz w:val="24"/>
          </w:rPr>
          <w:t>Online Methods</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_Toc68466221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11</w:t>
        </w:r>
        <w:r w:rsidRPr="00E4694F">
          <w:rPr>
            <w:rFonts w:ascii="Times New Roman" w:hAnsi="Times New Roman"/>
            <w:noProof/>
            <w:webHidden/>
            <w:sz w:val="24"/>
          </w:rPr>
          <w:fldChar w:fldCharType="end"/>
        </w:r>
      </w:hyperlink>
    </w:p>
    <w:p w14:paraId="3E5D196A" w14:textId="4E372AEE"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22" w:history="1">
        <w:r w:rsidRPr="00E4694F">
          <w:rPr>
            <w:rStyle w:val="Hyperlink"/>
            <w:rFonts w:ascii="Times New Roman" w:hAnsi="Times New Roman"/>
            <w:noProof/>
            <w:sz w:val="24"/>
          </w:rPr>
          <w:t>Airport Documentation</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_Toc68466222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11</w:t>
        </w:r>
        <w:r w:rsidRPr="00E4694F">
          <w:rPr>
            <w:rFonts w:ascii="Times New Roman" w:hAnsi="Times New Roman"/>
            <w:noProof/>
            <w:webHidden/>
            <w:sz w:val="24"/>
          </w:rPr>
          <w:fldChar w:fldCharType="end"/>
        </w:r>
      </w:hyperlink>
    </w:p>
    <w:p w14:paraId="14A4D8FE" w14:textId="67ED746C"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23" w:history="1">
        <w:r w:rsidRPr="00E4694F">
          <w:rPr>
            <w:rStyle w:val="Hyperlink"/>
            <w:rFonts w:ascii="Times New Roman" w:hAnsi="Times New Roman"/>
            <w:noProof/>
            <w:sz w:val="24"/>
          </w:rPr>
          <w:t>Statement of Current Operations</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_Toc68466223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12</w:t>
        </w:r>
        <w:r w:rsidRPr="00E4694F">
          <w:rPr>
            <w:rFonts w:ascii="Times New Roman" w:hAnsi="Times New Roman"/>
            <w:noProof/>
            <w:webHidden/>
            <w:sz w:val="24"/>
          </w:rPr>
          <w:fldChar w:fldCharType="end"/>
        </w:r>
      </w:hyperlink>
    </w:p>
    <w:p w14:paraId="132547D1" w14:textId="55B7B54E"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24" w:history="1">
        <w:r w:rsidRPr="00E4694F">
          <w:rPr>
            <w:rStyle w:val="Hyperlink"/>
            <w:rFonts w:ascii="Times New Roman" w:hAnsi="Times New Roman"/>
            <w:noProof/>
            <w:sz w:val="24"/>
          </w:rPr>
          <w:t>As-Is Business Process Model</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_Toc68466224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12</w:t>
        </w:r>
        <w:r w:rsidRPr="00E4694F">
          <w:rPr>
            <w:rFonts w:ascii="Times New Roman" w:hAnsi="Times New Roman"/>
            <w:noProof/>
            <w:webHidden/>
            <w:sz w:val="24"/>
          </w:rPr>
          <w:fldChar w:fldCharType="end"/>
        </w:r>
      </w:hyperlink>
    </w:p>
    <w:p w14:paraId="1840D19A" w14:textId="0BF4B0C4"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25" w:history="1">
        <w:r w:rsidRPr="00E4694F">
          <w:rPr>
            <w:rStyle w:val="Hyperlink"/>
            <w:rFonts w:ascii="Times New Roman" w:hAnsi="Times New Roman"/>
            <w:noProof/>
            <w:sz w:val="24"/>
          </w:rPr>
          <w:t>To-Be Business Process Model</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_Toc68466225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17</w:t>
        </w:r>
        <w:r w:rsidRPr="00E4694F">
          <w:rPr>
            <w:rFonts w:ascii="Times New Roman" w:hAnsi="Times New Roman"/>
            <w:noProof/>
            <w:webHidden/>
            <w:sz w:val="24"/>
          </w:rPr>
          <w:fldChar w:fldCharType="end"/>
        </w:r>
      </w:hyperlink>
    </w:p>
    <w:p w14:paraId="09B5CF06" w14:textId="1196D9FF"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26" w:history="1">
        <w:r w:rsidRPr="00E4694F">
          <w:rPr>
            <w:rStyle w:val="Hyperlink"/>
            <w:rFonts w:ascii="Times New Roman" w:hAnsi="Times New Roman"/>
            <w:noProof/>
            <w:sz w:val="24"/>
          </w:rPr>
          <w:t>Statement of System Requirements</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_Toc68466226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20</w:t>
        </w:r>
        <w:r w:rsidRPr="00E4694F">
          <w:rPr>
            <w:rFonts w:ascii="Times New Roman" w:hAnsi="Times New Roman"/>
            <w:noProof/>
            <w:webHidden/>
            <w:sz w:val="24"/>
          </w:rPr>
          <w:fldChar w:fldCharType="end"/>
        </w:r>
      </w:hyperlink>
    </w:p>
    <w:p w14:paraId="1ED3D6FF" w14:textId="116FD7FE"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27" w:history="1">
        <w:r w:rsidRPr="00E4694F">
          <w:rPr>
            <w:rStyle w:val="Hyperlink"/>
            <w:rFonts w:ascii="Times New Roman" w:hAnsi="Times New Roman"/>
            <w:noProof/>
            <w:sz w:val="24"/>
          </w:rPr>
          <w:t>Success Criteria</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_Toc68466227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21</w:t>
        </w:r>
        <w:r w:rsidRPr="00E4694F">
          <w:rPr>
            <w:rFonts w:ascii="Times New Roman" w:hAnsi="Times New Roman"/>
            <w:noProof/>
            <w:webHidden/>
            <w:sz w:val="24"/>
          </w:rPr>
          <w:fldChar w:fldCharType="end"/>
        </w:r>
      </w:hyperlink>
    </w:p>
    <w:p w14:paraId="3FEBC8DB" w14:textId="0768D3A3"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28" w:history="1">
        <w:r w:rsidRPr="00E4694F">
          <w:rPr>
            <w:rStyle w:val="Hyperlink"/>
            <w:rFonts w:ascii="Times New Roman" w:hAnsi="Times New Roman"/>
            <w:noProof/>
            <w:sz w:val="24"/>
          </w:rPr>
          <w:t>Alternate Solutions</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_Toc68466228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22</w:t>
        </w:r>
        <w:r w:rsidRPr="00E4694F">
          <w:rPr>
            <w:rFonts w:ascii="Times New Roman" w:hAnsi="Times New Roman"/>
            <w:noProof/>
            <w:webHidden/>
            <w:sz w:val="24"/>
          </w:rPr>
          <w:fldChar w:fldCharType="end"/>
        </w:r>
      </w:hyperlink>
    </w:p>
    <w:p w14:paraId="538559B1" w14:textId="181AB916"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29" w:history="1">
        <w:r w:rsidRPr="00E4694F">
          <w:rPr>
            <w:rStyle w:val="Hyperlink"/>
            <w:rFonts w:ascii="Times New Roman" w:hAnsi="Times New Roman"/>
            <w:noProof/>
            <w:sz w:val="24"/>
          </w:rPr>
          <w:t>Heat Map</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_Toc68466229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22</w:t>
        </w:r>
        <w:r w:rsidRPr="00E4694F">
          <w:rPr>
            <w:rFonts w:ascii="Times New Roman" w:hAnsi="Times New Roman"/>
            <w:noProof/>
            <w:webHidden/>
            <w:sz w:val="24"/>
          </w:rPr>
          <w:fldChar w:fldCharType="end"/>
        </w:r>
      </w:hyperlink>
    </w:p>
    <w:p w14:paraId="3DCEB6DD" w14:textId="5BDBDE9C"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30" w:history="1">
        <w:r w:rsidRPr="00E4694F">
          <w:rPr>
            <w:rStyle w:val="Hyperlink"/>
            <w:rFonts w:ascii="Times New Roman" w:hAnsi="Times New Roman"/>
            <w:noProof/>
            <w:sz w:val="24"/>
          </w:rPr>
          <w:t>Touchless Kiosks</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_Toc68466230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22</w:t>
        </w:r>
        <w:r w:rsidRPr="00E4694F">
          <w:rPr>
            <w:rFonts w:ascii="Times New Roman" w:hAnsi="Times New Roman"/>
            <w:noProof/>
            <w:webHidden/>
            <w:sz w:val="24"/>
          </w:rPr>
          <w:fldChar w:fldCharType="end"/>
        </w:r>
      </w:hyperlink>
    </w:p>
    <w:p w14:paraId="3E4A14C7" w14:textId="3410B1A0"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31" w:history="1">
        <w:r w:rsidRPr="00E4694F">
          <w:rPr>
            <w:rStyle w:val="Hyperlink"/>
            <w:rFonts w:ascii="Times New Roman" w:hAnsi="Times New Roman"/>
            <w:noProof/>
            <w:sz w:val="24"/>
          </w:rPr>
          <w:t>Boardin</w:t>
        </w:r>
        <w:r w:rsidRPr="00E4694F">
          <w:rPr>
            <w:rStyle w:val="Hyperlink"/>
            <w:rFonts w:ascii="Times New Roman" w:hAnsi="Times New Roman"/>
            <w:noProof/>
            <w:sz w:val="24"/>
          </w:rPr>
          <w:t>g</w:t>
        </w:r>
        <w:r w:rsidRPr="00E4694F">
          <w:rPr>
            <w:rStyle w:val="Hyperlink"/>
            <w:rFonts w:ascii="Times New Roman" w:hAnsi="Times New Roman"/>
            <w:noProof/>
            <w:sz w:val="24"/>
          </w:rPr>
          <w:t xml:space="preserve"> Notifications</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_Toc68466231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23</w:t>
        </w:r>
        <w:r w:rsidRPr="00E4694F">
          <w:rPr>
            <w:rFonts w:ascii="Times New Roman" w:hAnsi="Times New Roman"/>
            <w:noProof/>
            <w:webHidden/>
            <w:sz w:val="24"/>
          </w:rPr>
          <w:fldChar w:fldCharType="end"/>
        </w:r>
      </w:hyperlink>
    </w:p>
    <w:p w14:paraId="3B0BDDA0" w14:textId="0FAB5710"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32" w:history="1">
        <w:r w:rsidRPr="00E4694F">
          <w:rPr>
            <w:rStyle w:val="Hyperlink"/>
            <w:rFonts w:ascii="Times New Roman" w:hAnsi="Times New Roman"/>
            <w:noProof/>
            <w:sz w:val="24"/>
          </w:rPr>
          <w:t>Grab-and-Go</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_Toc68466232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23</w:t>
        </w:r>
        <w:r w:rsidRPr="00E4694F">
          <w:rPr>
            <w:rFonts w:ascii="Times New Roman" w:hAnsi="Times New Roman"/>
            <w:noProof/>
            <w:webHidden/>
            <w:sz w:val="24"/>
          </w:rPr>
          <w:fldChar w:fldCharType="end"/>
        </w:r>
      </w:hyperlink>
    </w:p>
    <w:p w14:paraId="514219F7" w14:textId="01C6B24D"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33" w:history="1">
        <w:r w:rsidRPr="00E4694F">
          <w:rPr>
            <w:rStyle w:val="Hyperlink"/>
            <w:rFonts w:ascii="Times New Roman" w:hAnsi="Times New Roman"/>
            <w:noProof/>
            <w:sz w:val="24"/>
          </w:rPr>
          <w:t>Do-Nothing</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_Toc68466233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23</w:t>
        </w:r>
        <w:r w:rsidRPr="00E4694F">
          <w:rPr>
            <w:rFonts w:ascii="Times New Roman" w:hAnsi="Times New Roman"/>
            <w:noProof/>
            <w:webHidden/>
            <w:sz w:val="24"/>
          </w:rPr>
          <w:fldChar w:fldCharType="end"/>
        </w:r>
      </w:hyperlink>
    </w:p>
    <w:p w14:paraId="6FEB0693" w14:textId="7193750F"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34" w:history="1">
        <w:r w:rsidRPr="00E4694F">
          <w:rPr>
            <w:rStyle w:val="Hyperlink"/>
            <w:rFonts w:ascii="Times New Roman" w:hAnsi="Times New Roman"/>
            <w:noProof/>
            <w:sz w:val="24"/>
          </w:rPr>
          <w:t>Evaluation of Alternatives</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_Toc68466234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24</w:t>
        </w:r>
        <w:r w:rsidRPr="00E4694F">
          <w:rPr>
            <w:rFonts w:ascii="Times New Roman" w:hAnsi="Times New Roman"/>
            <w:noProof/>
            <w:webHidden/>
            <w:sz w:val="24"/>
          </w:rPr>
          <w:fldChar w:fldCharType="end"/>
        </w:r>
      </w:hyperlink>
    </w:p>
    <w:p w14:paraId="26681A2F" w14:textId="61B1B24B"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35" w:history="1">
        <w:r w:rsidRPr="00E4694F">
          <w:rPr>
            <w:rStyle w:val="Hyperlink"/>
            <w:rFonts w:ascii="Times New Roman" w:hAnsi="Times New Roman"/>
            <w:noProof/>
            <w:sz w:val="24"/>
          </w:rPr>
          <w:t>Cost-Efficient – 5</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_Toc68466235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25</w:t>
        </w:r>
        <w:r w:rsidRPr="00E4694F">
          <w:rPr>
            <w:rFonts w:ascii="Times New Roman" w:hAnsi="Times New Roman"/>
            <w:noProof/>
            <w:webHidden/>
            <w:sz w:val="24"/>
          </w:rPr>
          <w:fldChar w:fldCharType="end"/>
        </w:r>
      </w:hyperlink>
    </w:p>
    <w:p w14:paraId="02C13C65" w14:textId="323ECC10"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36" w:history="1">
        <w:r w:rsidRPr="00E4694F">
          <w:rPr>
            <w:rStyle w:val="Hyperlink"/>
            <w:rFonts w:ascii="Times New Roman" w:hAnsi="Times New Roman"/>
            <w:noProof/>
            <w:sz w:val="24"/>
          </w:rPr>
          <w:t>User-Friendly – 7</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_Toc68466236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26</w:t>
        </w:r>
        <w:r w:rsidRPr="00E4694F">
          <w:rPr>
            <w:rFonts w:ascii="Times New Roman" w:hAnsi="Times New Roman"/>
            <w:noProof/>
            <w:webHidden/>
            <w:sz w:val="24"/>
          </w:rPr>
          <w:fldChar w:fldCharType="end"/>
        </w:r>
      </w:hyperlink>
    </w:p>
    <w:p w14:paraId="4A368E76" w14:textId="2874E447"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37" w:history="1">
        <w:r w:rsidRPr="00E4694F">
          <w:rPr>
            <w:rStyle w:val="Hyperlink"/>
            <w:rFonts w:ascii="Times New Roman" w:hAnsi="Times New Roman"/>
            <w:noProof/>
            <w:sz w:val="24"/>
          </w:rPr>
          <w:t>Low Maintenance – 4</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_Toc68466237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27</w:t>
        </w:r>
        <w:r w:rsidRPr="00E4694F">
          <w:rPr>
            <w:rFonts w:ascii="Times New Roman" w:hAnsi="Times New Roman"/>
            <w:noProof/>
            <w:webHidden/>
            <w:sz w:val="24"/>
          </w:rPr>
          <w:fldChar w:fldCharType="end"/>
        </w:r>
      </w:hyperlink>
    </w:p>
    <w:p w14:paraId="2A041F4F" w14:textId="2640598F"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38" w:history="1">
        <w:r w:rsidRPr="00E4694F">
          <w:rPr>
            <w:rStyle w:val="Hyperlink"/>
            <w:rFonts w:ascii="Times New Roman" w:hAnsi="Times New Roman"/>
            <w:noProof/>
            <w:sz w:val="24"/>
          </w:rPr>
          <w:t>Consumer Confidence – 9</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_Toc68466238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28</w:t>
        </w:r>
        <w:r w:rsidRPr="00E4694F">
          <w:rPr>
            <w:rFonts w:ascii="Times New Roman" w:hAnsi="Times New Roman"/>
            <w:noProof/>
            <w:webHidden/>
            <w:sz w:val="24"/>
          </w:rPr>
          <w:fldChar w:fldCharType="end"/>
        </w:r>
      </w:hyperlink>
    </w:p>
    <w:p w14:paraId="7B31ED64" w14:textId="638B7850"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39" w:history="1">
        <w:r w:rsidRPr="00E4694F">
          <w:rPr>
            <w:rStyle w:val="Hyperlink"/>
            <w:rFonts w:ascii="Times New Roman" w:hAnsi="Times New Roman"/>
            <w:noProof/>
            <w:sz w:val="24"/>
          </w:rPr>
          <w:t>Safety – 10</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_Toc68466239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29</w:t>
        </w:r>
        <w:r w:rsidRPr="00E4694F">
          <w:rPr>
            <w:rFonts w:ascii="Times New Roman" w:hAnsi="Times New Roman"/>
            <w:noProof/>
            <w:webHidden/>
            <w:sz w:val="24"/>
          </w:rPr>
          <w:fldChar w:fldCharType="end"/>
        </w:r>
      </w:hyperlink>
    </w:p>
    <w:p w14:paraId="456D1169" w14:textId="35857979"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40" w:history="1">
        <w:r w:rsidRPr="00E4694F">
          <w:rPr>
            <w:rStyle w:val="Hyperlink"/>
            <w:rFonts w:ascii="Times New Roman" w:hAnsi="Times New Roman"/>
            <w:noProof/>
            <w:sz w:val="24"/>
          </w:rPr>
          <w:t>Other Considerations</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_Toc68466240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32</w:t>
        </w:r>
        <w:r w:rsidRPr="00E4694F">
          <w:rPr>
            <w:rFonts w:ascii="Times New Roman" w:hAnsi="Times New Roman"/>
            <w:noProof/>
            <w:webHidden/>
            <w:sz w:val="24"/>
          </w:rPr>
          <w:fldChar w:fldCharType="end"/>
        </w:r>
      </w:hyperlink>
    </w:p>
    <w:p w14:paraId="0441BB32" w14:textId="776A3E89"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41" w:history="1">
        <w:r w:rsidRPr="00E4694F">
          <w:rPr>
            <w:rStyle w:val="Hyperlink"/>
            <w:rFonts w:ascii="Times New Roman" w:hAnsi="Times New Roman"/>
            <w:noProof/>
            <w:sz w:val="24"/>
          </w:rPr>
          <w:t>Proposed System</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_Toc68466241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34</w:t>
        </w:r>
        <w:r w:rsidRPr="00E4694F">
          <w:rPr>
            <w:rFonts w:ascii="Times New Roman" w:hAnsi="Times New Roman"/>
            <w:noProof/>
            <w:webHidden/>
            <w:sz w:val="24"/>
          </w:rPr>
          <w:fldChar w:fldCharType="end"/>
        </w:r>
      </w:hyperlink>
    </w:p>
    <w:p w14:paraId="68B71CAB" w14:textId="1DA346A3"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42" w:history="1">
        <w:r w:rsidRPr="00E4694F">
          <w:rPr>
            <w:rStyle w:val="Hyperlink"/>
            <w:rFonts w:ascii="Times New Roman" w:hAnsi="Times New Roman"/>
            <w:noProof/>
            <w:sz w:val="24"/>
          </w:rPr>
          <w:t>Symptoms of the Problem</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_Toc68466242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34</w:t>
        </w:r>
        <w:r w:rsidRPr="00E4694F">
          <w:rPr>
            <w:rFonts w:ascii="Times New Roman" w:hAnsi="Times New Roman"/>
            <w:noProof/>
            <w:webHidden/>
            <w:sz w:val="24"/>
          </w:rPr>
          <w:fldChar w:fldCharType="end"/>
        </w:r>
      </w:hyperlink>
    </w:p>
    <w:p w14:paraId="53D3AC1A" w14:textId="5664D4D3"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43" w:history="1">
        <w:r w:rsidRPr="00E4694F">
          <w:rPr>
            <w:rStyle w:val="Hyperlink"/>
            <w:rFonts w:ascii="Times New Roman" w:hAnsi="Times New Roman"/>
            <w:noProof/>
            <w:sz w:val="24"/>
          </w:rPr>
          <w:t>Implementation Plan</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_Toc68466243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36</w:t>
        </w:r>
        <w:r w:rsidRPr="00E4694F">
          <w:rPr>
            <w:rFonts w:ascii="Times New Roman" w:hAnsi="Times New Roman"/>
            <w:noProof/>
            <w:webHidden/>
            <w:sz w:val="24"/>
          </w:rPr>
          <w:fldChar w:fldCharType="end"/>
        </w:r>
      </w:hyperlink>
    </w:p>
    <w:p w14:paraId="7A7E556E" w14:textId="07A4434B"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44" w:history="1">
        <w:r w:rsidRPr="00E4694F">
          <w:rPr>
            <w:rStyle w:val="Hyperlink"/>
            <w:rFonts w:ascii="Times New Roman" w:hAnsi="Times New Roman"/>
            <w:noProof/>
            <w:sz w:val="24"/>
          </w:rPr>
          <w:t>Construction Plan</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_Toc68466244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37</w:t>
        </w:r>
        <w:r w:rsidRPr="00E4694F">
          <w:rPr>
            <w:rFonts w:ascii="Times New Roman" w:hAnsi="Times New Roman"/>
            <w:noProof/>
            <w:webHidden/>
            <w:sz w:val="24"/>
          </w:rPr>
          <w:fldChar w:fldCharType="end"/>
        </w:r>
      </w:hyperlink>
    </w:p>
    <w:p w14:paraId="5BA0640E" w14:textId="4398E161"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45" w:history="1">
        <w:r w:rsidRPr="00E4694F">
          <w:rPr>
            <w:rStyle w:val="Hyperlink"/>
            <w:rFonts w:ascii="Times New Roman" w:hAnsi="Times New Roman"/>
            <w:noProof/>
            <w:sz w:val="24"/>
          </w:rPr>
          <w:t>Installation Plan</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_Toc68466245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40</w:t>
        </w:r>
        <w:r w:rsidRPr="00E4694F">
          <w:rPr>
            <w:rFonts w:ascii="Times New Roman" w:hAnsi="Times New Roman"/>
            <w:noProof/>
            <w:webHidden/>
            <w:sz w:val="24"/>
          </w:rPr>
          <w:fldChar w:fldCharType="end"/>
        </w:r>
      </w:hyperlink>
    </w:p>
    <w:p w14:paraId="332B5A1C" w14:textId="71F2824E"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46" w:history="1">
        <w:r w:rsidRPr="00E4694F">
          <w:rPr>
            <w:rStyle w:val="Hyperlink"/>
            <w:rFonts w:ascii="Times New Roman" w:hAnsi="Times New Roman"/>
            <w:noProof/>
            <w:sz w:val="24"/>
          </w:rPr>
          <w:t>Training Plan</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_Toc68466246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41</w:t>
        </w:r>
        <w:r w:rsidRPr="00E4694F">
          <w:rPr>
            <w:rFonts w:ascii="Times New Roman" w:hAnsi="Times New Roman"/>
            <w:noProof/>
            <w:webHidden/>
            <w:sz w:val="24"/>
          </w:rPr>
          <w:fldChar w:fldCharType="end"/>
        </w:r>
      </w:hyperlink>
    </w:p>
    <w:p w14:paraId="212CA2AA" w14:textId="6C61FCBF"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47" w:history="1">
        <w:r w:rsidRPr="00E4694F">
          <w:rPr>
            <w:rStyle w:val="Hyperlink"/>
            <w:rFonts w:ascii="Times New Roman" w:hAnsi="Times New Roman"/>
            <w:noProof/>
            <w:sz w:val="24"/>
          </w:rPr>
          <w:t>Conversion Plan</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_Toc68466247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42</w:t>
        </w:r>
        <w:r w:rsidRPr="00E4694F">
          <w:rPr>
            <w:rFonts w:ascii="Times New Roman" w:hAnsi="Times New Roman"/>
            <w:noProof/>
            <w:webHidden/>
            <w:sz w:val="24"/>
          </w:rPr>
          <w:fldChar w:fldCharType="end"/>
        </w:r>
      </w:hyperlink>
    </w:p>
    <w:p w14:paraId="486919F7" w14:textId="4D60EE06"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48" w:history="1">
        <w:r w:rsidRPr="00E4694F">
          <w:rPr>
            <w:rStyle w:val="Hyperlink"/>
            <w:rFonts w:ascii="Times New Roman" w:hAnsi="Times New Roman"/>
            <w:noProof/>
            <w:sz w:val="24"/>
          </w:rPr>
          <w:t>Maintenance Plan</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_Toc68466248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43</w:t>
        </w:r>
        <w:r w:rsidRPr="00E4694F">
          <w:rPr>
            <w:rFonts w:ascii="Times New Roman" w:hAnsi="Times New Roman"/>
            <w:noProof/>
            <w:webHidden/>
            <w:sz w:val="24"/>
          </w:rPr>
          <w:fldChar w:fldCharType="end"/>
        </w:r>
      </w:hyperlink>
    </w:p>
    <w:p w14:paraId="0315FA24" w14:textId="55C86CC4"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49" w:history="1">
        <w:r w:rsidRPr="00E4694F">
          <w:rPr>
            <w:rStyle w:val="Hyperlink"/>
            <w:rFonts w:ascii="Times New Roman" w:hAnsi="Times New Roman"/>
            <w:noProof/>
            <w:sz w:val="24"/>
          </w:rPr>
          <w:t>Hardware</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_Toc68466249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43</w:t>
        </w:r>
        <w:r w:rsidRPr="00E4694F">
          <w:rPr>
            <w:rFonts w:ascii="Times New Roman" w:hAnsi="Times New Roman"/>
            <w:noProof/>
            <w:webHidden/>
            <w:sz w:val="24"/>
          </w:rPr>
          <w:fldChar w:fldCharType="end"/>
        </w:r>
      </w:hyperlink>
    </w:p>
    <w:p w14:paraId="7D29EFA5" w14:textId="49D7F4EC"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50" w:history="1">
        <w:r w:rsidRPr="00E4694F">
          <w:rPr>
            <w:rStyle w:val="Hyperlink"/>
            <w:rFonts w:ascii="Times New Roman" w:hAnsi="Times New Roman"/>
            <w:noProof/>
            <w:sz w:val="24"/>
          </w:rPr>
          <w:t>Software</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_Toc68466250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44</w:t>
        </w:r>
        <w:r w:rsidRPr="00E4694F">
          <w:rPr>
            <w:rFonts w:ascii="Times New Roman" w:hAnsi="Times New Roman"/>
            <w:noProof/>
            <w:webHidden/>
            <w:sz w:val="24"/>
          </w:rPr>
          <w:fldChar w:fldCharType="end"/>
        </w:r>
      </w:hyperlink>
    </w:p>
    <w:p w14:paraId="4CDB9277" w14:textId="4110EF9A"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51" w:history="1">
        <w:r w:rsidRPr="00E4694F">
          <w:rPr>
            <w:rStyle w:val="Hyperlink"/>
            <w:rFonts w:ascii="Times New Roman" w:hAnsi="Times New Roman"/>
            <w:noProof/>
            <w:sz w:val="24"/>
          </w:rPr>
          <w:t>Security</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_Toc68466251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44</w:t>
        </w:r>
        <w:r w:rsidRPr="00E4694F">
          <w:rPr>
            <w:rFonts w:ascii="Times New Roman" w:hAnsi="Times New Roman"/>
            <w:noProof/>
            <w:webHidden/>
            <w:sz w:val="24"/>
          </w:rPr>
          <w:fldChar w:fldCharType="end"/>
        </w:r>
      </w:hyperlink>
    </w:p>
    <w:p w14:paraId="1E8EC403" w14:textId="45F4E71F"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52" w:history="1">
        <w:r w:rsidRPr="00E4694F">
          <w:rPr>
            <w:rStyle w:val="Hyperlink"/>
            <w:rFonts w:ascii="Times New Roman" w:hAnsi="Times New Roman"/>
            <w:noProof/>
            <w:sz w:val="24"/>
          </w:rPr>
          <w:t>Backup and Disaster Recovery</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_Toc68466252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45</w:t>
        </w:r>
        <w:r w:rsidRPr="00E4694F">
          <w:rPr>
            <w:rFonts w:ascii="Times New Roman" w:hAnsi="Times New Roman"/>
            <w:noProof/>
            <w:webHidden/>
            <w:sz w:val="24"/>
          </w:rPr>
          <w:fldChar w:fldCharType="end"/>
        </w:r>
      </w:hyperlink>
    </w:p>
    <w:p w14:paraId="66026654" w14:textId="15694BBF"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53" w:history="1">
        <w:r w:rsidRPr="00E4694F">
          <w:rPr>
            <w:rStyle w:val="Hyperlink"/>
            <w:rFonts w:ascii="Times New Roman" w:hAnsi="Times New Roman"/>
            <w:noProof/>
            <w:sz w:val="24"/>
          </w:rPr>
          <w:t>This includes the system backup to maintain data integrity.</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_Toc68466253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45</w:t>
        </w:r>
        <w:r w:rsidRPr="00E4694F">
          <w:rPr>
            <w:rFonts w:ascii="Times New Roman" w:hAnsi="Times New Roman"/>
            <w:noProof/>
            <w:webHidden/>
            <w:sz w:val="24"/>
          </w:rPr>
          <w:fldChar w:fldCharType="end"/>
        </w:r>
      </w:hyperlink>
    </w:p>
    <w:p w14:paraId="051C8A0C" w14:textId="52404F9E"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54" w:history="1">
        <w:r w:rsidRPr="00E4694F">
          <w:rPr>
            <w:rStyle w:val="Hyperlink"/>
            <w:rFonts w:ascii="Times New Roman" w:hAnsi="Times New Roman"/>
            <w:noProof/>
            <w:sz w:val="24"/>
          </w:rPr>
          <w:t>Post-Implementation Review</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_Toc68466254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46</w:t>
        </w:r>
        <w:r w:rsidRPr="00E4694F">
          <w:rPr>
            <w:rFonts w:ascii="Times New Roman" w:hAnsi="Times New Roman"/>
            <w:noProof/>
            <w:webHidden/>
            <w:sz w:val="24"/>
          </w:rPr>
          <w:fldChar w:fldCharType="end"/>
        </w:r>
      </w:hyperlink>
    </w:p>
    <w:p w14:paraId="32E8A68F" w14:textId="4D4D6990"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55" w:history="1">
        <w:r w:rsidRPr="00E4694F">
          <w:rPr>
            <w:rStyle w:val="Hyperlink"/>
            <w:rFonts w:ascii="Times New Roman" w:hAnsi="Times New Roman"/>
            <w:noProof/>
            <w:sz w:val="24"/>
          </w:rPr>
          <w:t>Review of Success Criteria</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_Toc68466255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46</w:t>
        </w:r>
        <w:r w:rsidRPr="00E4694F">
          <w:rPr>
            <w:rFonts w:ascii="Times New Roman" w:hAnsi="Times New Roman"/>
            <w:noProof/>
            <w:webHidden/>
            <w:sz w:val="24"/>
          </w:rPr>
          <w:fldChar w:fldCharType="end"/>
        </w:r>
      </w:hyperlink>
    </w:p>
    <w:p w14:paraId="224A7845" w14:textId="40131256" w:rsidR="00C01113" w:rsidRPr="00E4694F" w:rsidRDefault="00C01113" w:rsidP="00E4694F">
      <w:pPr>
        <w:pStyle w:val="TOC2"/>
        <w:tabs>
          <w:tab w:val="right" w:leader="dot" w:pos="9350"/>
        </w:tabs>
        <w:contextualSpacing/>
        <w:rPr>
          <w:rFonts w:ascii="Times New Roman" w:eastAsiaTheme="minorEastAsia" w:hAnsi="Times New Roman"/>
          <w:smallCaps w:val="0"/>
          <w:noProof/>
          <w:sz w:val="24"/>
        </w:rPr>
      </w:pPr>
      <w:hyperlink w:anchor="_Toc68466256" w:history="1">
        <w:r w:rsidRPr="00E4694F">
          <w:rPr>
            <w:rStyle w:val="Hyperlink"/>
            <w:rFonts w:ascii="Times New Roman" w:hAnsi="Times New Roman"/>
            <w:noProof/>
            <w:sz w:val="24"/>
          </w:rPr>
          <w:t>Trigger</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_Toc68466256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47</w:t>
        </w:r>
        <w:r w:rsidRPr="00E4694F">
          <w:rPr>
            <w:rFonts w:ascii="Times New Roman" w:hAnsi="Times New Roman"/>
            <w:noProof/>
            <w:webHidden/>
            <w:sz w:val="24"/>
          </w:rPr>
          <w:fldChar w:fldCharType="end"/>
        </w:r>
      </w:hyperlink>
    </w:p>
    <w:p w14:paraId="1DF4AB03" w14:textId="40D6B8E6"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57" w:history="1">
        <w:r w:rsidRPr="00E4694F">
          <w:rPr>
            <w:rStyle w:val="Hyperlink"/>
            <w:rFonts w:ascii="Times New Roman" w:hAnsi="Times New Roman"/>
            <w:noProof/>
            <w:sz w:val="24"/>
          </w:rPr>
          <w:t>Exit Strategy</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_Toc68466257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48</w:t>
        </w:r>
        <w:r w:rsidRPr="00E4694F">
          <w:rPr>
            <w:rFonts w:ascii="Times New Roman" w:hAnsi="Times New Roman"/>
            <w:noProof/>
            <w:webHidden/>
            <w:sz w:val="24"/>
          </w:rPr>
          <w:fldChar w:fldCharType="end"/>
        </w:r>
      </w:hyperlink>
    </w:p>
    <w:p w14:paraId="4E51518E" w14:textId="3966EE55"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58" w:history="1">
        <w:r w:rsidRPr="00E4694F">
          <w:rPr>
            <w:rStyle w:val="Hyperlink"/>
            <w:rFonts w:ascii="Times New Roman" w:hAnsi="Times New Roman"/>
            <w:noProof/>
            <w:sz w:val="24"/>
          </w:rPr>
          <w:t>APPENDIX A: Root Cause Analysis Diagram</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_Toc68466258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49</w:t>
        </w:r>
        <w:r w:rsidRPr="00E4694F">
          <w:rPr>
            <w:rFonts w:ascii="Times New Roman" w:hAnsi="Times New Roman"/>
            <w:noProof/>
            <w:webHidden/>
            <w:sz w:val="24"/>
          </w:rPr>
          <w:fldChar w:fldCharType="end"/>
        </w:r>
      </w:hyperlink>
    </w:p>
    <w:p w14:paraId="20B288A8" w14:textId="35764356"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59" w:history="1">
        <w:r w:rsidRPr="00E4694F">
          <w:rPr>
            <w:rStyle w:val="Hyperlink"/>
            <w:rFonts w:ascii="Times New Roman" w:hAnsi="Times New Roman"/>
            <w:noProof/>
            <w:sz w:val="24"/>
          </w:rPr>
          <w:t>APPENDIX B: Boarding As-Is Business Process Diagram</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_Toc68466259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63</w:t>
        </w:r>
        <w:r w:rsidRPr="00E4694F">
          <w:rPr>
            <w:rFonts w:ascii="Times New Roman" w:hAnsi="Times New Roman"/>
            <w:noProof/>
            <w:webHidden/>
            <w:sz w:val="24"/>
          </w:rPr>
          <w:fldChar w:fldCharType="end"/>
        </w:r>
      </w:hyperlink>
    </w:p>
    <w:p w14:paraId="7C316739" w14:textId="03E497C6"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60" w:history="1">
        <w:r w:rsidRPr="00E4694F">
          <w:rPr>
            <w:rStyle w:val="Hyperlink"/>
            <w:rFonts w:ascii="Times New Roman" w:hAnsi="Times New Roman"/>
            <w:noProof/>
            <w:sz w:val="24"/>
          </w:rPr>
          <w:t>APPENDIX C: To-Be Business Process Map</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_Toc68466260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69</w:t>
        </w:r>
        <w:r w:rsidRPr="00E4694F">
          <w:rPr>
            <w:rFonts w:ascii="Times New Roman" w:hAnsi="Times New Roman"/>
            <w:noProof/>
            <w:webHidden/>
            <w:sz w:val="24"/>
          </w:rPr>
          <w:fldChar w:fldCharType="end"/>
        </w:r>
      </w:hyperlink>
    </w:p>
    <w:p w14:paraId="0E51FFE1" w14:textId="606547EA"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61" w:history="1">
        <w:r w:rsidRPr="00E4694F">
          <w:rPr>
            <w:rStyle w:val="Hyperlink"/>
            <w:rFonts w:ascii="Times New Roman" w:hAnsi="Times New Roman"/>
            <w:noProof/>
            <w:sz w:val="24"/>
          </w:rPr>
          <w:t>APPENDIX D: Staffing Plan</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_Toc68466261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73</w:t>
        </w:r>
        <w:r w:rsidRPr="00E4694F">
          <w:rPr>
            <w:rFonts w:ascii="Times New Roman" w:hAnsi="Times New Roman"/>
            <w:noProof/>
            <w:webHidden/>
            <w:sz w:val="24"/>
          </w:rPr>
          <w:fldChar w:fldCharType="end"/>
        </w:r>
      </w:hyperlink>
    </w:p>
    <w:p w14:paraId="7AD20C1D" w14:textId="70F465DC"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62" w:history="1">
        <w:r w:rsidRPr="00E4694F">
          <w:rPr>
            <w:rStyle w:val="Hyperlink"/>
            <w:rFonts w:ascii="Times New Roman" w:hAnsi="Times New Roman"/>
            <w:noProof/>
            <w:sz w:val="24"/>
          </w:rPr>
          <w:t>APPENDIX E: TEAM STANDARDS</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_Toc68466262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79</w:t>
        </w:r>
        <w:r w:rsidRPr="00E4694F">
          <w:rPr>
            <w:rFonts w:ascii="Times New Roman" w:hAnsi="Times New Roman"/>
            <w:noProof/>
            <w:webHidden/>
            <w:sz w:val="24"/>
          </w:rPr>
          <w:fldChar w:fldCharType="end"/>
        </w:r>
      </w:hyperlink>
    </w:p>
    <w:p w14:paraId="6727A945" w14:textId="6A180EA0"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63" w:history="1">
        <w:r w:rsidRPr="00E4694F">
          <w:rPr>
            <w:rStyle w:val="Hyperlink"/>
            <w:rFonts w:ascii="Times New Roman" w:hAnsi="Times New Roman"/>
            <w:noProof/>
            <w:sz w:val="24"/>
          </w:rPr>
          <w:t>Communication</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_Toc68466263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81</w:t>
        </w:r>
        <w:r w:rsidRPr="00E4694F">
          <w:rPr>
            <w:rFonts w:ascii="Times New Roman" w:hAnsi="Times New Roman"/>
            <w:noProof/>
            <w:webHidden/>
            <w:sz w:val="24"/>
          </w:rPr>
          <w:fldChar w:fldCharType="end"/>
        </w:r>
      </w:hyperlink>
    </w:p>
    <w:p w14:paraId="7795BC44" w14:textId="5DC7011A"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64" w:history="1">
        <w:r w:rsidRPr="00E4694F">
          <w:rPr>
            <w:rStyle w:val="Hyperlink"/>
            <w:rFonts w:ascii="Times New Roman" w:hAnsi="Times New Roman"/>
            <w:noProof/>
            <w:sz w:val="24"/>
          </w:rPr>
          <w:t>Equal Understanding</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_Toc68466264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81</w:t>
        </w:r>
        <w:r w:rsidRPr="00E4694F">
          <w:rPr>
            <w:rFonts w:ascii="Times New Roman" w:hAnsi="Times New Roman"/>
            <w:noProof/>
            <w:webHidden/>
            <w:sz w:val="24"/>
          </w:rPr>
          <w:fldChar w:fldCharType="end"/>
        </w:r>
      </w:hyperlink>
    </w:p>
    <w:p w14:paraId="466474BD" w14:textId="5E1DBA11"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65" w:history="1">
        <w:r w:rsidRPr="00E4694F">
          <w:rPr>
            <w:rStyle w:val="Hyperlink"/>
            <w:rFonts w:ascii="Times New Roman" w:hAnsi="Times New Roman"/>
            <w:noProof/>
            <w:sz w:val="24"/>
          </w:rPr>
          <w:t>Decision-Making</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_Toc68466265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83</w:t>
        </w:r>
        <w:r w:rsidRPr="00E4694F">
          <w:rPr>
            <w:rFonts w:ascii="Times New Roman" w:hAnsi="Times New Roman"/>
            <w:noProof/>
            <w:webHidden/>
            <w:sz w:val="24"/>
          </w:rPr>
          <w:fldChar w:fldCharType="end"/>
        </w:r>
      </w:hyperlink>
    </w:p>
    <w:p w14:paraId="16DF5034" w14:textId="372BD0A4"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66" w:history="1">
        <w:r w:rsidRPr="00E4694F">
          <w:rPr>
            <w:rStyle w:val="Hyperlink"/>
            <w:rFonts w:ascii="Times New Roman" w:hAnsi="Times New Roman"/>
            <w:noProof/>
            <w:sz w:val="24"/>
          </w:rPr>
          <w:t>Accountability</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_Toc68466266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83</w:t>
        </w:r>
        <w:r w:rsidRPr="00E4694F">
          <w:rPr>
            <w:rFonts w:ascii="Times New Roman" w:hAnsi="Times New Roman"/>
            <w:noProof/>
            <w:webHidden/>
            <w:sz w:val="24"/>
          </w:rPr>
          <w:fldChar w:fldCharType="end"/>
        </w:r>
      </w:hyperlink>
    </w:p>
    <w:p w14:paraId="101490B1" w14:textId="47141330"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67" w:history="1">
        <w:r w:rsidRPr="00E4694F">
          <w:rPr>
            <w:rStyle w:val="Hyperlink"/>
            <w:rFonts w:ascii="Times New Roman" w:hAnsi="Times New Roman"/>
            <w:noProof/>
            <w:sz w:val="24"/>
          </w:rPr>
          <w:t>Access to Information</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_Toc68466267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83</w:t>
        </w:r>
        <w:r w:rsidRPr="00E4694F">
          <w:rPr>
            <w:rFonts w:ascii="Times New Roman" w:hAnsi="Times New Roman"/>
            <w:noProof/>
            <w:webHidden/>
            <w:sz w:val="24"/>
          </w:rPr>
          <w:fldChar w:fldCharType="end"/>
        </w:r>
      </w:hyperlink>
    </w:p>
    <w:p w14:paraId="7FFF99CF" w14:textId="70B2417A"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68" w:history="1">
        <w:r w:rsidRPr="00E4694F">
          <w:rPr>
            <w:rStyle w:val="Hyperlink"/>
            <w:rFonts w:ascii="Times New Roman" w:hAnsi="Times New Roman"/>
            <w:noProof/>
            <w:sz w:val="24"/>
          </w:rPr>
          <w:t>Trust and Respect</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_Toc68466268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84</w:t>
        </w:r>
        <w:r w:rsidRPr="00E4694F">
          <w:rPr>
            <w:rFonts w:ascii="Times New Roman" w:hAnsi="Times New Roman"/>
            <w:noProof/>
            <w:webHidden/>
            <w:sz w:val="24"/>
          </w:rPr>
          <w:fldChar w:fldCharType="end"/>
        </w:r>
      </w:hyperlink>
    </w:p>
    <w:p w14:paraId="0BBC8D4B" w14:textId="06B9053F"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69" w:history="1">
        <w:r w:rsidRPr="00E4694F">
          <w:rPr>
            <w:rStyle w:val="Hyperlink"/>
            <w:rFonts w:ascii="Times New Roman" w:hAnsi="Times New Roman"/>
            <w:noProof/>
            <w:sz w:val="24"/>
          </w:rPr>
          <w:t>Professionalism</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_Toc68466269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84</w:t>
        </w:r>
        <w:r w:rsidRPr="00E4694F">
          <w:rPr>
            <w:rFonts w:ascii="Times New Roman" w:hAnsi="Times New Roman"/>
            <w:noProof/>
            <w:webHidden/>
            <w:sz w:val="24"/>
          </w:rPr>
          <w:fldChar w:fldCharType="end"/>
        </w:r>
      </w:hyperlink>
    </w:p>
    <w:p w14:paraId="5B8529B8" w14:textId="7939631E"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70" w:history="1">
        <w:r w:rsidRPr="00E4694F">
          <w:rPr>
            <w:rStyle w:val="Hyperlink"/>
            <w:rFonts w:ascii="Times New Roman" w:hAnsi="Times New Roman"/>
            <w:noProof/>
            <w:sz w:val="24"/>
          </w:rPr>
          <w:t>Attendance and Punctuality</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_Toc68466270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84</w:t>
        </w:r>
        <w:r w:rsidRPr="00E4694F">
          <w:rPr>
            <w:rFonts w:ascii="Times New Roman" w:hAnsi="Times New Roman"/>
            <w:noProof/>
            <w:webHidden/>
            <w:sz w:val="24"/>
          </w:rPr>
          <w:fldChar w:fldCharType="end"/>
        </w:r>
      </w:hyperlink>
    </w:p>
    <w:p w14:paraId="1E9E6FE2" w14:textId="3DE3F259"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71" w:history="1">
        <w:r w:rsidRPr="00E4694F">
          <w:rPr>
            <w:rStyle w:val="Hyperlink"/>
            <w:rFonts w:ascii="Times New Roman" w:hAnsi="Times New Roman"/>
            <w:noProof/>
            <w:sz w:val="24"/>
          </w:rPr>
          <w:t>Quality of Work</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_Toc68466271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84</w:t>
        </w:r>
        <w:r w:rsidRPr="00E4694F">
          <w:rPr>
            <w:rFonts w:ascii="Times New Roman" w:hAnsi="Times New Roman"/>
            <w:noProof/>
            <w:webHidden/>
            <w:sz w:val="24"/>
          </w:rPr>
          <w:fldChar w:fldCharType="end"/>
        </w:r>
      </w:hyperlink>
    </w:p>
    <w:p w14:paraId="3F36E421" w14:textId="3017EF72"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72" w:history="1">
        <w:r w:rsidRPr="00E4694F">
          <w:rPr>
            <w:rStyle w:val="Hyperlink"/>
            <w:rFonts w:ascii="Times New Roman" w:hAnsi="Times New Roman"/>
            <w:noProof/>
            <w:sz w:val="24"/>
          </w:rPr>
          <w:t>Consequences for Violating a Standard</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_Toc68466272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85</w:t>
        </w:r>
        <w:r w:rsidRPr="00E4694F">
          <w:rPr>
            <w:rFonts w:ascii="Times New Roman" w:hAnsi="Times New Roman"/>
            <w:noProof/>
            <w:webHidden/>
            <w:sz w:val="24"/>
          </w:rPr>
          <w:fldChar w:fldCharType="end"/>
        </w:r>
      </w:hyperlink>
    </w:p>
    <w:p w14:paraId="37DA9437" w14:textId="78D33D5F" w:rsidR="00C01113" w:rsidRPr="00E4694F" w:rsidRDefault="00C01113" w:rsidP="00E4694F">
      <w:pPr>
        <w:pStyle w:val="TOC3"/>
        <w:tabs>
          <w:tab w:val="right" w:leader="dot" w:pos="9350"/>
        </w:tabs>
        <w:contextualSpacing/>
        <w:rPr>
          <w:rFonts w:ascii="Times New Roman" w:eastAsiaTheme="minorEastAsia" w:hAnsi="Times New Roman"/>
          <w:i w:val="0"/>
          <w:iCs w:val="0"/>
          <w:noProof/>
          <w:sz w:val="24"/>
        </w:rPr>
      </w:pPr>
      <w:hyperlink w:anchor="_Toc68466273" w:history="1">
        <w:r w:rsidRPr="00E4694F">
          <w:rPr>
            <w:rStyle w:val="Hyperlink"/>
            <w:rFonts w:ascii="Times New Roman" w:hAnsi="Times New Roman"/>
            <w:noProof/>
            <w:sz w:val="24"/>
          </w:rPr>
          <w:t>Rewards for Following All Norms</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_Toc68466273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85</w:t>
        </w:r>
        <w:r w:rsidRPr="00E4694F">
          <w:rPr>
            <w:rFonts w:ascii="Times New Roman" w:hAnsi="Times New Roman"/>
            <w:noProof/>
            <w:webHidden/>
            <w:sz w:val="24"/>
          </w:rPr>
          <w:fldChar w:fldCharType="end"/>
        </w:r>
      </w:hyperlink>
    </w:p>
    <w:p w14:paraId="5774CDBB" w14:textId="49D3F027"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74" w:history="1">
        <w:r w:rsidRPr="00E4694F">
          <w:rPr>
            <w:rStyle w:val="Hyperlink"/>
            <w:rFonts w:ascii="Times New Roman" w:hAnsi="Times New Roman"/>
            <w:noProof/>
            <w:sz w:val="24"/>
          </w:rPr>
          <w:t>APPENDIX F: Supplemental Industry Analysis</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_Toc68466274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86</w:t>
        </w:r>
        <w:r w:rsidRPr="00E4694F">
          <w:rPr>
            <w:rFonts w:ascii="Times New Roman" w:hAnsi="Times New Roman"/>
            <w:noProof/>
            <w:webHidden/>
            <w:sz w:val="24"/>
          </w:rPr>
          <w:fldChar w:fldCharType="end"/>
        </w:r>
      </w:hyperlink>
    </w:p>
    <w:p w14:paraId="37057146" w14:textId="72DD7AF2" w:rsidR="00C01113" w:rsidRPr="00E4694F" w:rsidRDefault="00C01113" w:rsidP="00E4694F">
      <w:pPr>
        <w:pStyle w:val="TOC1"/>
        <w:tabs>
          <w:tab w:val="right" w:leader="dot" w:pos="9350"/>
        </w:tabs>
        <w:contextualSpacing/>
        <w:rPr>
          <w:rFonts w:ascii="Times New Roman" w:eastAsiaTheme="minorEastAsia" w:hAnsi="Times New Roman"/>
          <w:b w:val="0"/>
          <w:bCs w:val="0"/>
          <w:caps w:val="0"/>
          <w:noProof/>
          <w:sz w:val="24"/>
        </w:rPr>
      </w:pPr>
      <w:hyperlink w:anchor="_Toc68466275" w:history="1">
        <w:r w:rsidRPr="00E4694F">
          <w:rPr>
            <w:rStyle w:val="Hyperlink"/>
            <w:rFonts w:ascii="Times New Roman" w:hAnsi="Times New Roman"/>
            <w:noProof/>
            <w:sz w:val="24"/>
          </w:rPr>
          <w:t>APPENDIX G: Meeting Notes</w:t>
        </w:r>
        <w:r w:rsidRPr="00E4694F">
          <w:rPr>
            <w:rFonts w:ascii="Times New Roman" w:hAnsi="Times New Roman"/>
            <w:noProof/>
            <w:webHidden/>
            <w:sz w:val="24"/>
          </w:rPr>
          <w:tab/>
        </w:r>
        <w:r w:rsidRPr="00E4694F">
          <w:rPr>
            <w:rFonts w:ascii="Times New Roman" w:hAnsi="Times New Roman"/>
            <w:noProof/>
            <w:webHidden/>
            <w:sz w:val="24"/>
          </w:rPr>
          <w:fldChar w:fldCharType="begin"/>
        </w:r>
        <w:r w:rsidRPr="00E4694F">
          <w:rPr>
            <w:rFonts w:ascii="Times New Roman" w:hAnsi="Times New Roman"/>
            <w:noProof/>
            <w:webHidden/>
            <w:sz w:val="24"/>
          </w:rPr>
          <w:instrText xml:space="preserve"> PAGEREF _Toc68466275 \h </w:instrText>
        </w:r>
        <w:r w:rsidRPr="00E4694F">
          <w:rPr>
            <w:rFonts w:ascii="Times New Roman" w:hAnsi="Times New Roman"/>
            <w:noProof/>
            <w:webHidden/>
            <w:sz w:val="24"/>
          </w:rPr>
        </w:r>
        <w:r w:rsidRPr="00E4694F">
          <w:rPr>
            <w:rFonts w:ascii="Times New Roman" w:hAnsi="Times New Roman"/>
            <w:noProof/>
            <w:webHidden/>
            <w:sz w:val="24"/>
          </w:rPr>
          <w:fldChar w:fldCharType="separate"/>
        </w:r>
        <w:r w:rsidRPr="00E4694F">
          <w:rPr>
            <w:rFonts w:ascii="Times New Roman" w:hAnsi="Times New Roman"/>
            <w:noProof/>
            <w:webHidden/>
            <w:sz w:val="24"/>
          </w:rPr>
          <w:t>111</w:t>
        </w:r>
        <w:r w:rsidRPr="00E4694F">
          <w:rPr>
            <w:rFonts w:ascii="Times New Roman" w:hAnsi="Times New Roman"/>
            <w:noProof/>
            <w:webHidden/>
            <w:sz w:val="24"/>
          </w:rPr>
          <w:fldChar w:fldCharType="end"/>
        </w:r>
      </w:hyperlink>
    </w:p>
    <w:p w14:paraId="469A6CD1" w14:textId="77777777" w:rsidR="00C01113" w:rsidRPr="00E4694F" w:rsidRDefault="00A30E6D" w:rsidP="00E4694F">
      <w:pPr>
        <w:pStyle w:val="Heading1"/>
        <w:contextualSpacing/>
        <w:rPr>
          <w:noProof/>
          <w:sz w:val="24"/>
          <w:szCs w:val="24"/>
        </w:rPr>
      </w:pPr>
      <w:r w:rsidRPr="00E4694F">
        <w:rPr>
          <w:sz w:val="24"/>
          <w:szCs w:val="24"/>
        </w:rPr>
        <w:lastRenderedPageBreak/>
        <w:fldChar w:fldCharType="end"/>
      </w:r>
      <w:bookmarkStart w:id="3" w:name="_Toc68466212"/>
      <w:r w:rsidR="00B22763" w:rsidRPr="00E4694F">
        <w:rPr>
          <w:sz w:val="24"/>
          <w:szCs w:val="24"/>
        </w:rPr>
        <w:t>Table of Figure</w:t>
      </w:r>
      <w:r w:rsidR="005C297F" w:rsidRPr="00E4694F">
        <w:rPr>
          <w:sz w:val="24"/>
          <w:szCs w:val="24"/>
        </w:rPr>
        <w:t>s</w:t>
      </w:r>
      <w:bookmarkEnd w:id="3"/>
      <w:r w:rsidR="00B22763" w:rsidRPr="00E4694F">
        <w:rPr>
          <w:sz w:val="24"/>
          <w:szCs w:val="24"/>
        </w:rPr>
        <w:fldChar w:fldCharType="begin"/>
      </w:r>
      <w:r w:rsidR="00B22763" w:rsidRPr="00E4694F">
        <w:rPr>
          <w:sz w:val="24"/>
          <w:szCs w:val="24"/>
        </w:rPr>
        <w:instrText xml:space="preserve"> TOC \h \z \c "Figure" </w:instrText>
      </w:r>
      <w:r w:rsidR="00B22763" w:rsidRPr="00E4694F">
        <w:rPr>
          <w:sz w:val="24"/>
          <w:szCs w:val="24"/>
        </w:rPr>
        <w:fldChar w:fldCharType="separate"/>
      </w:r>
    </w:p>
    <w:p w14:paraId="2D4D636C" w14:textId="567052C2" w:rsidR="00C01113" w:rsidRPr="00E4694F" w:rsidRDefault="00C01113" w:rsidP="00E4694F">
      <w:pPr>
        <w:pStyle w:val="TableofFigures"/>
        <w:tabs>
          <w:tab w:val="right" w:leader="dot" w:pos="9350"/>
        </w:tabs>
        <w:contextualSpacing/>
        <w:rPr>
          <w:rFonts w:eastAsiaTheme="minorEastAsia"/>
          <w:noProof/>
        </w:rPr>
      </w:pPr>
      <w:hyperlink w:anchor="_Toc68466276" w:history="1">
        <w:r w:rsidRPr="00E4694F">
          <w:rPr>
            <w:rStyle w:val="Hyperlink"/>
            <w:noProof/>
          </w:rPr>
          <w:t>Figure 1: Root Cause Analysis Diagram</w:t>
        </w:r>
        <w:r w:rsidRPr="00E4694F">
          <w:rPr>
            <w:noProof/>
            <w:webHidden/>
          </w:rPr>
          <w:tab/>
        </w:r>
        <w:r w:rsidRPr="00E4694F">
          <w:rPr>
            <w:noProof/>
            <w:webHidden/>
          </w:rPr>
          <w:fldChar w:fldCharType="begin"/>
        </w:r>
        <w:r w:rsidRPr="00E4694F">
          <w:rPr>
            <w:noProof/>
            <w:webHidden/>
          </w:rPr>
          <w:instrText xml:space="preserve"> PAGEREF _Toc68466276 \h </w:instrText>
        </w:r>
        <w:r w:rsidRPr="00E4694F">
          <w:rPr>
            <w:noProof/>
            <w:webHidden/>
          </w:rPr>
        </w:r>
        <w:r w:rsidRPr="00E4694F">
          <w:rPr>
            <w:noProof/>
            <w:webHidden/>
          </w:rPr>
          <w:fldChar w:fldCharType="separate"/>
        </w:r>
        <w:r w:rsidRPr="00E4694F">
          <w:rPr>
            <w:noProof/>
            <w:webHidden/>
          </w:rPr>
          <w:t>3</w:t>
        </w:r>
        <w:r w:rsidRPr="00E4694F">
          <w:rPr>
            <w:noProof/>
            <w:webHidden/>
          </w:rPr>
          <w:fldChar w:fldCharType="end"/>
        </w:r>
      </w:hyperlink>
    </w:p>
    <w:p w14:paraId="0CEBE361" w14:textId="546C857C" w:rsidR="00C01113" w:rsidRPr="00E4694F" w:rsidRDefault="00C01113" w:rsidP="00E4694F">
      <w:pPr>
        <w:pStyle w:val="TableofFigures"/>
        <w:tabs>
          <w:tab w:val="right" w:leader="dot" w:pos="9350"/>
        </w:tabs>
        <w:contextualSpacing/>
        <w:rPr>
          <w:rFonts w:eastAsiaTheme="minorEastAsia"/>
          <w:noProof/>
        </w:rPr>
      </w:pPr>
      <w:hyperlink w:anchor="_Toc68466277" w:history="1">
        <w:r w:rsidRPr="00E4694F">
          <w:rPr>
            <w:rStyle w:val="Hyperlink"/>
            <w:noProof/>
          </w:rPr>
          <w:t>Figure 2: Maximum Feasible Cost Formula</w:t>
        </w:r>
        <w:r w:rsidRPr="00E4694F">
          <w:rPr>
            <w:noProof/>
            <w:webHidden/>
          </w:rPr>
          <w:tab/>
        </w:r>
        <w:r w:rsidRPr="00E4694F">
          <w:rPr>
            <w:noProof/>
            <w:webHidden/>
          </w:rPr>
          <w:fldChar w:fldCharType="begin"/>
        </w:r>
        <w:r w:rsidRPr="00E4694F">
          <w:rPr>
            <w:noProof/>
            <w:webHidden/>
          </w:rPr>
          <w:instrText xml:space="preserve"> PAGEREF _Toc68466277 \h </w:instrText>
        </w:r>
        <w:r w:rsidRPr="00E4694F">
          <w:rPr>
            <w:noProof/>
            <w:webHidden/>
          </w:rPr>
        </w:r>
        <w:r w:rsidRPr="00E4694F">
          <w:rPr>
            <w:noProof/>
            <w:webHidden/>
          </w:rPr>
          <w:fldChar w:fldCharType="separate"/>
        </w:r>
        <w:r w:rsidRPr="00E4694F">
          <w:rPr>
            <w:noProof/>
            <w:webHidden/>
          </w:rPr>
          <w:t>8</w:t>
        </w:r>
        <w:r w:rsidRPr="00E4694F">
          <w:rPr>
            <w:noProof/>
            <w:webHidden/>
          </w:rPr>
          <w:fldChar w:fldCharType="end"/>
        </w:r>
      </w:hyperlink>
    </w:p>
    <w:p w14:paraId="507EBC1B" w14:textId="15C17309" w:rsidR="00C01113" w:rsidRPr="00E4694F" w:rsidRDefault="00C01113" w:rsidP="00E4694F">
      <w:pPr>
        <w:pStyle w:val="TableofFigures"/>
        <w:tabs>
          <w:tab w:val="right" w:leader="dot" w:pos="9350"/>
        </w:tabs>
        <w:contextualSpacing/>
        <w:rPr>
          <w:rFonts w:eastAsiaTheme="minorEastAsia"/>
          <w:noProof/>
        </w:rPr>
      </w:pPr>
      <w:hyperlink r:id="rId13" w:anchor="_Toc68466278" w:history="1">
        <w:r w:rsidRPr="00E4694F">
          <w:rPr>
            <w:rStyle w:val="Hyperlink"/>
            <w:noProof/>
          </w:rPr>
          <w:t>Figure 3: As-Is Business Process Map</w:t>
        </w:r>
        <w:r w:rsidRPr="00E4694F">
          <w:rPr>
            <w:noProof/>
            <w:webHidden/>
          </w:rPr>
          <w:tab/>
        </w:r>
        <w:r w:rsidRPr="00E4694F">
          <w:rPr>
            <w:noProof/>
            <w:webHidden/>
          </w:rPr>
          <w:fldChar w:fldCharType="begin"/>
        </w:r>
        <w:r w:rsidRPr="00E4694F">
          <w:rPr>
            <w:noProof/>
            <w:webHidden/>
          </w:rPr>
          <w:instrText xml:space="preserve"> PAGEREF _Toc68466278 \h </w:instrText>
        </w:r>
        <w:r w:rsidRPr="00E4694F">
          <w:rPr>
            <w:noProof/>
            <w:webHidden/>
          </w:rPr>
        </w:r>
        <w:r w:rsidRPr="00E4694F">
          <w:rPr>
            <w:noProof/>
            <w:webHidden/>
          </w:rPr>
          <w:fldChar w:fldCharType="separate"/>
        </w:r>
        <w:r w:rsidRPr="00E4694F">
          <w:rPr>
            <w:noProof/>
            <w:webHidden/>
          </w:rPr>
          <w:t>12</w:t>
        </w:r>
        <w:r w:rsidRPr="00E4694F">
          <w:rPr>
            <w:noProof/>
            <w:webHidden/>
          </w:rPr>
          <w:fldChar w:fldCharType="end"/>
        </w:r>
      </w:hyperlink>
    </w:p>
    <w:p w14:paraId="290336AB" w14:textId="2D5EB25E" w:rsidR="00C01113" w:rsidRPr="00E4694F" w:rsidRDefault="00C01113" w:rsidP="00E4694F">
      <w:pPr>
        <w:pStyle w:val="TableofFigures"/>
        <w:tabs>
          <w:tab w:val="right" w:leader="dot" w:pos="9350"/>
        </w:tabs>
        <w:contextualSpacing/>
        <w:rPr>
          <w:rFonts w:eastAsiaTheme="minorEastAsia"/>
          <w:noProof/>
        </w:rPr>
      </w:pPr>
      <w:hyperlink w:anchor="_Toc68466279" w:history="1">
        <w:r w:rsidRPr="00E4694F">
          <w:rPr>
            <w:rStyle w:val="Hyperlink"/>
            <w:noProof/>
          </w:rPr>
          <w:t>Figure 4: To-Be Business Process Map</w:t>
        </w:r>
        <w:r w:rsidRPr="00E4694F">
          <w:rPr>
            <w:noProof/>
            <w:webHidden/>
          </w:rPr>
          <w:tab/>
        </w:r>
        <w:r w:rsidRPr="00E4694F">
          <w:rPr>
            <w:noProof/>
            <w:webHidden/>
          </w:rPr>
          <w:fldChar w:fldCharType="begin"/>
        </w:r>
        <w:r w:rsidRPr="00E4694F">
          <w:rPr>
            <w:noProof/>
            <w:webHidden/>
          </w:rPr>
          <w:instrText xml:space="preserve"> PAGEREF _Toc68466279 \h </w:instrText>
        </w:r>
        <w:r w:rsidRPr="00E4694F">
          <w:rPr>
            <w:noProof/>
            <w:webHidden/>
          </w:rPr>
        </w:r>
        <w:r w:rsidRPr="00E4694F">
          <w:rPr>
            <w:noProof/>
            <w:webHidden/>
          </w:rPr>
          <w:fldChar w:fldCharType="separate"/>
        </w:r>
        <w:r w:rsidRPr="00E4694F">
          <w:rPr>
            <w:noProof/>
            <w:webHidden/>
          </w:rPr>
          <w:t>17</w:t>
        </w:r>
        <w:r w:rsidRPr="00E4694F">
          <w:rPr>
            <w:noProof/>
            <w:webHidden/>
          </w:rPr>
          <w:fldChar w:fldCharType="end"/>
        </w:r>
      </w:hyperlink>
    </w:p>
    <w:p w14:paraId="7B55164F" w14:textId="6FE72EB9" w:rsidR="00C01113" w:rsidRPr="00E4694F" w:rsidRDefault="00C01113" w:rsidP="00E4694F">
      <w:pPr>
        <w:pStyle w:val="TableofFigures"/>
        <w:tabs>
          <w:tab w:val="right" w:leader="dot" w:pos="9350"/>
        </w:tabs>
        <w:contextualSpacing/>
        <w:rPr>
          <w:rFonts w:eastAsiaTheme="minorEastAsia"/>
          <w:noProof/>
        </w:rPr>
      </w:pPr>
      <w:hyperlink w:anchor="_Toc68466280" w:history="1">
        <w:r w:rsidRPr="00E4694F">
          <w:rPr>
            <w:rStyle w:val="Hyperlink"/>
            <w:noProof/>
          </w:rPr>
          <w:t>Figure 5: Multiple Criterion Decision Analysis Matrix</w:t>
        </w:r>
        <w:r w:rsidRPr="00E4694F">
          <w:rPr>
            <w:noProof/>
            <w:webHidden/>
          </w:rPr>
          <w:tab/>
        </w:r>
        <w:r w:rsidRPr="00E4694F">
          <w:rPr>
            <w:noProof/>
            <w:webHidden/>
          </w:rPr>
          <w:fldChar w:fldCharType="begin"/>
        </w:r>
        <w:r w:rsidRPr="00E4694F">
          <w:rPr>
            <w:noProof/>
            <w:webHidden/>
          </w:rPr>
          <w:instrText xml:space="preserve"> PAGEREF _Toc68466280 \h </w:instrText>
        </w:r>
        <w:r w:rsidRPr="00E4694F">
          <w:rPr>
            <w:noProof/>
            <w:webHidden/>
          </w:rPr>
        </w:r>
        <w:r w:rsidRPr="00E4694F">
          <w:rPr>
            <w:noProof/>
            <w:webHidden/>
          </w:rPr>
          <w:fldChar w:fldCharType="separate"/>
        </w:r>
        <w:r w:rsidRPr="00E4694F">
          <w:rPr>
            <w:noProof/>
            <w:webHidden/>
          </w:rPr>
          <w:t>31</w:t>
        </w:r>
        <w:r w:rsidRPr="00E4694F">
          <w:rPr>
            <w:noProof/>
            <w:webHidden/>
          </w:rPr>
          <w:fldChar w:fldCharType="end"/>
        </w:r>
      </w:hyperlink>
    </w:p>
    <w:p w14:paraId="0A45CCE3" w14:textId="50378F84" w:rsidR="00C01113" w:rsidRPr="00E4694F" w:rsidRDefault="00C01113" w:rsidP="00E4694F">
      <w:pPr>
        <w:pStyle w:val="TableofFigures"/>
        <w:tabs>
          <w:tab w:val="right" w:leader="dot" w:pos="9350"/>
        </w:tabs>
        <w:contextualSpacing/>
        <w:rPr>
          <w:rFonts w:eastAsiaTheme="minorEastAsia"/>
          <w:noProof/>
        </w:rPr>
      </w:pPr>
      <w:hyperlink w:anchor="_Toc68466281" w:history="1">
        <w:r w:rsidRPr="00E4694F">
          <w:rPr>
            <w:rStyle w:val="Hyperlink"/>
            <w:noProof/>
          </w:rPr>
          <w:t>Figure 6: Solution Diagram</w:t>
        </w:r>
        <w:r w:rsidRPr="00E4694F">
          <w:rPr>
            <w:noProof/>
            <w:webHidden/>
          </w:rPr>
          <w:tab/>
        </w:r>
        <w:r w:rsidRPr="00E4694F">
          <w:rPr>
            <w:noProof/>
            <w:webHidden/>
          </w:rPr>
          <w:fldChar w:fldCharType="begin"/>
        </w:r>
        <w:r w:rsidRPr="00E4694F">
          <w:rPr>
            <w:noProof/>
            <w:webHidden/>
          </w:rPr>
          <w:instrText xml:space="preserve"> PAGEREF _Toc68466281 \h </w:instrText>
        </w:r>
        <w:r w:rsidRPr="00E4694F">
          <w:rPr>
            <w:noProof/>
            <w:webHidden/>
          </w:rPr>
        </w:r>
        <w:r w:rsidRPr="00E4694F">
          <w:rPr>
            <w:noProof/>
            <w:webHidden/>
          </w:rPr>
          <w:fldChar w:fldCharType="separate"/>
        </w:r>
        <w:r w:rsidRPr="00E4694F">
          <w:rPr>
            <w:noProof/>
            <w:webHidden/>
          </w:rPr>
          <w:t>32</w:t>
        </w:r>
        <w:r w:rsidRPr="00E4694F">
          <w:rPr>
            <w:noProof/>
            <w:webHidden/>
          </w:rPr>
          <w:fldChar w:fldCharType="end"/>
        </w:r>
      </w:hyperlink>
    </w:p>
    <w:p w14:paraId="32D1E16E" w14:textId="2B05513C" w:rsidR="00C01113" w:rsidRPr="00E4694F" w:rsidRDefault="00C01113" w:rsidP="00E4694F">
      <w:pPr>
        <w:pStyle w:val="TableofFigures"/>
        <w:tabs>
          <w:tab w:val="right" w:leader="dot" w:pos="9350"/>
        </w:tabs>
        <w:contextualSpacing/>
        <w:rPr>
          <w:rFonts w:eastAsiaTheme="minorEastAsia"/>
          <w:noProof/>
        </w:rPr>
      </w:pPr>
      <w:hyperlink w:anchor="_Toc68466282" w:history="1">
        <w:r w:rsidRPr="00E4694F">
          <w:rPr>
            <w:rStyle w:val="Hyperlink"/>
            <w:noProof/>
          </w:rPr>
          <w:t>Figure 7: Mobile Application Wireframe</w:t>
        </w:r>
        <w:r w:rsidRPr="00E4694F">
          <w:rPr>
            <w:noProof/>
            <w:webHidden/>
          </w:rPr>
          <w:tab/>
        </w:r>
        <w:r w:rsidRPr="00E4694F">
          <w:rPr>
            <w:noProof/>
            <w:webHidden/>
          </w:rPr>
          <w:fldChar w:fldCharType="begin"/>
        </w:r>
        <w:r w:rsidRPr="00E4694F">
          <w:rPr>
            <w:noProof/>
            <w:webHidden/>
          </w:rPr>
          <w:instrText xml:space="preserve"> PAGEREF _Toc68466282 \h </w:instrText>
        </w:r>
        <w:r w:rsidRPr="00E4694F">
          <w:rPr>
            <w:noProof/>
            <w:webHidden/>
          </w:rPr>
        </w:r>
        <w:r w:rsidRPr="00E4694F">
          <w:rPr>
            <w:noProof/>
            <w:webHidden/>
          </w:rPr>
          <w:fldChar w:fldCharType="separate"/>
        </w:r>
        <w:r w:rsidRPr="00E4694F">
          <w:rPr>
            <w:noProof/>
            <w:webHidden/>
          </w:rPr>
          <w:t>36</w:t>
        </w:r>
        <w:r w:rsidRPr="00E4694F">
          <w:rPr>
            <w:noProof/>
            <w:webHidden/>
          </w:rPr>
          <w:fldChar w:fldCharType="end"/>
        </w:r>
      </w:hyperlink>
    </w:p>
    <w:p w14:paraId="38C1FEF2" w14:textId="69C2F87A" w:rsidR="00C01113" w:rsidRPr="00E4694F" w:rsidRDefault="00C01113" w:rsidP="00E4694F">
      <w:pPr>
        <w:pStyle w:val="TableofFigures"/>
        <w:tabs>
          <w:tab w:val="right" w:leader="dot" w:pos="9350"/>
        </w:tabs>
        <w:contextualSpacing/>
        <w:rPr>
          <w:rFonts w:eastAsiaTheme="minorEastAsia"/>
          <w:noProof/>
        </w:rPr>
      </w:pPr>
      <w:hyperlink w:anchor="_Toc68466283" w:history="1">
        <w:r w:rsidRPr="00E4694F">
          <w:rPr>
            <w:rStyle w:val="Hyperlink"/>
            <w:noProof/>
          </w:rPr>
          <w:t>Figure 8: Administration Panel Wireframe</w:t>
        </w:r>
        <w:r w:rsidRPr="00E4694F">
          <w:rPr>
            <w:noProof/>
            <w:webHidden/>
          </w:rPr>
          <w:tab/>
        </w:r>
        <w:r w:rsidRPr="00E4694F">
          <w:rPr>
            <w:noProof/>
            <w:webHidden/>
          </w:rPr>
          <w:fldChar w:fldCharType="begin"/>
        </w:r>
        <w:r w:rsidRPr="00E4694F">
          <w:rPr>
            <w:noProof/>
            <w:webHidden/>
          </w:rPr>
          <w:instrText xml:space="preserve"> PAGEREF _Toc68466283 \h </w:instrText>
        </w:r>
        <w:r w:rsidRPr="00E4694F">
          <w:rPr>
            <w:noProof/>
            <w:webHidden/>
          </w:rPr>
        </w:r>
        <w:r w:rsidRPr="00E4694F">
          <w:rPr>
            <w:noProof/>
            <w:webHidden/>
          </w:rPr>
          <w:fldChar w:fldCharType="separate"/>
        </w:r>
        <w:r w:rsidRPr="00E4694F">
          <w:rPr>
            <w:noProof/>
            <w:webHidden/>
          </w:rPr>
          <w:t>37</w:t>
        </w:r>
        <w:r w:rsidRPr="00E4694F">
          <w:rPr>
            <w:noProof/>
            <w:webHidden/>
          </w:rPr>
          <w:fldChar w:fldCharType="end"/>
        </w:r>
      </w:hyperlink>
    </w:p>
    <w:p w14:paraId="055E566B" w14:textId="67E749D0" w:rsidR="00C01113" w:rsidRPr="00E4694F" w:rsidRDefault="00C01113" w:rsidP="00E4694F">
      <w:pPr>
        <w:pStyle w:val="TableofFigures"/>
        <w:tabs>
          <w:tab w:val="right" w:leader="dot" w:pos="9350"/>
        </w:tabs>
        <w:contextualSpacing/>
        <w:rPr>
          <w:rFonts w:eastAsiaTheme="minorEastAsia"/>
          <w:noProof/>
        </w:rPr>
      </w:pPr>
      <w:hyperlink w:anchor="_Toc68466284" w:history="1">
        <w:r w:rsidRPr="00E4694F">
          <w:rPr>
            <w:rStyle w:val="Hyperlink"/>
            <w:noProof/>
          </w:rPr>
          <w:t>Figure 9: Systems Map</w:t>
        </w:r>
        <w:r w:rsidRPr="00E4694F">
          <w:rPr>
            <w:noProof/>
            <w:webHidden/>
          </w:rPr>
          <w:tab/>
        </w:r>
        <w:r w:rsidRPr="00E4694F">
          <w:rPr>
            <w:noProof/>
            <w:webHidden/>
          </w:rPr>
          <w:fldChar w:fldCharType="begin"/>
        </w:r>
        <w:r w:rsidRPr="00E4694F">
          <w:rPr>
            <w:noProof/>
            <w:webHidden/>
          </w:rPr>
          <w:instrText xml:space="preserve"> PAGEREF _Toc68466284 \h </w:instrText>
        </w:r>
        <w:r w:rsidRPr="00E4694F">
          <w:rPr>
            <w:noProof/>
            <w:webHidden/>
          </w:rPr>
        </w:r>
        <w:r w:rsidRPr="00E4694F">
          <w:rPr>
            <w:noProof/>
            <w:webHidden/>
          </w:rPr>
          <w:fldChar w:fldCharType="separate"/>
        </w:r>
        <w:r w:rsidRPr="00E4694F">
          <w:rPr>
            <w:noProof/>
            <w:webHidden/>
          </w:rPr>
          <w:t>41</w:t>
        </w:r>
        <w:r w:rsidRPr="00E4694F">
          <w:rPr>
            <w:noProof/>
            <w:webHidden/>
          </w:rPr>
          <w:fldChar w:fldCharType="end"/>
        </w:r>
      </w:hyperlink>
    </w:p>
    <w:p w14:paraId="0F260BCF" w14:textId="09783C6A" w:rsidR="00C01113" w:rsidRPr="00E4694F" w:rsidRDefault="00C01113" w:rsidP="00E4694F">
      <w:pPr>
        <w:pStyle w:val="TableofFigures"/>
        <w:tabs>
          <w:tab w:val="right" w:leader="dot" w:pos="9350"/>
        </w:tabs>
        <w:contextualSpacing/>
        <w:rPr>
          <w:rFonts w:eastAsiaTheme="minorEastAsia"/>
          <w:noProof/>
        </w:rPr>
      </w:pPr>
      <w:hyperlink w:anchor="_Toc68466285" w:history="1">
        <w:r w:rsidRPr="00E4694F">
          <w:rPr>
            <w:rStyle w:val="Hyperlink"/>
            <w:noProof/>
          </w:rPr>
          <w:t>Figure 10: Root Cause Analysis (Large)</w:t>
        </w:r>
        <w:r w:rsidRPr="00E4694F">
          <w:rPr>
            <w:noProof/>
            <w:webHidden/>
          </w:rPr>
          <w:tab/>
        </w:r>
        <w:r w:rsidRPr="00E4694F">
          <w:rPr>
            <w:noProof/>
            <w:webHidden/>
          </w:rPr>
          <w:fldChar w:fldCharType="begin"/>
        </w:r>
        <w:r w:rsidRPr="00E4694F">
          <w:rPr>
            <w:noProof/>
            <w:webHidden/>
          </w:rPr>
          <w:instrText xml:space="preserve"> PAGEREF _Toc68466285 \h </w:instrText>
        </w:r>
        <w:r w:rsidRPr="00E4694F">
          <w:rPr>
            <w:noProof/>
            <w:webHidden/>
          </w:rPr>
        </w:r>
        <w:r w:rsidRPr="00E4694F">
          <w:rPr>
            <w:noProof/>
            <w:webHidden/>
          </w:rPr>
          <w:fldChar w:fldCharType="separate"/>
        </w:r>
        <w:r w:rsidRPr="00E4694F">
          <w:rPr>
            <w:noProof/>
            <w:webHidden/>
          </w:rPr>
          <w:t>50</w:t>
        </w:r>
        <w:r w:rsidRPr="00E4694F">
          <w:rPr>
            <w:noProof/>
            <w:webHidden/>
          </w:rPr>
          <w:fldChar w:fldCharType="end"/>
        </w:r>
      </w:hyperlink>
    </w:p>
    <w:p w14:paraId="419FBBDF" w14:textId="3209745D" w:rsidR="00C01113" w:rsidRPr="00E4694F" w:rsidRDefault="00C01113" w:rsidP="00E4694F">
      <w:pPr>
        <w:pStyle w:val="TableofFigures"/>
        <w:tabs>
          <w:tab w:val="right" w:leader="dot" w:pos="9350"/>
        </w:tabs>
        <w:contextualSpacing/>
        <w:rPr>
          <w:rFonts w:eastAsiaTheme="minorEastAsia"/>
          <w:noProof/>
        </w:rPr>
      </w:pPr>
      <w:hyperlink r:id="rId14" w:anchor="_Toc68466286" w:history="1">
        <w:r w:rsidRPr="00E4694F">
          <w:rPr>
            <w:rStyle w:val="Hyperlink"/>
            <w:noProof/>
          </w:rPr>
          <w:t>Figure 11: Root Cause Analysis Part 1</w:t>
        </w:r>
        <w:r w:rsidRPr="00E4694F">
          <w:rPr>
            <w:noProof/>
            <w:webHidden/>
          </w:rPr>
          <w:tab/>
        </w:r>
        <w:r w:rsidRPr="00E4694F">
          <w:rPr>
            <w:noProof/>
            <w:webHidden/>
          </w:rPr>
          <w:fldChar w:fldCharType="begin"/>
        </w:r>
        <w:r w:rsidRPr="00E4694F">
          <w:rPr>
            <w:noProof/>
            <w:webHidden/>
          </w:rPr>
          <w:instrText xml:space="preserve"> PAGEREF _Toc68466286 \h </w:instrText>
        </w:r>
        <w:r w:rsidRPr="00E4694F">
          <w:rPr>
            <w:noProof/>
            <w:webHidden/>
          </w:rPr>
        </w:r>
        <w:r w:rsidRPr="00E4694F">
          <w:rPr>
            <w:noProof/>
            <w:webHidden/>
          </w:rPr>
          <w:fldChar w:fldCharType="separate"/>
        </w:r>
        <w:r w:rsidRPr="00E4694F">
          <w:rPr>
            <w:noProof/>
            <w:webHidden/>
          </w:rPr>
          <w:t>51</w:t>
        </w:r>
        <w:r w:rsidRPr="00E4694F">
          <w:rPr>
            <w:noProof/>
            <w:webHidden/>
          </w:rPr>
          <w:fldChar w:fldCharType="end"/>
        </w:r>
      </w:hyperlink>
    </w:p>
    <w:p w14:paraId="27F73247" w14:textId="5E77D675" w:rsidR="00C01113" w:rsidRPr="00E4694F" w:rsidRDefault="00C01113" w:rsidP="00E4694F">
      <w:pPr>
        <w:pStyle w:val="TableofFigures"/>
        <w:tabs>
          <w:tab w:val="right" w:leader="dot" w:pos="9350"/>
        </w:tabs>
        <w:contextualSpacing/>
        <w:rPr>
          <w:rFonts w:eastAsiaTheme="minorEastAsia"/>
          <w:noProof/>
        </w:rPr>
      </w:pPr>
      <w:hyperlink w:anchor="_Toc68466287" w:history="1">
        <w:r w:rsidRPr="00E4694F">
          <w:rPr>
            <w:rStyle w:val="Hyperlink"/>
            <w:noProof/>
          </w:rPr>
          <w:t>Figure 12: Root Cause Analysis Part 2</w:t>
        </w:r>
        <w:r w:rsidRPr="00E4694F">
          <w:rPr>
            <w:noProof/>
            <w:webHidden/>
          </w:rPr>
          <w:tab/>
        </w:r>
        <w:r w:rsidRPr="00E4694F">
          <w:rPr>
            <w:noProof/>
            <w:webHidden/>
          </w:rPr>
          <w:fldChar w:fldCharType="begin"/>
        </w:r>
        <w:r w:rsidRPr="00E4694F">
          <w:rPr>
            <w:noProof/>
            <w:webHidden/>
          </w:rPr>
          <w:instrText xml:space="preserve"> PAGEREF _Toc68466287 \h </w:instrText>
        </w:r>
        <w:r w:rsidRPr="00E4694F">
          <w:rPr>
            <w:noProof/>
            <w:webHidden/>
          </w:rPr>
        </w:r>
        <w:r w:rsidRPr="00E4694F">
          <w:rPr>
            <w:noProof/>
            <w:webHidden/>
          </w:rPr>
          <w:fldChar w:fldCharType="separate"/>
        </w:r>
        <w:r w:rsidRPr="00E4694F">
          <w:rPr>
            <w:noProof/>
            <w:webHidden/>
          </w:rPr>
          <w:t>52</w:t>
        </w:r>
        <w:r w:rsidRPr="00E4694F">
          <w:rPr>
            <w:noProof/>
            <w:webHidden/>
          </w:rPr>
          <w:fldChar w:fldCharType="end"/>
        </w:r>
      </w:hyperlink>
    </w:p>
    <w:p w14:paraId="5150A695" w14:textId="68BBEB6C" w:rsidR="00C01113" w:rsidRPr="00E4694F" w:rsidRDefault="00C01113" w:rsidP="00E4694F">
      <w:pPr>
        <w:pStyle w:val="TableofFigures"/>
        <w:tabs>
          <w:tab w:val="right" w:leader="dot" w:pos="9350"/>
        </w:tabs>
        <w:contextualSpacing/>
        <w:rPr>
          <w:rFonts w:eastAsiaTheme="minorEastAsia"/>
          <w:noProof/>
        </w:rPr>
      </w:pPr>
      <w:hyperlink w:anchor="_Toc68466288" w:history="1">
        <w:r w:rsidRPr="00E4694F">
          <w:rPr>
            <w:rStyle w:val="Hyperlink"/>
            <w:noProof/>
          </w:rPr>
          <w:t>Figure 13: Root Cause Analysis Part 3</w:t>
        </w:r>
        <w:r w:rsidRPr="00E4694F">
          <w:rPr>
            <w:noProof/>
            <w:webHidden/>
          </w:rPr>
          <w:tab/>
        </w:r>
        <w:r w:rsidRPr="00E4694F">
          <w:rPr>
            <w:noProof/>
            <w:webHidden/>
          </w:rPr>
          <w:fldChar w:fldCharType="begin"/>
        </w:r>
        <w:r w:rsidRPr="00E4694F">
          <w:rPr>
            <w:noProof/>
            <w:webHidden/>
          </w:rPr>
          <w:instrText xml:space="preserve"> PAGEREF _Toc68466288 \h </w:instrText>
        </w:r>
        <w:r w:rsidRPr="00E4694F">
          <w:rPr>
            <w:noProof/>
            <w:webHidden/>
          </w:rPr>
        </w:r>
        <w:r w:rsidRPr="00E4694F">
          <w:rPr>
            <w:noProof/>
            <w:webHidden/>
          </w:rPr>
          <w:fldChar w:fldCharType="separate"/>
        </w:r>
        <w:r w:rsidRPr="00E4694F">
          <w:rPr>
            <w:noProof/>
            <w:webHidden/>
          </w:rPr>
          <w:t>53</w:t>
        </w:r>
        <w:r w:rsidRPr="00E4694F">
          <w:rPr>
            <w:noProof/>
            <w:webHidden/>
          </w:rPr>
          <w:fldChar w:fldCharType="end"/>
        </w:r>
      </w:hyperlink>
    </w:p>
    <w:p w14:paraId="1E138556" w14:textId="3262764B" w:rsidR="00C01113" w:rsidRPr="00E4694F" w:rsidRDefault="00C01113" w:rsidP="00E4694F">
      <w:pPr>
        <w:pStyle w:val="TableofFigures"/>
        <w:tabs>
          <w:tab w:val="right" w:leader="dot" w:pos="9350"/>
        </w:tabs>
        <w:contextualSpacing/>
        <w:rPr>
          <w:rFonts w:eastAsiaTheme="minorEastAsia"/>
          <w:noProof/>
        </w:rPr>
      </w:pPr>
      <w:hyperlink w:anchor="_Toc68466289" w:history="1">
        <w:r w:rsidRPr="00E4694F">
          <w:rPr>
            <w:rStyle w:val="Hyperlink"/>
            <w:noProof/>
          </w:rPr>
          <w:t>Figure 14: Root Cause Analysis Part 4</w:t>
        </w:r>
        <w:r w:rsidRPr="00E4694F">
          <w:rPr>
            <w:noProof/>
            <w:webHidden/>
          </w:rPr>
          <w:tab/>
        </w:r>
        <w:r w:rsidRPr="00E4694F">
          <w:rPr>
            <w:noProof/>
            <w:webHidden/>
          </w:rPr>
          <w:fldChar w:fldCharType="begin"/>
        </w:r>
        <w:r w:rsidRPr="00E4694F">
          <w:rPr>
            <w:noProof/>
            <w:webHidden/>
          </w:rPr>
          <w:instrText xml:space="preserve"> PAGEREF _Toc68466289 \h </w:instrText>
        </w:r>
        <w:r w:rsidRPr="00E4694F">
          <w:rPr>
            <w:noProof/>
            <w:webHidden/>
          </w:rPr>
        </w:r>
        <w:r w:rsidRPr="00E4694F">
          <w:rPr>
            <w:noProof/>
            <w:webHidden/>
          </w:rPr>
          <w:fldChar w:fldCharType="separate"/>
        </w:r>
        <w:r w:rsidRPr="00E4694F">
          <w:rPr>
            <w:noProof/>
            <w:webHidden/>
          </w:rPr>
          <w:t>55</w:t>
        </w:r>
        <w:r w:rsidRPr="00E4694F">
          <w:rPr>
            <w:noProof/>
            <w:webHidden/>
          </w:rPr>
          <w:fldChar w:fldCharType="end"/>
        </w:r>
      </w:hyperlink>
    </w:p>
    <w:p w14:paraId="6DEEFA99" w14:textId="0825C586" w:rsidR="00C01113" w:rsidRPr="00E4694F" w:rsidRDefault="00C01113" w:rsidP="00E4694F">
      <w:pPr>
        <w:pStyle w:val="TableofFigures"/>
        <w:tabs>
          <w:tab w:val="right" w:leader="dot" w:pos="9350"/>
        </w:tabs>
        <w:contextualSpacing/>
        <w:rPr>
          <w:rFonts w:eastAsiaTheme="minorEastAsia"/>
          <w:noProof/>
        </w:rPr>
      </w:pPr>
      <w:hyperlink w:anchor="_Toc68466290" w:history="1">
        <w:r w:rsidRPr="00E4694F">
          <w:rPr>
            <w:rStyle w:val="Hyperlink"/>
            <w:noProof/>
          </w:rPr>
          <w:t>Figure 15: Root Cause Analysis Part 5</w:t>
        </w:r>
        <w:r w:rsidRPr="00E4694F">
          <w:rPr>
            <w:noProof/>
            <w:webHidden/>
          </w:rPr>
          <w:tab/>
        </w:r>
        <w:r w:rsidRPr="00E4694F">
          <w:rPr>
            <w:noProof/>
            <w:webHidden/>
          </w:rPr>
          <w:fldChar w:fldCharType="begin"/>
        </w:r>
        <w:r w:rsidRPr="00E4694F">
          <w:rPr>
            <w:noProof/>
            <w:webHidden/>
          </w:rPr>
          <w:instrText xml:space="preserve"> PAGEREF _Toc68466290 \h </w:instrText>
        </w:r>
        <w:r w:rsidRPr="00E4694F">
          <w:rPr>
            <w:noProof/>
            <w:webHidden/>
          </w:rPr>
        </w:r>
        <w:r w:rsidRPr="00E4694F">
          <w:rPr>
            <w:noProof/>
            <w:webHidden/>
          </w:rPr>
          <w:fldChar w:fldCharType="separate"/>
        </w:r>
        <w:r w:rsidRPr="00E4694F">
          <w:rPr>
            <w:noProof/>
            <w:webHidden/>
          </w:rPr>
          <w:t>57</w:t>
        </w:r>
        <w:r w:rsidRPr="00E4694F">
          <w:rPr>
            <w:noProof/>
            <w:webHidden/>
          </w:rPr>
          <w:fldChar w:fldCharType="end"/>
        </w:r>
      </w:hyperlink>
    </w:p>
    <w:p w14:paraId="0410AEEE" w14:textId="3A89FB43" w:rsidR="00C01113" w:rsidRPr="00E4694F" w:rsidRDefault="00C01113" w:rsidP="00E4694F">
      <w:pPr>
        <w:pStyle w:val="TableofFigures"/>
        <w:tabs>
          <w:tab w:val="right" w:leader="dot" w:pos="9350"/>
        </w:tabs>
        <w:contextualSpacing/>
        <w:rPr>
          <w:rFonts w:eastAsiaTheme="minorEastAsia"/>
          <w:noProof/>
        </w:rPr>
      </w:pPr>
      <w:hyperlink w:anchor="_Toc68466291" w:history="1">
        <w:r w:rsidRPr="00E4694F">
          <w:rPr>
            <w:rStyle w:val="Hyperlink"/>
            <w:noProof/>
          </w:rPr>
          <w:t>Figure 16: Root Cause Analysis Part 6</w:t>
        </w:r>
        <w:r w:rsidRPr="00E4694F">
          <w:rPr>
            <w:noProof/>
            <w:webHidden/>
          </w:rPr>
          <w:tab/>
        </w:r>
        <w:r w:rsidRPr="00E4694F">
          <w:rPr>
            <w:noProof/>
            <w:webHidden/>
          </w:rPr>
          <w:fldChar w:fldCharType="begin"/>
        </w:r>
        <w:r w:rsidRPr="00E4694F">
          <w:rPr>
            <w:noProof/>
            <w:webHidden/>
          </w:rPr>
          <w:instrText xml:space="preserve"> PAGEREF _Toc68466291 \h </w:instrText>
        </w:r>
        <w:r w:rsidRPr="00E4694F">
          <w:rPr>
            <w:noProof/>
            <w:webHidden/>
          </w:rPr>
        </w:r>
        <w:r w:rsidRPr="00E4694F">
          <w:rPr>
            <w:noProof/>
            <w:webHidden/>
          </w:rPr>
          <w:fldChar w:fldCharType="separate"/>
        </w:r>
        <w:r w:rsidRPr="00E4694F">
          <w:rPr>
            <w:noProof/>
            <w:webHidden/>
          </w:rPr>
          <w:t>58</w:t>
        </w:r>
        <w:r w:rsidRPr="00E4694F">
          <w:rPr>
            <w:noProof/>
            <w:webHidden/>
          </w:rPr>
          <w:fldChar w:fldCharType="end"/>
        </w:r>
      </w:hyperlink>
    </w:p>
    <w:p w14:paraId="0F1390F1" w14:textId="2D6E041F" w:rsidR="00C01113" w:rsidRPr="00E4694F" w:rsidRDefault="00C01113" w:rsidP="00E4694F">
      <w:pPr>
        <w:pStyle w:val="TableofFigures"/>
        <w:tabs>
          <w:tab w:val="right" w:leader="dot" w:pos="9350"/>
        </w:tabs>
        <w:contextualSpacing/>
        <w:rPr>
          <w:rFonts w:eastAsiaTheme="minorEastAsia"/>
          <w:noProof/>
        </w:rPr>
      </w:pPr>
      <w:hyperlink w:anchor="_Toc68466292" w:history="1">
        <w:r w:rsidRPr="00E4694F">
          <w:rPr>
            <w:rStyle w:val="Hyperlink"/>
            <w:noProof/>
          </w:rPr>
          <w:t>Figure 17: Root Cause Analysis Part 7</w:t>
        </w:r>
        <w:r w:rsidRPr="00E4694F">
          <w:rPr>
            <w:noProof/>
            <w:webHidden/>
          </w:rPr>
          <w:tab/>
        </w:r>
        <w:r w:rsidRPr="00E4694F">
          <w:rPr>
            <w:noProof/>
            <w:webHidden/>
          </w:rPr>
          <w:fldChar w:fldCharType="begin"/>
        </w:r>
        <w:r w:rsidRPr="00E4694F">
          <w:rPr>
            <w:noProof/>
            <w:webHidden/>
          </w:rPr>
          <w:instrText xml:space="preserve"> PAGEREF _Toc68466292 \h </w:instrText>
        </w:r>
        <w:r w:rsidRPr="00E4694F">
          <w:rPr>
            <w:noProof/>
            <w:webHidden/>
          </w:rPr>
        </w:r>
        <w:r w:rsidRPr="00E4694F">
          <w:rPr>
            <w:noProof/>
            <w:webHidden/>
          </w:rPr>
          <w:fldChar w:fldCharType="separate"/>
        </w:r>
        <w:r w:rsidRPr="00E4694F">
          <w:rPr>
            <w:noProof/>
            <w:webHidden/>
          </w:rPr>
          <w:t>60</w:t>
        </w:r>
        <w:r w:rsidRPr="00E4694F">
          <w:rPr>
            <w:noProof/>
            <w:webHidden/>
          </w:rPr>
          <w:fldChar w:fldCharType="end"/>
        </w:r>
      </w:hyperlink>
    </w:p>
    <w:p w14:paraId="7CAC3507" w14:textId="4DDAAE02" w:rsidR="00C01113" w:rsidRPr="00E4694F" w:rsidRDefault="00C01113" w:rsidP="00E4694F">
      <w:pPr>
        <w:pStyle w:val="TableofFigures"/>
        <w:tabs>
          <w:tab w:val="right" w:leader="dot" w:pos="9350"/>
        </w:tabs>
        <w:contextualSpacing/>
        <w:rPr>
          <w:rFonts w:eastAsiaTheme="minorEastAsia"/>
          <w:noProof/>
        </w:rPr>
      </w:pPr>
      <w:hyperlink w:anchor="_Toc68466293" w:history="1">
        <w:r w:rsidRPr="00E4694F">
          <w:rPr>
            <w:rStyle w:val="Hyperlink"/>
            <w:noProof/>
          </w:rPr>
          <w:t>Figure 18: Root Cause Analysis Part 8</w:t>
        </w:r>
        <w:r w:rsidRPr="00E4694F">
          <w:rPr>
            <w:noProof/>
            <w:webHidden/>
          </w:rPr>
          <w:tab/>
        </w:r>
        <w:r w:rsidRPr="00E4694F">
          <w:rPr>
            <w:noProof/>
            <w:webHidden/>
          </w:rPr>
          <w:fldChar w:fldCharType="begin"/>
        </w:r>
        <w:r w:rsidRPr="00E4694F">
          <w:rPr>
            <w:noProof/>
            <w:webHidden/>
          </w:rPr>
          <w:instrText xml:space="preserve"> PAGEREF _Toc68466293 \h </w:instrText>
        </w:r>
        <w:r w:rsidRPr="00E4694F">
          <w:rPr>
            <w:noProof/>
            <w:webHidden/>
          </w:rPr>
        </w:r>
        <w:r w:rsidRPr="00E4694F">
          <w:rPr>
            <w:noProof/>
            <w:webHidden/>
          </w:rPr>
          <w:fldChar w:fldCharType="separate"/>
        </w:r>
        <w:r w:rsidRPr="00E4694F">
          <w:rPr>
            <w:noProof/>
            <w:webHidden/>
          </w:rPr>
          <w:t>61</w:t>
        </w:r>
        <w:r w:rsidRPr="00E4694F">
          <w:rPr>
            <w:noProof/>
            <w:webHidden/>
          </w:rPr>
          <w:fldChar w:fldCharType="end"/>
        </w:r>
      </w:hyperlink>
    </w:p>
    <w:p w14:paraId="757B58AF" w14:textId="56725A86" w:rsidR="00C01113" w:rsidRPr="00E4694F" w:rsidRDefault="00C01113" w:rsidP="00E4694F">
      <w:pPr>
        <w:pStyle w:val="TableofFigures"/>
        <w:tabs>
          <w:tab w:val="right" w:leader="dot" w:pos="9350"/>
        </w:tabs>
        <w:contextualSpacing/>
        <w:rPr>
          <w:rFonts w:eastAsiaTheme="minorEastAsia"/>
          <w:noProof/>
        </w:rPr>
      </w:pPr>
      <w:hyperlink r:id="rId15" w:anchor="_Toc68466294" w:history="1">
        <w:r w:rsidRPr="00E4694F">
          <w:rPr>
            <w:rStyle w:val="Hyperlink"/>
            <w:noProof/>
          </w:rPr>
          <w:t>Figure 19: As-Is Business Process (Large)</w:t>
        </w:r>
        <w:r w:rsidRPr="00E4694F">
          <w:rPr>
            <w:noProof/>
            <w:webHidden/>
          </w:rPr>
          <w:tab/>
        </w:r>
        <w:r w:rsidRPr="00E4694F">
          <w:rPr>
            <w:noProof/>
            <w:webHidden/>
          </w:rPr>
          <w:fldChar w:fldCharType="begin"/>
        </w:r>
        <w:r w:rsidRPr="00E4694F">
          <w:rPr>
            <w:noProof/>
            <w:webHidden/>
          </w:rPr>
          <w:instrText xml:space="preserve"> PAGEREF _Toc68466294 \h </w:instrText>
        </w:r>
        <w:r w:rsidRPr="00E4694F">
          <w:rPr>
            <w:noProof/>
            <w:webHidden/>
          </w:rPr>
        </w:r>
        <w:r w:rsidRPr="00E4694F">
          <w:rPr>
            <w:noProof/>
            <w:webHidden/>
          </w:rPr>
          <w:fldChar w:fldCharType="separate"/>
        </w:r>
        <w:r w:rsidRPr="00E4694F">
          <w:rPr>
            <w:noProof/>
            <w:webHidden/>
          </w:rPr>
          <w:t>64</w:t>
        </w:r>
        <w:r w:rsidRPr="00E4694F">
          <w:rPr>
            <w:noProof/>
            <w:webHidden/>
          </w:rPr>
          <w:fldChar w:fldCharType="end"/>
        </w:r>
      </w:hyperlink>
    </w:p>
    <w:p w14:paraId="18061741" w14:textId="07A15593" w:rsidR="00C01113" w:rsidRPr="00E4694F" w:rsidRDefault="00C01113" w:rsidP="00E4694F">
      <w:pPr>
        <w:pStyle w:val="TableofFigures"/>
        <w:tabs>
          <w:tab w:val="right" w:leader="dot" w:pos="9350"/>
        </w:tabs>
        <w:contextualSpacing/>
        <w:rPr>
          <w:rFonts w:eastAsiaTheme="minorEastAsia"/>
          <w:noProof/>
        </w:rPr>
      </w:pPr>
      <w:hyperlink w:anchor="_Toc68466295" w:history="1">
        <w:r w:rsidRPr="00E4694F">
          <w:rPr>
            <w:rStyle w:val="Hyperlink"/>
            <w:noProof/>
          </w:rPr>
          <w:t>Figure 20: As-Is Business Process Part 1</w:t>
        </w:r>
        <w:r w:rsidRPr="00E4694F">
          <w:rPr>
            <w:noProof/>
            <w:webHidden/>
          </w:rPr>
          <w:tab/>
        </w:r>
        <w:r w:rsidRPr="00E4694F">
          <w:rPr>
            <w:noProof/>
            <w:webHidden/>
          </w:rPr>
          <w:fldChar w:fldCharType="begin"/>
        </w:r>
        <w:r w:rsidRPr="00E4694F">
          <w:rPr>
            <w:noProof/>
            <w:webHidden/>
          </w:rPr>
          <w:instrText xml:space="preserve"> PAGEREF _Toc68466295 \h </w:instrText>
        </w:r>
        <w:r w:rsidRPr="00E4694F">
          <w:rPr>
            <w:noProof/>
            <w:webHidden/>
          </w:rPr>
        </w:r>
        <w:r w:rsidRPr="00E4694F">
          <w:rPr>
            <w:noProof/>
            <w:webHidden/>
          </w:rPr>
          <w:fldChar w:fldCharType="separate"/>
        </w:r>
        <w:r w:rsidRPr="00E4694F">
          <w:rPr>
            <w:noProof/>
            <w:webHidden/>
          </w:rPr>
          <w:t>66</w:t>
        </w:r>
        <w:r w:rsidRPr="00E4694F">
          <w:rPr>
            <w:noProof/>
            <w:webHidden/>
          </w:rPr>
          <w:fldChar w:fldCharType="end"/>
        </w:r>
      </w:hyperlink>
    </w:p>
    <w:p w14:paraId="3CB6DED2" w14:textId="054BF4BD" w:rsidR="00C01113" w:rsidRPr="00E4694F" w:rsidRDefault="00C01113" w:rsidP="00E4694F">
      <w:pPr>
        <w:pStyle w:val="TableofFigures"/>
        <w:tabs>
          <w:tab w:val="right" w:leader="dot" w:pos="9350"/>
        </w:tabs>
        <w:contextualSpacing/>
        <w:rPr>
          <w:rFonts w:eastAsiaTheme="minorEastAsia"/>
          <w:noProof/>
        </w:rPr>
      </w:pPr>
      <w:hyperlink w:anchor="_Toc68466296" w:history="1">
        <w:r w:rsidRPr="00E4694F">
          <w:rPr>
            <w:rStyle w:val="Hyperlink"/>
            <w:noProof/>
          </w:rPr>
          <w:t>Figure 21: As-Is Business Process Part 2</w:t>
        </w:r>
        <w:r w:rsidRPr="00E4694F">
          <w:rPr>
            <w:noProof/>
            <w:webHidden/>
          </w:rPr>
          <w:tab/>
        </w:r>
        <w:r w:rsidRPr="00E4694F">
          <w:rPr>
            <w:noProof/>
            <w:webHidden/>
          </w:rPr>
          <w:fldChar w:fldCharType="begin"/>
        </w:r>
        <w:r w:rsidRPr="00E4694F">
          <w:rPr>
            <w:noProof/>
            <w:webHidden/>
          </w:rPr>
          <w:instrText xml:space="preserve"> PAGEREF _Toc68466296 \h </w:instrText>
        </w:r>
        <w:r w:rsidRPr="00E4694F">
          <w:rPr>
            <w:noProof/>
            <w:webHidden/>
          </w:rPr>
        </w:r>
        <w:r w:rsidRPr="00E4694F">
          <w:rPr>
            <w:noProof/>
            <w:webHidden/>
          </w:rPr>
          <w:fldChar w:fldCharType="separate"/>
        </w:r>
        <w:r w:rsidRPr="00E4694F">
          <w:rPr>
            <w:noProof/>
            <w:webHidden/>
          </w:rPr>
          <w:t>68</w:t>
        </w:r>
        <w:r w:rsidRPr="00E4694F">
          <w:rPr>
            <w:noProof/>
            <w:webHidden/>
          </w:rPr>
          <w:fldChar w:fldCharType="end"/>
        </w:r>
      </w:hyperlink>
    </w:p>
    <w:p w14:paraId="4E8EFFB2" w14:textId="5A37F0C9" w:rsidR="00C01113" w:rsidRPr="00E4694F" w:rsidRDefault="00C01113" w:rsidP="00E4694F">
      <w:pPr>
        <w:pStyle w:val="TableofFigures"/>
        <w:tabs>
          <w:tab w:val="right" w:leader="dot" w:pos="9350"/>
        </w:tabs>
        <w:contextualSpacing/>
        <w:rPr>
          <w:rFonts w:eastAsiaTheme="minorEastAsia"/>
          <w:noProof/>
        </w:rPr>
      </w:pPr>
      <w:hyperlink r:id="rId16" w:anchor="_Toc68466297" w:history="1">
        <w:r w:rsidRPr="00E4694F">
          <w:rPr>
            <w:rStyle w:val="Hyperlink"/>
            <w:noProof/>
          </w:rPr>
          <w:t>Figure 22: To-Be Business Process (Large)</w:t>
        </w:r>
        <w:r w:rsidRPr="00E4694F">
          <w:rPr>
            <w:noProof/>
            <w:webHidden/>
          </w:rPr>
          <w:tab/>
        </w:r>
        <w:r w:rsidRPr="00E4694F">
          <w:rPr>
            <w:noProof/>
            <w:webHidden/>
          </w:rPr>
          <w:fldChar w:fldCharType="begin"/>
        </w:r>
        <w:r w:rsidRPr="00E4694F">
          <w:rPr>
            <w:noProof/>
            <w:webHidden/>
          </w:rPr>
          <w:instrText xml:space="preserve"> PAGEREF _Toc68466297 \h </w:instrText>
        </w:r>
        <w:r w:rsidRPr="00E4694F">
          <w:rPr>
            <w:noProof/>
            <w:webHidden/>
          </w:rPr>
        </w:r>
        <w:r w:rsidRPr="00E4694F">
          <w:rPr>
            <w:noProof/>
            <w:webHidden/>
          </w:rPr>
          <w:fldChar w:fldCharType="separate"/>
        </w:r>
        <w:r w:rsidRPr="00E4694F">
          <w:rPr>
            <w:noProof/>
            <w:webHidden/>
          </w:rPr>
          <w:t>69</w:t>
        </w:r>
        <w:r w:rsidRPr="00E4694F">
          <w:rPr>
            <w:noProof/>
            <w:webHidden/>
          </w:rPr>
          <w:fldChar w:fldCharType="end"/>
        </w:r>
      </w:hyperlink>
    </w:p>
    <w:p w14:paraId="5EF42E99" w14:textId="618FD0D4" w:rsidR="00C01113" w:rsidRPr="00E4694F" w:rsidRDefault="00C01113" w:rsidP="00E4694F">
      <w:pPr>
        <w:pStyle w:val="TableofFigures"/>
        <w:tabs>
          <w:tab w:val="right" w:leader="dot" w:pos="9350"/>
        </w:tabs>
        <w:contextualSpacing/>
        <w:rPr>
          <w:rFonts w:eastAsiaTheme="minorEastAsia"/>
          <w:noProof/>
        </w:rPr>
      </w:pPr>
      <w:hyperlink w:anchor="_Toc68466298" w:history="1">
        <w:r w:rsidRPr="00E4694F">
          <w:rPr>
            <w:rStyle w:val="Hyperlink"/>
            <w:noProof/>
          </w:rPr>
          <w:t>Figure 23: To-Be Process Map (Large)</w:t>
        </w:r>
        <w:r w:rsidRPr="00E4694F">
          <w:rPr>
            <w:noProof/>
            <w:webHidden/>
          </w:rPr>
          <w:tab/>
        </w:r>
        <w:r w:rsidRPr="00E4694F">
          <w:rPr>
            <w:noProof/>
            <w:webHidden/>
          </w:rPr>
          <w:fldChar w:fldCharType="begin"/>
        </w:r>
        <w:r w:rsidRPr="00E4694F">
          <w:rPr>
            <w:noProof/>
            <w:webHidden/>
          </w:rPr>
          <w:instrText xml:space="preserve"> PAGEREF _Toc68466298 \h </w:instrText>
        </w:r>
        <w:r w:rsidRPr="00E4694F">
          <w:rPr>
            <w:noProof/>
            <w:webHidden/>
          </w:rPr>
        </w:r>
        <w:r w:rsidRPr="00E4694F">
          <w:rPr>
            <w:noProof/>
            <w:webHidden/>
          </w:rPr>
          <w:fldChar w:fldCharType="separate"/>
        </w:r>
        <w:r w:rsidRPr="00E4694F">
          <w:rPr>
            <w:noProof/>
            <w:webHidden/>
          </w:rPr>
          <w:t>70</w:t>
        </w:r>
        <w:r w:rsidRPr="00E4694F">
          <w:rPr>
            <w:noProof/>
            <w:webHidden/>
          </w:rPr>
          <w:fldChar w:fldCharType="end"/>
        </w:r>
      </w:hyperlink>
    </w:p>
    <w:p w14:paraId="58AC82BD" w14:textId="59438D90" w:rsidR="00C01113" w:rsidRPr="00E4694F" w:rsidRDefault="00C01113" w:rsidP="00E4694F">
      <w:pPr>
        <w:pStyle w:val="TableofFigures"/>
        <w:tabs>
          <w:tab w:val="right" w:leader="dot" w:pos="9350"/>
        </w:tabs>
        <w:contextualSpacing/>
        <w:rPr>
          <w:rFonts w:eastAsiaTheme="minorEastAsia"/>
          <w:noProof/>
        </w:rPr>
      </w:pPr>
      <w:hyperlink w:anchor="_Toc68466299" w:history="1">
        <w:r w:rsidRPr="00E4694F">
          <w:rPr>
            <w:rStyle w:val="Hyperlink"/>
            <w:noProof/>
          </w:rPr>
          <w:t>Figure 24:To-Be Process Map (Part 1)</w:t>
        </w:r>
        <w:r w:rsidRPr="00E4694F">
          <w:rPr>
            <w:noProof/>
            <w:webHidden/>
          </w:rPr>
          <w:tab/>
        </w:r>
        <w:r w:rsidRPr="00E4694F">
          <w:rPr>
            <w:noProof/>
            <w:webHidden/>
          </w:rPr>
          <w:fldChar w:fldCharType="begin"/>
        </w:r>
        <w:r w:rsidRPr="00E4694F">
          <w:rPr>
            <w:noProof/>
            <w:webHidden/>
          </w:rPr>
          <w:instrText xml:space="preserve"> PAGEREF _Toc68466299 \h </w:instrText>
        </w:r>
        <w:r w:rsidRPr="00E4694F">
          <w:rPr>
            <w:noProof/>
            <w:webHidden/>
          </w:rPr>
        </w:r>
        <w:r w:rsidRPr="00E4694F">
          <w:rPr>
            <w:noProof/>
            <w:webHidden/>
          </w:rPr>
          <w:fldChar w:fldCharType="separate"/>
        </w:r>
        <w:r w:rsidRPr="00E4694F">
          <w:rPr>
            <w:noProof/>
            <w:webHidden/>
          </w:rPr>
          <w:t>71</w:t>
        </w:r>
        <w:r w:rsidRPr="00E4694F">
          <w:rPr>
            <w:noProof/>
            <w:webHidden/>
          </w:rPr>
          <w:fldChar w:fldCharType="end"/>
        </w:r>
      </w:hyperlink>
    </w:p>
    <w:p w14:paraId="6D2080B9" w14:textId="492DEDAD" w:rsidR="00C01113" w:rsidRPr="00E4694F" w:rsidRDefault="00C01113" w:rsidP="00E4694F">
      <w:pPr>
        <w:pStyle w:val="TableofFigures"/>
        <w:tabs>
          <w:tab w:val="right" w:leader="dot" w:pos="9350"/>
        </w:tabs>
        <w:contextualSpacing/>
        <w:rPr>
          <w:rFonts w:eastAsiaTheme="minorEastAsia"/>
          <w:noProof/>
        </w:rPr>
      </w:pPr>
      <w:hyperlink w:anchor="_Toc68466300" w:history="1">
        <w:r w:rsidRPr="00E4694F">
          <w:rPr>
            <w:rStyle w:val="Hyperlink"/>
            <w:noProof/>
          </w:rPr>
          <w:t>Figure 25: To-Be Process Map (Part 2)</w:t>
        </w:r>
        <w:r w:rsidRPr="00E4694F">
          <w:rPr>
            <w:noProof/>
            <w:webHidden/>
          </w:rPr>
          <w:tab/>
        </w:r>
        <w:r w:rsidRPr="00E4694F">
          <w:rPr>
            <w:noProof/>
            <w:webHidden/>
          </w:rPr>
          <w:fldChar w:fldCharType="begin"/>
        </w:r>
        <w:r w:rsidRPr="00E4694F">
          <w:rPr>
            <w:noProof/>
            <w:webHidden/>
          </w:rPr>
          <w:instrText xml:space="preserve"> PAGEREF _Toc68466300 \h </w:instrText>
        </w:r>
        <w:r w:rsidRPr="00E4694F">
          <w:rPr>
            <w:noProof/>
            <w:webHidden/>
          </w:rPr>
        </w:r>
        <w:r w:rsidRPr="00E4694F">
          <w:rPr>
            <w:noProof/>
            <w:webHidden/>
          </w:rPr>
          <w:fldChar w:fldCharType="separate"/>
        </w:r>
        <w:r w:rsidRPr="00E4694F">
          <w:rPr>
            <w:noProof/>
            <w:webHidden/>
          </w:rPr>
          <w:t>72</w:t>
        </w:r>
        <w:r w:rsidRPr="00E4694F">
          <w:rPr>
            <w:noProof/>
            <w:webHidden/>
          </w:rPr>
          <w:fldChar w:fldCharType="end"/>
        </w:r>
      </w:hyperlink>
    </w:p>
    <w:p w14:paraId="1F5B6995" w14:textId="7445E20F" w:rsidR="00EE7A10" w:rsidRPr="00E4694F" w:rsidRDefault="00B22763" w:rsidP="00E4694F">
      <w:pPr>
        <w:contextualSpacing/>
      </w:pPr>
      <w:r w:rsidRPr="00E4694F">
        <w:fldChar w:fldCharType="end"/>
      </w:r>
    </w:p>
    <w:p w14:paraId="049AF9FD" w14:textId="67F5F57B" w:rsidR="0003357B" w:rsidRPr="00BF63A5" w:rsidRDefault="0003357B" w:rsidP="00B22763">
      <w:pPr>
        <w:sectPr w:rsidR="0003357B" w:rsidRPr="00BF63A5" w:rsidSect="00AD4756">
          <w:type w:val="continuous"/>
          <w:pgSz w:w="12240" w:h="15840"/>
          <w:pgMar w:top="1440" w:right="1440" w:bottom="1440" w:left="1440" w:header="720" w:footer="720" w:gutter="0"/>
          <w:pgNumType w:fmt="lowerRoman" w:start="1"/>
          <w:cols w:space="720"/>
          <w:titlePg/>
        </w:sectPr>
      </w:pPr>
    </w:p>
    <w:p w14:paraId="5EE90AF8" w14:textId="46932384" w:rsidR="004D0F79" w:rsidRPr="00BF63A5" w:rsidRDefault="00B44CB9" w:rsidP="00B70B5A">
      <w:pPr>
        <w:pStyle w:val="Heading1"/>
        <w:rPr>
          <w:rFonts w:asciiTheme="majorBidi" w:eastAsia="Times New Roman" w:hAnsiTheme="majorBidi" w:cstheme="majorBidi"/>
        </w:rPr>
      </w:pPr>
      <w:bookmarkStart w:id="4" w:name="_Toc58779151"/>
      <w:bookmarkStart w:id="5" w:name="_Toc68466213"/>
      <w:r w:rsidRPr="00BF63A5">
        <w:rPr>
          <w:rFonts w:asciiTheme="majorBidi" w:eastAsia="Times New Roman" w:hAnsiTheme="majorBidi" w:cstheme="majorBidi"/>
        </w:rPr>
        <w:lastRenderedPageBreak/>
        <w:t>Introduction</w:t>
      </w:r>
      <w:bookmarkEnd w:id="4"/>
      <w:bookmarkEnd w:id="5"/>
    </w:p>
    <w:p w14:paraId="2D56A6E9" w14:textId="76B992D1" w:rsidR="004D0F79" w:rsidRPr="00BF63A5" w:rsidRDefault="00B44CB9" w:rsidP="00B70B5A">
      <w:pPr>
        <w:ind w:firstLine="720"/>
        <w:rPr>
          <w:rFonts w:asciiTheme="majorBidi" w:eastAsia="Times New Roman" w:hAnsiTheme="majorBidi" w:cstheme="majorBidi"/>
        </w:rPr>
      </w:pPr>
      <w:r w:rsidRPr="00BF63A5">
        <w:rPr>
          <w:rFonts w:asciiTheme="majorBidi" w:eastAsia="Times New Roman" w:hAnsiTheme="majorBidi" w:cstheme="majorBidi"/>
        </w:rPr>
        <w:t xml:space="preserve">The Indianapolis International Airport is a highly ranked and respected airport located in Indianapolis, IN. In 2019 </w:t>
      </w:r>
      <w:r w:rsidR="007E29AF" w:rsidRPr="00BF63A5">
        <w:rPr>
          <w:rFonts w:asciiTheme="majorBidi" w:eastAsia="Times New Roman" w:hAnsiTheme="majorBidi" w:cstheme="majorBidi"/>
        </w:rPr>
        <w:t xml:space="preserve">the </w:t>
      </w:r>
      <w:r w:rsidR="008B2057" w:rsidRPr="00BF63A5">
        <w:rPr>
          <w:rFonts w:asciiTheme="majorBidi" w:eastAsia="Times New Roman" w:hAnsiTheme="majorBidi" w:cstheme="majorBidi"/>
        </w:rPr>
        <w:t xml:space="preserve">Indianapolis </w:t>
      </w:r>
      <w:r w:rsidR="007E29AF" w:rsidRPr="00BF63A5">
        <w:rPr>
          <w:rFonts w:asciiTheme="majorBidi" w:eastAsia="Times New Roman" w:hAnsiTheme="majorBidi" w:cstheme="majorBidi"/>
        </w:rPr>
        <w:t xml:space="preserve">Airport </w:t>
      </w:r>
      <w:r w:rsidRPr="00BF63A5">
        <w:rPr>
          <w:rFonts w:asciiTheme="majorBidi" w:eastAsia="Times New Roman" w:hAnsiTheme="majorBidi" w:cstheme="majorBidi"/>
        </w:rPr>
        <w:t xml:space="preserve">served approximately 9.5 million passengers throughout the year. </w:t>
      </w:r>
      <w:r w:rsidR="00DB0A37" w:rsidRPr="00BF63A5">
        <w:rPr>
          <w:rFonts w:asciiTheme="majorBidi" w:eastAsia="Times New Roman" w:hAnsiTheme="majorBidi" w:cstheme="majorBidi"/>
        </w:rPr>
        <w:t>The Indianapolis Airport</w:t>
      </w:r>
      <w:r w:rsidRPr="00BF63A5">
        <w:rPr>
          <w:rFonts w:asciiTheme="majorBidi" w:eastAsia="Times New Roman" w:hAnsiTheme="majorBidi" w:cstheme="majorBidi"/>
        </w:rPr>
        <w:t xml:space="preserve"> </w:t>
      </w:r>
      <w:r w:rsidR="00425668" w:rsidRPr="00BF63A5">
        <w:rPr>
          <w:rFonts w:asciiTheme="majorBidi" w:eastAsia="Times New Roman" w:hAnsiTheme="majorBidi" w:cstheme="majorBidi"/>
        </w:rPr>
        <w:t>is</w:t>
      </w:r>
      <w:r w:rsidRPr="00BF63A5">
        <w:rPr>
          <w:rFonts w:asciiTheme="majorBidi" w:eastAsia="Times New Roman" w:hAnsiTheme="majorBidi" w:cstheme="majorBidi"/>
        </w:rPr>
        <w:t xml:space="preserve"> also a major hub for cargo and cargo</w:t>
      </w:r>
      <w:r w:rsidR="000834EE" w:rsidRPr="00BF63A5">
        <w:rPr>
          <w:rFonts w:asciiTheme="majorBidi" w:eastAsia="Times New Roman" w:hAnsiTheme="majorBidi" w:cstheme="majorBidi"/>
        </w:rPr>
        <w:t xml:space="preserve"> plan</w:t>
      </w:r>
      <w:r w:rsidR="00BA0A1D" w:rsidRPr="00BF63A5">
        <w:rPr>
          <w:rFonts w:asciiTheme="majorBidi" w:eastAsia="Times New Roman" w:hAnsiTheme="majorBidi" w:cstheme="majorBidi"/>
        </w:rPr>
        <w:t>e</w:t>
      </w:r>
      <w:r w:rsidR="000834EE" w:rsidRPr="00BF63A5">
        <w:rPr>
          <w:rFonts w:asciiTheme="majorBidi" w:eastAsia="Times New Roman" w:hAnsiTheme="majorBidi" w:cstheme="majorBidi"/>
        </w:rPr>
        <w:t>s, as they are the second-l</w:t>
      </w:r>
      <w:r w:rsidRPr="00BF63A5">
        <w:rPr>
          <w:rFonts w:asciiTheme="majorBidi" w:eastAsia="Times New Roman" w:hAnsiTheme="majorBidi" w:cstheme="majorBidi"/>
        </w:rPr>
        <w:t xml:space="preserve">argest FedEx hub in the world. FedEx Express accounts for 55% of the total flight share coming out of the airport. </w:t>
      </w:r>
      <w:r w:rsidR="005D55AF" w:rsidRPr="00BF63A5">
        <w:rPr>
          <w:rFonts w:asciiTheme="majorBidi" w:eastAsia="Times New Roman" w:hAnsiTheme="majorBidi" w:cstheme="majorBidi"/>
        </w:rPr>
        <w:t>T</w:t>
      </w:r>
      <w:r w:rsidRPr="00BF63A5">
        <w:rPr>
          <w:rFonts w:asciiTheme="majorBidi" w:eastAsia="Times New Roman" w:hAnsiTheme="majorBidi" w:cstheme="majorBidi"/>
        </w:rPr>
        <w:t xml:space="preserve">hey are the sixth busiest airport in terms of air </w:t>
      </w:r>
      <w:r w:rsidR="00DB0A37" w:rsidRPr="00BF63A5">
        <w:rPr>
          <w:rFonts w:asciiTheme="majorBidi" w:eastAsia="Times New Roman" w:hAnsiTheme="majorBidi" w:cstheme="majorBidi"/>
        </w:rPr>
        <w:t>cargo</w:t>
      </w:r>
      <w:r w:rsidRPr="00BF63A5">
        <w:rPr>
          <w:rFonts w:asciiTheme="majorBidi" w:eastAsia="Times New Roman" w:hAnsiTheme="majorBidi" w:cstheme="majorBidi"/>
        </w:rPr>
        <w:t xml:space="preserve">. </w:t>
      </w:r>
      <w:r w:rsidR="00DB0A37" w:rsidRPr="00BF63A5">
        <w:rPr>
          <w:rFonts w:asciiTheme="majorBidi" w:eastAsia="Times New Roman" w:hAnsiTheme="majorBidi" w:cstheme="majorBidi"/>
        </w:rPr>
        <w:t>The Indianapolis Airport</w:t>
      </w:r>
      <w:r w:rsidRPr="00BF63A5">
        <w:rPr>
          <w:rFonts w:asciiTheme="majorBidi" w:eastAsia="Times New Roman" w:hAnsiTheme="majorBidi" w:cstheme="majorBidi"/>
        </w:rPr>
        <w:t xml:space="preserve"> employ</w:t>
      </w:r>
      <w:r w:rsidR="005D55AF" w:rsidRPr="00BF63A5">
        <w:rPr>
          <w:rFonts w:asciiTheme="majorBidi" w:eastAsia="Times New Roman" w:hAnsiTheme="majorBidi" w:cstheme="majorBidi"/>
        </w:rPr>
        <w:t>s</w:t>
      </w:r>
      <w:r w:rsidRPr="00BF63A5">
        <w:rPr>
          <w:rFonts w:asciiTheme="majorBidi" w:eastAsia="Times New Roman" w:hAnsiTheme="majorBidi" w:cstheme="majorBidi"/>
        </w:rPr>
        <w:t xml:space="preserve"> 10,000+ people to make sure that each customer has a smooth experience from the time they drive up, to the second they step onto the plane.</w:t>
      </w:r>
    </w:p>
    <w:p w14:paraId="704DF1D0" w14:textId="0E5178FF" w:rsidR="004D0F79" w:rsidRPr="00BF63A5" w:rsidRDefault="00B44CB9" w:rsidP="00B70B5A">
      <w:pPr>
        <w:ind w:firstLine="720"/>
        <w:rPr>
          <w:rFonts w:asciiTheme="majorBidi" w:eastAsia="Times New Roman" w:hAnsiTheme="majorBidi" w:cstheme="majorBidi"/>
        </w:rPr>
      </w:pPr>
      <w:r w:rsidRPr="00BF63A5">
        <w:rPr>
          <w:rFonts w:asciiTheme="majorBidi" w:eastAsia="Times New Roman" w:hAnsiTheme="majorBidi" w:cstheme="majorBidi"/>
        </w:rPr>
        <w:t>The boarding</w:t>
      </w:r>
      <w:r w:rsidR="00BA0A1D" w:rsidRPr="00BF63A5">
        <w:rPr>
          <w:rFonts w:asciiTheme="majorBidi" w:eastAsia="Times New Roman" w:hAnsiTheme="majorBidi" w:cstheme="majorBidi"/>
        </w:rPr>
        <w:t xml:space="preserve"> process</w:t>
      </w:r>
      <w:r w:rsidRPr="00BF63A5">
        <w:rPr>
          <w:rFonts w:asciiTheme="majorBidi" w:eastAsia="Times New Roman" w:hAnsiTheme="majorBidi" w:cstheme="majorBidi"/>
        </w:rPr>
        <w:t xml:space="preserve"> </w:t>
      </w:r>
      <w:r w:rsidR="00655531" w:rsidRPr="00BF63A5">
        <w:rPr>
          <w:rFonts w:asciiTheme="majorBidi" w:eastAsia="Times New Roman" w:hAnsiTheme="majorBidi" w:cstheme="majorBidi"/>
        </w:rPr>
        <w:t>starts at the</w:t>
      </w:r>
      <w:r w:rsidR="000834EE" w:rsidRPr="00BF63A5">
        <w:rPr>
          <w:rFonts w:asciiTheme="majorBidi" w:eastAsia="Times New Roman" w:hAnsiTheme="majorBidi" w:cstheme="majorBidi"/>
        </w:rPr>
        <w:t xml:space="preserve"> end of security</w:t>
      </w:r>
      <w:r w:rsidRPr="00BF63A5">
        <w:rPr>
          <w:rFonts w:asciiTheme="majorBidi" w:eastAsia="Times New Roman" w:hAnsiTheme="majorBidi" w:cstheme="majorBidi"/>
        </w:rPr>
        <w:t xml:space="preserve"> </w:t>
      </w:r>
      <w:r w:rsidR="00655531" w:rsidRPr="00BF63A5">
        <w:rPr>
          <w:rFonts w:asciiTheme="majorBidi" w:eastAsia="Times New Roman" w:hAnsiTheme="majorBidi" w:cstheme="majorBidi"/>
        </w:rPr>
        <w:t xml:space="preserve">and ends </w:t>
      </w:r>
      <w:r w:rsidR="00BA0A1D" w:rsidRPr="00BF63A5">
        <w:rPr>
          <w:rFonts w:asciiTheme="majorBidi" w:eastAsia="Times New Roman" w:hAnsiTheme="majorBidi" w:cstheme="majorBidi"/>
        </w:rPr>
        <w:t>with</w:t>
      </w:r>
      <w:r w:rsidR="00655531" w:rsidRPr="00BF63A5">
        <w:rPr>
          <w:rFonts w:asciiTheme="majorBidi" w:eastAsia="Times New Roman" w:hAnsiTheme="majorBidi" w:cstheme="majorBidi"/>
        </w:rPr>
        <w:t xml:space="preserve"> the</w:t>
      </w:r>
      <w:r w:rsidR="00670C27" w:rsidRPr="00BF63A5">
        <w:rPr>
          <w:rFonts w:asciiTheme="majorBidi" w:eastAsia="Times New Roman" w:hAnsiTheme="majorBidi" w:cstheme="majorBidi"/>
        </w:rPr>
        <w:t xml:space="preserve"> </w:t>
      </w:r>
      <w:r w:rsidR="00655531" w:rsidRPr="00BF63A5">
        <w:rPr>
          <w:rFonts w:asciiTheme="majorBidi" w:eastAsia="Times New Roman" w:hAnsiTheme="majorBidi" w:cstheme="majorBidi"/>
        </w:rPr>
        <w:t>first step on the</w:t>
      </w:r>
      <w:r w:rsidRPr="00BF63A5">
        <w:rPr>
          <w:rFonts w:asciiTheme="majorBidi" w:eastAsia="Times New Roman" w:hAnsiTheme="majorBidi" w:cstheme="majorBidi"/>
        </w:rPr>
        <w:t xml:space="preserve"> plane. This includes ticket gates, shops, concessions, ATMs, restrooms, charging stations,</w:t>
      </w:r>
      <w:r w:rsidR="00754553" w:rsidRPr="00BF63A5">
        <w:rPr>
          <w:rFonts w:asciiTheme="majorBidi" w:eastAsia="Times New Roman" w:hAnsiTheme="majorBidi" w:cstheme="majorBidi"/>
        </w:rPr>
        <w:t xml:space="preserve"> and vending machines</w:t>
      </w:r>
      <w:r w:rsidRPr="00BF63A5">
        <w:rPr>
          <w:rFonts w:asciiTheme="majorBidi" w:eastAsia="Times New Roman" w:hAnsiTheme="majorBidi" w:cstheme="majorBidi"/>
        </w:rPr>
        <w:t>. The conces</w:t>
      </w:r>
      <w:r w:rsidR="000834EE" w:rsidRPr="00BF63A5">
        <w:rPr>
          <w:rFonts w:asciiTheme="majorBidi" w:eastAsia="Times New Roman" w:hAnsiTheme="majorBidi" w:cstheme="majorBidi"/>
        </w:rPr>
        <w:t xml:space="preserve">sions and shops </w:t>
      </w:r>
      <w:r w:rsidR="00395AE4" w:rsidRPr="00BF63A5">
        <w:rPr>
          <w:rFonts w:asciiTheme="majorBidi" w:eastAsia="Times New Roman" w:hAnsiTheme="majorBidi" w:cstheme="majorBidi"/>
        </w:rPr>
        <w:t>produce</w:t>
      </w:r>
      <w:r w:rsidR="00754553" w:rsidRPr="00BF63A5">
        <w:rPr>
          <w:rFonts w:asciiTheme="majorBidi" w:eastAsia="Times New Roman" w:hAnsiTheme="majorBidi" w:cstheme="majorBidi"/>
        </w:rPr>
        <w:t xml:space="preserve"> </w:t>
      </w:r>
      <w:r w:rsidR="00395AE4" w:rsidRPr="00BF63A5">
        <w:rPr>
          <w:rFonts w:asciiTheme="majorBidi" w:eastAsia="Times New Roman" w:hAnsiTheme="majorBidi" w:cstheme="majorBidi"/>
        </w:rPr>
        <w:t>a significant amount of revenue</w:t>
      </w:r>
      <w:r w:rsidRPr="00BF63A5">
        <w:rPr>
          <w:rFonts w:asciiTheme="majorBidi" w:eastAsia="Times New Roman" w:hAnsiTheme="majorBidi" w:cstheme="majorBidi"/>
        </w:rPr>
        <w:t>. In 2019, the airport made $12 million</w:t>
      </w:r>
      <w:r w:rsidR="000834EE" w:rsidRPr="00BF63A5">
        <w:rPr>
          <w:rFonts w:asciiTheme="majorBidi" w:eastAsia="Times New Roman" w:hAnsiTheme="majorBidi" w:cstheme="majorBidi"/>
        </w:rPr>
        <w:t xml:space="preserve"> in</w:t>
      </w:r>
      <w:r w:rsidRPr="00BF63A5">
        <w:rPr>
          <w:rFonts w:asciiTheme="majorBidi" w:eastAsia="Times New Roman" w:hAnsiTheme="majorBidi" w:cstheme="majorBidi"/>
        </w:rPr>
        <w:t xml:space="preserve"> revenue from </w:t>
      </w:r>
      <w:r w:rsidR="0068166F" w:rsidRPr="00BF63A5">
        <w:rPr>
          <w:rFonts w:asciiTheme="majorBidi" w:eastAsia="Times New Roman" w:hAnsiTheme="majorBidi" w:cstheme="majorBidi"/>
        </w:rPr>
        <w:t>two</w:t>
      </w:r>
      <w:r w:rsidRPr="00BF63A5">
        <w:rPr>
          <w:rFonts w:asciiTheme="majorBidi" w:eastAsia="Times New Roman" w:hAnsiTheme="majorBidi" w:cstheme="majorBidi"/>
        </w:rPr>
        <w:t xml:space="preserve"> Starbucks locations alone. Many of these concessions and shops provide well-needed food, supplies, and souvenirs to visitors from all around the globe. In 2018, a task force was created for a ‘concessions refresh’ program. About forty-six of fifty-four total concession licenses began to expire in 2018. This led to the task force assisting preexist</w:t>
      </w:r>
      <w:r w:rsidR="00297AE7" w:rsidRPr="00BF63A5">
        <w:rPr>
          <w:rFonts w:asciiTheme="majorBidi" w:eastAsia="Times New Roman" w:hAnsiTheme="majorBidi" w:cstheme="majorBidi"/>
        </w:rPr>
        <w:t xml:space="preserve">ing concessions to resubmit licenses </w:t>
      </w:r>
      <w:r w:rsidRPr="00BF63A5">
        <w:rPr>
          <w:rFonts w:asciiTheme="majorBidi" w:eastAsia="Times New Roman" w:hAnsiTheme="majorBidi" w:cstheme="majorBidi"/>
        </w:rPr>
        <w:t>to stay</w:t>
      </w:r>
      <w:r w:rsidR="00297AE7" w:rsidRPr="00BF63A5">
        <w:rPr>
          <w:rFonts w:asciiTheme="majorBidi" w:eastAsia="Times New Roman" w:hAnsiTheme="majorBidi" w:cstheme="majorBidi"/>
        </w:rPr>
        <w:t>, as well as</w:t>
      </w:r>
      <w:r w:rsidRPr="00BF63A5">
        <w:rPr>
          <w:rFonts w:asciiTheme="majorBidi" w:eastAsia="Times New Roman" w:hAnsiTheme="majorBidi" w:cstheme="majorBidi"/>
        </w:rPr>
        <w:t xml:space="preserve"> sending proposals to potential new vendors. It was a massive undertaking to keep</w:t>
      </w:r>
      <w:r w:rsidR="00297AE7" w:rsidRPr="00BF63A5">
        <w:rPr>
          <w:rFonts w:asciiTheme="majorBidi" w:eastAsia="Times New Roman" w:hAnsiTheme="majorBidi" w:cstheme="majorBidi"/>
        </w:rPr>
        <w:t xml:space="preserve"> as many concession</w:t>
      </w:r>
      <w:r w:rsidR="005D55AF" w:rsidRPr="00BF63A5">
        <w:rPr>
          <w:rFonts w:asciiTheme="majorBidi" w:eastAsia="Times New Roman" w:hAnsiTheme="majorBidi" w:cstheme="majorBidi"/>
        </w:rPr>
        <w:t>s</w:t>
      </w:r>
      <w:r w:rsidR="00297AE7" w:rsidRPr="00BF63A5">
        <w:rPr>
          <w:rFonts w:asciiTheme="majorBidi" w:eastAsia="Times New Roman" w:hAnsiTheme="majorBidi" w:cstheme="majorBidi"/>
        </w:rPr>
        <w:t xml:space="preserve"> and shop</w:t>
      </w:r>
      <w:r w:rsidRPr="00BF63A5">
        <w:rPr>
          <w:rFonts w:asciiTheme="majorBidi" w:eastAsia="Times New Roman" w:hAnsiTheme="majorBidi" w:cstheme="majorBidi"/>
        </w:rPr>
        <w:t>s open as possible.</w:t>
      </w:r>
    </w:p>
    <w:p w14:paraId="7942A91A" w14:textId="7247319B" w:rsidR="004D0F79" w:rsidRPr="00BF63A5" w:rsidRDefault="001A7475" w:rsidP="009D22D0">
      <w:pPr>
        <w:ind w:firstLine="720"/>
        <w:rPr>
          <w:rFonts w:asciiTheme="majorBidi" w:eastAsia="Times New Roman" w:hAnsiTheme="majorBidi" w:cstheme="majorBidi"/>
        </w:rPr>
      </w:pPr>
      <w:r w:rsidRPr="00BF63A5">
        <w:rPr>
          <w:rFonts w:asciiTheme="majorBidi" w:eastAsia="Times New Roman" w:hAnsiTheme="majorBidi" w:cstheme="majorBidi"/>
          <w:noProof/>
        </w:rPr>
        <mc:AlternateContent>
          <mc:Choice Requires="wps">
            <w:drawing>
              <wp:anchor distT="0" distB="0" distL="114300" distR="114300" simplePos="0" relativeHeight="251621376" behindDoc="0" locked="0" layoutInCell="1" allowOverlap="1" wp14:anchorId="5CBA199B" wp14:editId="0992409F">
                <wp:simplePos x="0" y="0"/>
                <wp:positionH relativeFrom="column">
                  <wp:posOffset>5819775</wp:posOffset>
                </wp:positionH>
                <wp:positionV relativeFrom="paragraph">
                  <wp:posOffset>1831975</wp:posOffset>
                </wp:positionV>
                <wp:extent cx="171450" cy="171450"/>
                <wp:effectExtent l="57150" t="19050" r="57150" b="76200"/>
                <wp:wrapNone/>
                <wp:docPr id="45" name="Rectangle 45"/>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B4B52" id="Rectangle 45" o:spid="_x0000_s1026" style="position:absolute;margin-left:458.25pt;margin-top:144.25pt;width:13.5pt;height:13.5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" fillcolor="white [3212]" stroked="f">
                <v:shadow on="t" color="white [3212]" opacity="22937f" origin=",.5" offset="0,.63889mm"/>
              </v:rect>
            </w:pict>
          </mc:Fallback>
        </mc:AlternateContent>
      </w:r>
      <w:r w:rsidR="00B44CB9" w:rsidRPr="00BF63A5">
        <w:rPr>
          <w:rFonts w:asciiTheme="majorBidi" w:eastAsia="Times New Roman" w:hAnsiTheme="majorBidi" w:cstheme="majorBidi"/>
        </w:rPr>
        <w:t xml:space="preserve">In early 2020, with the advent of COVID-19, </w:t>
      </w:r>
      <w:r w:rsidR="00E94F25" w:rsidRPr="00BF63A5">
        <w:rPr>
          <w:rFonts w:asciiTheme="majorBidi" w:eastAsia="Times New Roman" w:hAnsiTheme="majorBidi" w:cstheme="majorBidi"/>
        </w:rPr>
        <w:t>most</w:t>
      </w:r>
      <w:r w:rsidR="00B44CB9" w:rsidRPr="00BF63A5">
        <w:rPr>
          <w:rFonts w:asciiTheme="majorBidi" w:eastAsia="Times New Roman" w:hAnsiTheme="majorBidi" w:cstheme="majorBidi"/>
        </w:rPr>
        <w:t xml:space="preserve"> major industr</w:t>
      </w:r>
      <w:r w:rsidR="00E94F25" w:rsidRPr="00BF63A5">
        <w:rPr>
          <w:rFonts w:asciiTheme="majorBidi" w:eastAsia="Times New Roman" w:hAnsiTheme="majorBidi" w:cstheme="majorBidi"/>
        </w:rPr>
        <w:t>ies</w:t>
      </w:r>
      <w:r w:rsidR="00B44CB9" w:rsidRPr="00BF63A5">
        <w:rPr>
          <w:rFonts w:asciiTheme="majorBidi" w:eastAsia="Times New Roman" w:hAnsiTheme="majorBidi" w:cstheme="majorBidi"/>
        </w:rPr>
        <w:t xml:space="preserve"> in the United States w</w:t>
      </w:r>
      <w:r w:rsidR="00E94F25" w:rsidRPr="00BF63A5">
        <w:rPr>
          <w:rFonts w:asciiTheme="majorBidi" w:eastAsia="Times New Roman" w:hAnsiTheme="majorBidi" w:cstheme="majorBidi"/>
        </w:rPr>
        <w:t>ere financially</w:t>
      </w:r>
      <w:r w:rsidR="00B44CB9" w:rsidRPr="00BF63A5">
        <w:rPr>
          <w:rFonts w:asciiTheme="majorBidi" w:eastAsia="Times New Roman" w:hAnsiTheme="majorBidi" w:cstheme="majorBidi"/>
        </w:rPr>
        <w:t xml:space="preserve"> hit in some fashion. Airports and the aviation industry ha</w:t>
      </w:r>
      <w:r w:rsidR="00BA0A1D" w:rsidRPr="00BF63A5">
        <w:rPr>
          <w:rFonts w:asciiTheme="majorBidi" w:eastAsia="Times New Roman" w:hAnsiTheme="majorBidi" w:cstheme="majorBidi"/>
        </w:rPr>
        <w:t>ve</w:t>
      </w:r>
      <w:r w:rsidR="00B44CB9" w:rsidRPr="00BF63A5">
        <w:rPr>
          <w:rFonts w:asciiTheme="majorBidi" w:eastAsia="Times New Roman" w:hAnsiTheme="majorBidi" w:cstheme="majorBidi"/>
        </w:rPr>
        <w:t xml:space="preserve"> seen a loss in consumer demand for flights. In April 2020, the Indianapolis Airport served less than 300 customers a day due to </w:t>
      </w:r>
      <w:r w:rsidR="00685C94" w:rsidRPr="00BF63A5">
        <w:rPr>
          <w:rFonts w:asciiTheme="majorBidi" w:eastAsia="Times New Roman" w:hAnsiTheme="majorBidi" w:cstheme="majorBidi"/>
        </w:rPr>
        <w:t xml:space="preserve">a </w:t>
      </w:r>
      <w:r w:rsidR="00B44CB9" w:rsidRPr="00BF63A5">
        <w:rPr>
          <w:rFonts w:asciiTheme="majorBidi" w:eastAsia="Times New Roman" w:hAnsiTheme="majorBidi" w:cstheme="majorBidi"/>
        </w:rPr>
        <w:t xml:space="preserve">fear of traveling. To put </w:t>
      </w:r>
      <w:r w:rsidR="00685C94" w:rsidRPr="00BF63A5">
        <w:rPr>
          <w:rFonts w:asciiTheme="majorBidi" w:eastAsia="Times New Roman" w:hAnsiTheme="majorBidi" w:cstheme="majorBidi"/>
        </w:rPr>
        <w:t xml:space="preserve">this into </w:t>
      </w:r>
      <w:r w:rsidR="00B44CB9" w:rsidRPr="00BF63A5">
        <w:rPr>
          <w:rFonts w:asciiTheme="majorBidi" w:eastAsia="Times New Roman" w:hAnsiTheme="majorBidi" w:cstheme="majorBidi"/>
        </w:rPr>
        <w:t xml:space="preserve">perspective, parking services used to </w:t>
      </w:r>
      <w:r w:rsidR="00B44CB9" w:rsidRPr="00BF63A5">
        <w:rPr>
          <w:rFonts w:asciiTheme="majorBidi" w:eastAsia="Times New Roman" w:hAnsiTheme="majorBidi" w:cstheme="majorBidi"/>
        </w:rPr>
        <w:lastRenderedPageBreak/>
        <w:t>average about $260,000 a day in revenue. As of April 2020, the</w:t>
      </w:r>
      <w:r w:rsidR="00685C94" w:rsidRPr="00BF63A5">
        <w:rPr>
          <w:rFonts w:asciiTheme="majorBidi" w:eastAsia="Times New Roman" w:hAnsiTheme="majorBidi" w:cstheme="majorBidi"/>
        </w:rPr>
        <w:t xml:space="preserve"> Indianapolis Airport</w:t>
      </w:r>
      <w:r w:rsidR="00B44CB9" w:rsidRPr="00BF63A5">
        <w:rPr>
          <w:rFonts w:asciiTheme="majorBidi" w:eastAsia="Times New Roman" w:hAnsiTheme="majorBidi" w:cstheme="majorBidi"/>
        </w:rPr>
        <w:t xml:space="preserve"> averaged around $15,000-$20,000 a day. Many concessions had to close due to </w:t>
      </w:r>
      <w:r w:rsidR="00297AE7" w:rsidRPr="00BF63A5">
        <w:rPr>
          <w:rFonts w:asciiTheme="majorBidi" w:eastAsia="Times New Roman" w:hAnsiTheme="majorBidi" w:cstheme="majorBidi"/>
        </w:rPr>
        <w:t xml:space="preserve">a </w:t>
      </w:r>
      <w:r w:rsidR="00B44CB9" w:rsidRPr="00BF63A5">
        <w:rPr>
          <w:rFonts w:asciiTheme="majorBidi" w:eastAsia="Times New Roman" w:hAnsiTheme="majorBidi" w:cstheme="majorBidi"/>
        </w:rPr>
        <w:t xml:space="preserve">lack of customers and profit. As of </w:t>
      </w:r>
      <w:r w:rsidR="009C02BB" w:rsidRPr="00BF63A5">
        <w:rPr>
          <w:rFonts w:asciiTheme="majorBidi" w:eastAsia="Times New Roman" w:hAnsiTheme="majorBidi" w:cstheme="majorBidi"/>
        </w:rPr>
        <w:t>December</w:t>
      </w:r>
      <w:r w:rsidR="00B44CB9" w:rsidRPr="00BF63A5">
        <w:rPr>
          <w:rFonts w:asciiTheme="majorBidi" w:eastAsia="Times New Roman" w:hAnsiTheme="majorBidi" w:cstheme="majorBidi"/>
        </w:rPr>
        <w:t xml:space="preserve"> 2020, only </w:t>
      </w:r>
      <w:r w:rsidR="009C02BB" w:rsidRPr="00BF63A5">
        <w:rPr>
          <w:rFonts w:asciiTheme="majorBidi" w:eastAsia="Times New Roman" w:hAnsiTheme="majorBidi" w:cstheme="majorBidi"/>
        </w:rPr>
        <w:t>60</w:t>
      </w:r>
      <w:r w:rsidR="00B44CB9" w:rsidRPr="00BF63A5">
        <w:rPr>
          <w:rFonts w:asciiTheme="majorBidi" w:eastAsia="Times New Roman" w:hAnsiTheme="majorBidi" w:cstheme="majorBidi"/>
        </w:rPr>
        <w:t xml:space="preserve">% of their concessions are reopened and many fear not meeting the minimum annual guarantee needed to stay open. </w:t>
      </w:r>
    </w:p>
    <w:p w14:paraId="0D5E440F" w14:textId="2C9A85DF" w:rsidR="004D0F79" w:rsidRPr="00BF63A5" w:rsidRDefault="00C41B1E" w:rsidP="00B70B5A">
      <w:pPr>
        <w:ind w:firstLine="720"/>
        <w:rPr>
          <w:rFonts w:asciiTheme="majorBidi" w:eastAsia="Times New Roman" w:hAnsiTheme="majorBidi" w:cstheme="majorBidi"/>
        </w:rPr>
      </w:pPr>
      <w:r w:rsidRPr="00BF63A5">
        <w:rPr>
          <w:rFonts w:asciiTheme="majorBidi" w:eastAsia="Times New Roman" w:hAnsiTheme="majorBidi" w:cstheme="majorBidi"/>
        </w:rPr>
        <w:t>The Indianapolis Airport</w:t>
      </w:r>
      <w:r w:rsidR="00B44CB9" w:rsidRPr="00BF63A5">
        <w:rPr>
          <w:rFonts w:asciiTheme="majorBidi" w:eastAsia="Times New Roman" w:hAnsiTheme="majorBidi" w:cstheme="majorBidi"/>
        </w:rPr>
        <w:t xml:space="preserve"> has created a COVID Task Force to discuss ways to keep the airport safe for both customers and employees. The task force also works to find ways to encourage customers </w:t>
      </w:r>
      <w:r w:rsidR="00915F44" w:rsidRPr="00BF63A5">
        <w:rPr>
          <w:rFonts w:asciiTheme="majorBidi" w:eastAsia="Times New Roman" w:hAnsiTheme="majorBidi" w:cstheme="majorBidi"/>
        </w:rPr>
        <w:t>to</w:t>
      </w:r>
      <w:r w:rsidR="00B44CB9" w:rsidRPr="00BF63A5">
        <w:rPr>
          <w:rFonts w:asciiTheme="majorBidi" w:eastAsia="Times New Roman" w:hAnsiTheme="majorBidi" w:cstheme="majorBidi"/>
        </w:rPr>
        <w:t xml:space="preserve"> wear masks, social distanc</w:t>
      </w:r>
      <w:r w:rsidR="00B62522" w:rsidRPr="00BF63A5">
        <w:rPr>
          <w:rFonts w:asciiTheme="majorBidi" w:eastAsia="Times New Roman" w:hAnsiTheme="majorBidi" w:cstheme="majorBidi"/>
        </w:rPr>
        <w:t>e</w:t>
      </w:r>
      <w:r w:rsidR="00B44CB9" w:rsidRPr="00BF63A5">
        <w:rPr>
          <w:rFonts w:asciiTheme="majorBidi" w:eastAsia="Times New Roman" w:hAnsiTheme="majorBidi" w:cstheme="majorBidi"/>
        </w:rPr>
        <w:t>, and tak</w:t>
      </w:r>
      <w:r w:rsidR="00915F44" w:rsidRPr="00BF63A5">
        <w:rPr>
          <w:rFonts w:asciiTheme="majorBidi" w:eastAsia="Times New Roman" w:hAnsiTheme="majorBidi" w:cstheme="majorBidi"/>
        </w:rPr>
        <w:t>e</w:t>
      </w:r>
      <w:r w:rsidR="00B44CB9" w:rsidRPr="00BF63A5">
        <w:rPr>
          <w:rFonts w:asciiTheme="majorBidi" w:eastAsia="Times New Roman" w:hAnsiTheme="majorBidi" w:cstheme="majorBidi"/>
        </w:rPr>
        <w:t xml:space="preserve"> safety precautions. The airport began strongly recommending facemasks in June 2020 but does not currently enforce </w:t>
      </w:r>
      <w:r w:rsidR="00BA0A1D" w:rsidRPr="00BF63A5">
        <w:rPr>
          <w:rFonts w:asciiTheme="majorBidi" w:eastAsia="Times New Roman" w:hAnsiTheme="majorBidi" w:cstheme="majorBidi"/>
        </w:rPr>
        <w:t>c</w:t>
      </w:r>
      <w:r w:rsidR="00B44CB9" w:rsidRPr="00BF63A5">
        <w:rPr>
          <w:rFonts w:asciiTheme="majorBidi" w:eastAsia="Times New Roman" w:hAnsiTheme="majorBidi" w:cstheme="majorBidi"/>
        </w:rPr>
        <w:t>ompliance. The</w:t>
      </w:r>
      <w:r w:rsidRPr="00BF63A5">
        <w:rPr>
          <w:rFonts w:asciiTheme="majorBidi" w:eastAsia="Times New Roman" w:hAnsiTheme="majorBidi" w:cstheme="majorBidi"/>
        </w:rPr>
        <w:t xml:space="preserve"> Indianapolis Airport</w:t>
      </w:r>
      <w:r w:rsidR="00B44CB9" w:rsidRPr="00BF63A5">
        <w:rPr>
          <w:rFonts w:asciiTheme="majorBidi" w:eastAsia="Times New Roman" w:hAnsiTheme="majorBidi" w:cstheme="majorBidi"/>
        </w:rPr>
        <w:t xml:space="preserve"> </w:t>
      </w:r>
      <w:r w:rsidRPr="00BF63A5">
        <w:rPr>
          <w:rFonts w:asciiTheme="majorBidi" w:eastAsia="Times New Roman" w:hAnsiTheme="majorBidi" w:cstheme="majorBidi"/>
        </w:rPr>
        <w:t>has</w:t>
      </w:r>
      <w:r w:rsidR="00B44CB9" w:rsidRPr="00BF63A5">
        <w:rPr>
          <w:rFonts w:asciiTheme="majorBidi" w:eastAsia="Times New Roman" w:hAnsiTheme="majorBidi" w:cstheme="majorBidi"/>
        </w:rPr>
        <w:t xml:space="preserve"> a minimum of twelve employees at any given time sanitizing seats, tables, and other high-contact areas. </w:t>
      </w:r>
      <w:r w:rsidR="005D55AF" w:rsidRPr="00BF63A5">
        <w:rPr>
          <w:rFonts w:asciiTheme="majorBidi" w:eastAsia="Times New Roman" w:hAnsiTheme="majorBidi" w:cstheme="majorBidi"/>
        </w:rPr>
        <w:t>Also</w:t>
      </w:r>
      <w:r w:rsidR="00B44CB9" w:rsidRPr="00BF63A5">
        <w:rPr>
          <w:rFonts w:asciiTheme="majorBidi" w:eastAsia="Times New Roman" w:hAnsiTheme="majorBidi" w:cstheme="majorBidi"/>
        </w:rPr>
        <w:t>, the</w:t>
      </w:r>
      <w:r w:rsidRPr="00BF63A5">
        <w:rPr>
          <w:rFonts w:asciiTheme="majorBidi" w:eastAsia="Times New Roman" w:hAnsiTheme="majorBidi" w:cstheme="majorBidi"/>
        </w:rPr>
        <w:t xml:space="preserve"> Indianapolis Airport</w:t>
      </w:r>
      <w:r w:rsidR="00B44CB9" w:rsidRPr="00BF63A5">
        <w:rPr>
          <w:rFonts w:asciiTheme="majorBidi" w:eastAsia="Times New Roman" w:hAnsiTheme="majorBidi" w:cstheme="majorBidi"/>
        </w:rPr>
        <w:t xml:space="preserve"> ha</w:t>
      </w:r>
      <w:r w:rsidRPr="00BF63A5">
        <w:rPr>
          <w:rFonts w:asciiTheme="majorBidi" w:eastAsia="Times New Roman" w:hAnsiTheme="majorBidi" w:cstheme="majorBidi"/>
        </w:rPr>
        <w:t>s</w:t>
      </w:r>
      <w:r w:rsidR="00B44CB9" w:rsidRPr="00BF63A5">
        <w:rPr>
          <w:rFonts w:asciiTheme="majorBidi" w:eastAsia="Times New Roman" w:hAnsiTheme="majorBidi" w:cstheme="majorBidi"/>
        </w:rPr>
        <w:t xml:space="preserve"> HEPA filters </w:t>
      </w:r>
      <w:r w:rsidRPr="00BF63A5">
        <w:rPr>
          <w:rFonts w:asciiTheme="majorBidi" w:eastAsia="Times New Roman" w:hAnsiTheme="majorBidi" w:cstheme="majorBidi"/>
        </w:rPr>
        <w:t>installed</w:t>
      </w:r>
      <w:r w:rsidR="00B44CB9" w:rsidRPr="00BF63A5">
        <w:rPr>
          <w:rFonts w:asciiTheme="majorBidi" w:eastAsia="Times New Roman" w:hAnsiTheme="majorBidi" w:cstheme="majorBidi"/>
        </w:rPr>
        <w:t xml:space="preserve"> throughout the airport to keep the air clean. </w:t>
      </w:r>
    </w:p>
    <w:p w14:paraId="74659F6E" w14:textId="2FB72068" w:rsidR="004D0F79" w:rsidRPr="00BF63A5" w:rsidRDefault="00B44CB9" w:rsidP="00B70B5A">
      <w:pPr>
        <w:ind w:firstLine="720"/>
        <w:rPr>
          <w:rFonts w:asciiTheme="majorBidi" w:eastAsia="Times New Roman" w:hAnsiTheme="majorBidi" w:cstheme="majorBidi"/>
        </w:rPr>
      </w:pPr>
      <w:r w:rsidRPr="00BF63A5">
        <w:rPr>
          <w:rFonts w:asciiTheme="majorBidi" w:eastAsia="Times New Roman" w:hAnsiTheme="majorBidi" w:cstheme="majorBidi"/>
        </w:rPr>
        <w:t xml:space="preserve">With news of a vaccine potentially becoming available as soon as December 2020, the airport will most likely see an influx of </w:t>
      </w:r>
      <w:r w:rsidR="00C41B1E" w:rsidRPr="00BF63A5">
        <w:rPr>
          <w:rFonts w:asciiTheme="majorBidi" w:eastAsia="Times New Roman" w:hAnsiTheme="majorBidi" w:cstheme="majorBidi"/>
        </w:rPr>
        <w:t xml:space="preserve">new and returning </w:t>
      </w:r>
      <w:r w:rsidRPr="00BF63A5">
        <w:rPr>
          <w:rFonts w:asciiTheme="majorBidi" w:eastAsia="Times New Roman" w:hAnsiTheme="majorBidi" w:cstheme="majorBidi"/>
        </w:rPr>
        <w:t xml:space="preserve">travelers. While it may be years before numbers return to pre-COVID marks, the number of customers will continue to grow over time. Many will come to expect </w:t>
      </w:r>
      <w:r w:rsidR="00297AE7" w:rsidRPr="00BF63A5">
        <w:rPr>
          <w:rFonts w:asciiTheme="majorBidi" w:eastAsia="Times New Roman" w:hAnsiTheme="majorBidi" w:cstheme="majorBidi"/>
        </w:rPr>
        <w:t>the</w:t>
      </w:r>
      <w:r w:rsidR="00813A28" w:rsidRPr="00BF63A5">
        <w:rPr>
          <w:rFonts w:asciiTheme="majorBidi" w:eastAsia="Times New Roman" w:hAnsiTheme="majorBidi" w:cstheme="majorBidi"/>
        </w:rPr>
        <w:t xml:space="preserve"> same</w:t>
      </w:r>
      <w:r w:rsidR="00297AE7" w:rsidRPr="00BF63A5">
        <w:rPr>
          <w:rFonts w:asciiTheme="majorBidi" w:eastAsia="Times New Roman" w:hAnsiTheme="majorBidi" w:cstheme="majorBidi"/>
        </w:rPr>
        <w:t xml:space="preserve"> amenities they had before</w:t>
      </w:r>
      <w:r w:rsidRPr="00BF63A5">
        <w:rPr>
          <w:rFonts w:asciiTheme="majorBidi" w:eastAsia="Times New Roman" w:hAnsiTheme="majorBidi" w:cstheme="majorBidi"/>
        </w:rPr>
        <w:t xml:space="preserve"> </w:t>
      </w:r>
      <w:r w:rsidR="0049298F" w:rsidRPr="00BF63A5">
        <w:rPr>
          <w:rFonts w:asciiTheme="majorBidi" w:eastAsia="Times New Roman" w:hAnsiTheme="majorBidi" w:cstheme="majorBidi"/>
        </w:rPr>
        <w:t xml:space="preserve">the pandemic hit the </w:t>
      </w:r>
      <w:r w:rsidR="00697BAB" w:rsidRPr="00BF63A5">
        <w:rPr>
          <w:rFonts w:asciiTheme="majorBidi" w:eastAsia="Times New Roman" w:hAnsiTheme="majorBidi" w:cstheme="majorBidi"/>
        </w:rPr>
        <w:t>U</w:t>
      </w:r>
      <w:r w:rsidR="0049298F" w:rsidRPr="00BF63A5">
        <w:rPr>
          <w:rFonts w:asciiTheme="majorBidi" w:eastAsia="Times New Roman" w:hAnsiTheme="majorBidi" w:cstheme="majorBidi"/>
        </w:rPr>
        <w:t xml:space="preserve">nited </w:t>
      </w:r>
      <w:r w:rsidR="00697BAB" w:rsidRPr="00BF63A5">
        <w:rPr>
          <w:rFonts w:asciiTheme="majorBidi" w:eastAsia="Times New Roman" w:hAnsiTheme="majorBidi" w:cstheme="majorBidi"/>
        </w:rPr>
        <w:t>S</w:t>
      </w:r>
      <w:r w:rsidR="0049298F" w:rsidRPr="00BF63A5">
        <w:rPr>
          <w:rFonts w:asciiTheme="majorBidi" w:eastAsia="Times New Roman" w:hAnsiTheme="majorBidi" w:cstheme="majorBidi"/>
        </w:rPr>
        <w:t>tates</w:t>
      </w:r>
      <w:r w:rsidR="00697BAB" w:rsidRPr="00BF63A5">
        <w:rPr>
          <w:rFonts w:asciiTheme="majorBidi" w:eastAsia="Times New Roman" w:hAnsiTheme="majorBidi" w:cstheme="majorBidi"/>
        </w:rPr>
        <w:t xml:space="preserve">. </w:t>
      </w:r>
      <w:r w:rsidR="00537622" w:rsidRPr="00BF63A5">
        <w:rPr>
          <w:rFonts w:asciiTheme="majorBidi" w:eastAsia="Times New Roman" w:hAnsiTheme="majorBidi" w:cstheme="majorBidi"/>
        </w:rPr>
        <w:t>Also</w:t>
      </w:r>
      <w:r w:rsidR="0045644E" w:rsidRPr="00BF63A5">
        <w:rPr>
          <w:rFonts w:asciiTheme="majorBidi" w:eastAsia="Times New Roman" w:hAnsiTheme="majorBidi" w:cstheme="majorBidi"/>
        </w:rPr>
        <w:t>, a</w:t>
      </w:r>
      <w:r w:rsidR="002B1410" w:rsidRPr="00BF63A5">
        <w:rPr>
          <w:rFonts w:asciiTheme="majorBidi" w:eastAsia="Times New Roman" w:hAnsiTheme="majorBidi" w:cstheme="majorBidi"/>
        </w:rPr>
        <w:t xml:space="preserve"> </w:t>
      </w:r>
      <w:r w:rsidR="00C11F7E" w:rsidRPr="00BF63A5">
        <w:rPr>
          <w:rFonts w:asciiTheme="majorBidi" w:eastAsia="Times New Roman" w:hAnsiTheme="majorBidi" w:cstheme="majorBidi"/>
        </w:rPr>
        <w:t xml:space="preserve">plethora of </w:t>
      </w:r>
      <w:r w:rsidR="00465AEC" w:rsidRPr="00BF63A5">
        <w:rPr>
          <w:rFonts w:asciiTheme="majorBidi" w:eastAsia="Times New Roman" w:hAnsiTheme="majorBidi" w:cstheme="majorBidi"/>
        </w:rPr>
        <w:t xml:space="preserve">new health standards </w:t>
      </w:r>
      <w:r w:rsidR="003D6419" w:rsidRPr="00BF63A5">
        <w:rPr>
          <w:rFonts w:asciiTheme="majorBidi" w:eastAsia="Times New Roman" w:hAnsiTheme="majorBidi" w:cstheme="majorBidi"/>
        </w:rPr>
        <w:t>must</w:t>
      </w:r>
      <w:r w:rsidR="004067BF" w:rsidRPr="00BF63A5">
        <w:rPr>
          <w:rFonts w:asciiTheme="majorBidi" w:eastAsia="Times New Roman" w:hAnsiTheme="majorBidi" w:cstheme="majorBidi"/>
        </w:rPr>
        <w:t xml:space="preserve"> be implemented to </w:t>
      </w:r>
      <w:r w:rsidR="006C2769" w:rsidRPr="00BF63A5">
        <w:rPr>
          <w:rFonts w:asciiTheme="majorBidi" w:eastAsia="Times New Roman" w:hAnsiTheme="majorBidi" w:cstheme="majorBidi"/>
        </w:rPr>
        <w:t xml:space="preserve">combat </w:t>
      </w:r>
      <w:r w:rsidR="00D40880" w:rsidRPr="00BF63A5">
        <w:rPr>
          <w:rFonts w:asciiTheme="majorBidi" w:eastAsia="Times New Roman" w:hAnsiTheme="majorBidi" w:cstheme="majorBidi"/>
        </w:rPr>
        <w:t xml:space="preserve">current and future viruses </w:t>
      </w:r>
      <w:r w:rsidR="00465AEC" w:rsidRPr="00BF63A5">
        <w:rPr>
          <w:rFonts w:asciiTheme="majorBidi" w:eastAsia="Times New Roman" w:hAnsiTheme="majorBidi" w:cstheme="majorBidi"/>
        </w:rPr>
        <w:t>in a</w:t>
      </w:r>
      <w:r w:rsidRPr="00BF63A5">
        <w:rPr>
          <w:rFonts w:asciiTheme="majorBidi" w:eastAsia="Times New Roman" w:hAnsiTheme="majorBidi" w:cstheme="majorBidi"/>
        </w:rPr>
        <w:t xml:space="preserve"> post-COVID world.</w:t>
      </w:r>
    </w:p>
    <w:p w14:paraId="79A230B3" w14:textId="77777777" w:rsidR="004D0F79" w:rsidRPr="00BF63A5" w:rsidRDefault="00B44CB9">
      <w:pPr>
        <w:rPr>
          <w:rFonts w:asciiTheme="majorBidi" w:eastAsia="Times New Roman" w:hAnsiTheme="majorBidi" w:cstheme="majorBidi"/>
        </w:rPr>
      </w:pPr>
      <w:r w:rsidRPr="00BF63A5">
        <w:rPr>
          <w:rFonts w:asciiTheme="majorBidi" w:hAnsiTheme="majorBidi" w:cstheme="majorBidi"/>
        </w:rPr>
        <w:br w:type="page"/>
      </w:r>
    </w:p>
    <w:p w14:paraId="5E33390A" w14:textId="62F4952F" w:rsidR="004D0F79" w:rsidRPr="00BF63A5" w:rsidRDefault="00B44CB9">
      <w:pPr>
        <w:pStyle w:val="Heading1"/>
        <w:rPr>
          <w:rFonts w:asciiTheme="majorBidi" w:eastAsia="Times New Roman" w:hAnsiTheme="majorBidi" w:cstheme="majorBidi"/>
        </w:rPr>
      </w:pPr>
      <w:bookmarkStart w:id="6" w:name="_Toc58779152"/>
      <w:bookmarkStart w:id="7" w:name="_Toc68466214"/>
      <w:r w:rsidRPr="00BF63A5">
        <w:rPr>
          <w:rFonts w:asciiTheme="majorBidi" w:eastAsia="Times New Roman" w:hAnsiTheme="majorBidi" w:cstheme="majorBidi"/>
        </w:rPr>
        <w:lastRenderedPageBreak/>
        <w:t>Problem Statement</w:t>
      </w:r>
      <w:bookmarkEnd w:id="6"/>
      <w:bookmarkEnd w:id="7"/>
    </w:p>
    <w:p w14:paraId="6E2011C4" w14:textId="60653554" w:rsidR="004D0F79" w:rsidRPr="00BF63A5" w:rsidRDefault="00B44CB9">
      <w:pPr>
        <w:ind w:firstLine="720"/>
        <w:rPr>
          <w:rFonts w:asciiTheme="majorBidi" w:eastAsia="Times New Roman" w:hAnsiTheme="majorBidi" w:cstheme="majorBidi"/>
        </w:rPr>
      </w:pPr>
      <w:r w:rsidRPr="00BF63A5">
        <w:rPr>
          <w:rFonts w:asciiTheme="majorBidi" w:eastAsia="Times New Roman" w:hAnsiTheme="majorBidi" w:cstheme="majorBidi"/>
          <w:b/>
          <w:bCs/>
        </w:rPr>
        <w:t xml:space="preserve">The problem is that </w:t>
      </w:r>
      <w:r w:rsidR="006B4F47" w:rsidRPr="00BF63A5">
        <w:rPr>
          <w:rFonts w:asciiTheme="majorBidi" w:eastAsia="Times New Roman" w:hAnsiTheme="majorBidi" w:cstheme="majorBidi"/>
          <w:b/>
          <w:bCs/>
        </w:rPr>
        <w:t xml:space="preserve">the </w:t>
      </w:r>
      <w:r w:rsidRPr="00BF63A5">
        <w:rPr>
          <w:rFonts w:asciiTheme="majorBidi" w:eastAsia="Times New Roman" w:hAnsiTheme="majorBidi" w:cstheme="majorBidi"/>
          <w:b/>
          <w:bCs/>
        </w:rPr>
        <w:t>I</w:t>
      </w:r>
      <w:r w:rsidR="00A41C8E" w:rsidRPr="00BF63A5">
        <w:rPr>
          <w:rFonts w:asciiTheme="majorBidi" w:eastAsia="Times New Roman" w:hAnsiTheme="majorBidi" w:cstheme="majorBidi"/>
          <w:b/>
          <w:bCs/>
        </w:rPr>
        <w:t>ndianapolis Airport</w:t>
      </w:r>
      <w:r w:rsidRPr="00BF63A5">
        <w:rPr>
          <w:rFonts w:asciiTheme="majorBidi" w:eastAsia="Times New Roman" w:hAnsiTheme="majorBidi" w:cstheme="majorBidi"/>
          <w:b/>
          <w:bCs/>
        </w:rPr>
        <w:t xml:space="preserve"> must provide </w:t>
      </w:r>
      <w:r w:rsidR="007B134A" w:rsidRPr="00BF63A5">
        <w:rPr>
          <w:rFonts w:asciiTheme="majorBidi" w:eastAsia="Times New Roman" w:hAnsiTheme="majorBidi" w:cstheme="majorBidi"/>
          <w:b/>
          <w:bCs/>
        </w:rPr>
        <w:t>customer service</w:t>
      </w:r>
      <w:r w:rsidRPr="00BF63A5">
        <w:rPr>
          <w:rFonts w:asciiTheme="majorBidi" w:eastAsia="Times New Roman" w:hAnsiTheme="majorBidi" w:cstheme="majorBidi"/>
          <w:b/>
          <w:bCs/>
        </w:rPr>
        <w:t xml:space="preserve"> without sacrificing a healthy environment in the boarding process.</w:t>
      </w:r>
      <w:r w:rsidRPr="00BF63A5">
        <w:rPr>
          <w:rFonts w:asciiTheme="majorBidi" w:eastAsia="Times New Roman" w:hAnsiTheme="majorBidi" w:cstheme="majorBidi"/>
        </w:rPr>
        <w:t xml:space="preserve"> While it will take </w:t>
      </w:r>
      <w:r w:rsidR="007B134A" w:rsidRPr="00BF63A5">
        <w:rPr>
          <w:rFonts w:asciiTheme="majorBidi" w:eastAsia="Times New Roman" w:hAnsiTheme="majorBidi" w:cstheme="majorBidi"/>
        </w:rPr>
        <w:t>time</w:t>
      </w:r>
      <w:r w:rsidRPr="00BF63A5">
        <w:rPr>
          <w:rFonts w:asciiTheme="majorBidi" w:eastAsia="Times New Roman" w:hAnsiTheme="majorBidi" w:cstheme="majorBidi"/>
        </w:rPr>
        <w:t xml:space="preserve"> </w:t>
      </w:r>
      <w:r w:rsidR="007B134A" w:rsidRPr="00BF63A5">
        <w:rPr>
          <w:rFonts w:asciiTheme="majorBidi" w:eastAsia="Times New Roman" w:hAnsiTheme="majorBidi" w:cstheme="majorBidi"/>
        </w:rPr>
        <w:t xml:space="preserve">for Indianapolis Airport’s consumer confidence levels to recover, </w:t>
      </w:r>
      <w:r w:rsidRPr="00BF63A5">
        <w:rPr>
          <w:rFonts w:asciiTheme="majorBidi" w:eastAsia="Times New Roman" w:hAnsiTheme="majorBidi" w:cstheme="majorBidi"/>
        </w:rPr>
        <w:t xml:space="preserve">the new expectations </w:t>
      </w:r>
      <w:r w:rsidR="00BA0A1D" w:rsidRPr="00BF63A5">
        <w:rPr>
          <w:rFonts w:asciiTheme="majorBidi" w:eastAsia="Times New Roman" w:hAnsiTheme="majorBidi" w:cstheme="majorBidi"/>
        </w:rPr>
        <w:t xml:space="preserve">customers </w:t>
      </w:r>
      <w:r w:rsidR="0050625C" w:rsidRPr="00BF63A5">
        <w:rPr>
          <w:rFonts w:asciiTheme="majorBidi" w:eastAsia="Times New Roman" w:hAnsiTheme="majorBidi" w:cstheme="majorBidi"/>
        </w:rPr>
        <w:t xml:space="preserve">will </w:t>
      </w:r>
      <w:r w:rsidR="00BA0A1D" w:rsidRPr="00BF63A5">
        <w:rPr>
          <w:rFonts w:asciiTheme="majorBidi" w:eastAsia="Times New Roman" w:hAnsiTheme="majorBidi" w:cstheme="majorBidi"/>
        </w:rPr>
        <w:t>have</w:t>
      </w:r>
      <w:r w:rsidRPr="00BF63A5">
        <w:rPr>
          <w:rFonts w:asciiTheme="majorBidi" w:eastAsia="Times New Roman" w:hAnsiTheme="majorBidi" w:cstheme="majorBidi"/>
        </w:rPr>
        <w:t xml:space="preserve"> in a world </w:t>
      </w:r>
      <w:r w:rsidR="00731E5B" w:rsidRPr="00BF63A5">
        <w:rPr>
          <w:rFonts w:asciiTheme="majorBidi" w:eastAsia="Times New Roman" w:hAnsiTheme="majorBidi" w:cstheme="majorBidi"/>
        </w:rPr>
        <w:t xml:space="preserve">negatively impacted </w:t>
      </w:r>
      <w:r w:rsidRPr="00BF63A5">
        <w:rPr>
          <w:rFonts w:asciiTheme="majorBidi" w:eastAsia="Times New Roman" w:hAnsiTheme="majorBidi" w:cstheme="majorBidi"/>
        </w:rPr>
        <w:t xml:space="preserve">by COVID-19 will create business challenges that must be solved. </w:t>
      </w:r>
      <w:r w:rsidR="00E66C1C" w:rsidRPr="00BF63A5">
        <w:rPr>
          <w:rFonts w:asciiTheme="majorBidi" w:eastAsia="Times New Roman" w:hAnsiTheme="majorBidi" w:cstheme="majorBidi"/>
        </w:rPr>
        <w:t xml:space="preserve">Passengers </w:t>
      </w:r>
      <w:r w:rsidRPr="00BF63A5">
        <w:rPr>
          <w:rFonts w:asciiTheme="majorBidi" w:eastAsia="Times New Roman" w:hAnsiTheme="majorBidi" w:cstheme="majorBidi"/>
        </w:rPr>
        <w:t xml:space="preserve">will expect a clean environment that </w:t>
      </w:r>
      <w:r w:rsidR="00307A10" w:rsidRPr="00BF63A5">
        <w:rPr>
          <w:rFonts w:asciiTheme="majorBidi" w:eastAsia="Times New Roman" w:hAnsiTheme="majorBidi" w:cstheme="majorBidi"/>
        </w:rPr>
        <w:t>allows for</w:t>
      </w:r>
      <w:r w:rsidRPr="00BF63A5">
        <w:rPr>
          <w:rFonts w:asciiTheme="majorBidi" w:eastAsia="Times New Roman" w:hAnsiTheme="majorBidi" w:cstheme="majorBidi"/>
        </w:rPr>
        <w:t xml:space="preserve"> social distancing</w:t>
      </w:r>
      <w:r w:rsidR="006E1271" w:rsidRPr="00BF63A5">
        <w:rPr>
          <w:rFonts w:asciiTheme="majorBidi" w:eastAsia="Times New Roman" w:hAnsiTheme="majorBidi" w:cstheme="majorBidi"/>
        </w:rPr>
        <w:t xml:space="preserve"> </w:t>
      </w:r>
      <w:r w:rsidR="00E66C1C" w:rsidRPr="00BF63A5">
        <w:rPr>
          <w:rFonts w:asciiTheme="majorBidi" w:eastAsia="Times New Roman" w:hAnsiTheme="majorBidi" w:cstheme="majorBidi"/>
        </w:rPr>
        <w:t xml:space="preserve">when </w:t>
      </w:r>
      <w:r w:rsidR="00AF6A5B" w:rsidRPr="00BF63A5">
        <w:rPr>
          <w:rFonts w:asciiTheme="majorBidi" w:eastAsia="Times New Roman" w:hAnsiTheme="majorBidi" w:cstheme="majorBidi"/>
        </w:rPr>
        <w:t xml:space="preserve">traveling </w:t>
      </w:r>
      <w:r w:rsidRPr="00BF63A5">
        <w:rPr>
          <w:rFonts w:asciiTheme="majorBidi" w:eastAsia="Times New Roman" w:hAnsiTheme="majorBidi" w:cstheme="majorBidi"/>
        </w:rPr>
        <w:t>through the facility.</w:t>
      </w:r>
    </w:p>
    <w:p w14:paraId="5379CA7A" w14:textId="43560A44" w:rsidR="00481A92" w:rsidRPr="00BF63A5" w:rsidRDefault="00E0292A" w:rsidP="00481A92">
      <w:pPr>
        <w:ind w:firstLine="720"/>
        <w:rPr>
          <w:rFonts w:asciiTheme="majorBidi" w:eastAsia="Times New Roman" w:hAnsiTheme="majorBidi" w:cstheme="majorBidi"/>
        </w:rPr>
      </w:pPr>
      <w:r w:rsidRPr="00BF63A5">
        <w:rPr>
          <w:rFonts w:asciiTheme="majorBidi" w:eastAsia="Times New Roman" w:hAnsiTheme="majorBidi" w:cstheme="majorBidi"/>
        </w:rPr>
        <w:t>Due to</w:t>
      </w:r>
      <w:r w:rsidR="008001E6" w:rsidRPr="00BF63A5">
        <w:rPr>
          <w:rFonts w:asciiTheme="majorBidi" w:eastAsia="Times New Roman" w:hAnsiTheme="majorBidi" w:cstheme="majorBidi"/>
        </w:rPr>
        <w:t xml:space="preserve"> </w:t>
      </w:r>
      <w:r w:rsidR="00291E89" w:rsidRPr="00BF63A5">
        <w:rPr>
          <w:rFonts w:asciiTheme="majorBidi" w:eastAsia="Times New Roman" w:hAnsiTheme="majorBidi" w:cstheme="majorBidi"/>
        </w:rPr>
        <w:t>financial challenges</w:t>
      </w:r>
      <w:r w:rsidR="007F0075" w:rsidRPr="00BF63A5">
        <w:rPr>
          <w:rFonts w:asciiTheme="majorBidi" w:eastAsia="Times New Roman" w:hAnsiTheme="majorBidi" w:cstheme="majorBidi"/>
        </w:rPr>
        <w:t xml:space="preserve">, </w:t>
      </w:r>
      <w:r w:rsidR="00A42D10" w:rsidRPr="00BF63A5">
        <w:rPr>
          <w:rFonts w:asciiTheme="majorBidi" w:eastAsia="Times New Roman" w:hAnsiTheme="majorBidi" w:cstheme="majorBidi"/>
        </w:rPr>
        <w:t xml:space="preserve">the </w:t>
      </w:r>
      <w:r w:rsidR="007F0075" w:rsidRPr="00BF63A5">
        <w:rPr>
          <w:rFonts w:asciiTheme="majorBidi" w:eastAsia="Times New Roman" w:hAnsiTheme="majorBidi" w:cstheme="majorBidi"/>
        </w:rPr>
        <w:t xml:space="preserve">Indianapolis Airport </w:t>
      </w:r>
      <w:r w:rsidR="00B44CB9" w:rsidRPr="00BF63A5">
        <w:rPr>
          <w:rFonts w:asciiTheme="majorBidi" w:eastAsia="Times New Roman" w:hAnsiTheme="majorBidi" w:cstheme="majorBidi"/>
        </w:rPr>
        <w:t>is</w:t>
      </w:r>
      <w:r w:rsidR="009757FB" w:rsidRPr="00BF63A5">
        <w:rPr>
          <w:rFonts w:asciiTheme="majorBidi" w:eastAsia="Times New Roman" w:hAnsiTheme="majorBidi" w:cstheme="majorBidi"/>
        </w:rPr>
        <w:t xml:space="preserve"> looking</w:t>
      </w:r>
      <w:r w:rsidR="00B44CB9" w:rsidRPr="00BF63A5">
        <w:rPr>
          <w:rFonts w:asciiTheme="majorBidi" w:eastAsia="Times New Roman" w:hAnsiTheme="majorBidi" w:cstheme="majorBidi"/>
        </w:rPr>
        <w:t xml:space="preserve"> to </w:t>
      </w:r>
      <w:r w:rsidR="009757FB" w:rsidRPr="00BF63A5">
        <w:rPr>
          <w:rFonts w:asciiTheme="majorBidi" w:eastAsia="Times New Roman" w:hAnsiTheme="majorBidi" w:cstheme="majorBidi"/>
        </w:rPr>
        <w:t>find cost-efficient solutions</w:t>
      </w:r>
      <w:r w:rsidR="00B44CB9" w:rsidRPr="00BF63A5">
        <w:rPr>
          <w:rFonts w:asciiTheme="majorBidi" w:eastAsia="Times New Roman" w:hAnsiTheme="majorBidi" w:cstheme="majorBidi"/>
        </w:rPr>
        <w:t xml:space="preserve">. Adding marketing through signage will not be enough, as </w:t>
      </w:r>
      <w:r w:rsidR="00A70685" w:rsidRPr="00BF63A5">
        <w:rPr>
          <w:rFonts w:asciiTheme="majorBidi" w:eastAsia="Times New Roman" w:hAnsiTheme="majorBidi" w:cstheme="majorBidi"/>
        </w:rPr>
        <w:t>passengers</w:t>
      </w:r>
      <w:r w:rsidR="00B44CB9" w:rsidRPr="00BF63A5">
        <w:rPr>
          <w:rFonts w:asciiTheme="majorBidi" w:eastAsia="Times New Roman" w:hAnsiTheme="majorBidi" w:cstheme="majorBidi"/>
        </w:rPr>
        <w:t xml:space="preserve"> ignore it as they travel through</w:t>
      </w:r>
      <w:r w:rsidR="00BA0A1D" w:rsidRPr="00BF63A5">
        <w:rPr>
          <w:rFonts w:asciiTheme="majorBidi" w:eastAsia="Times New Roman" w:hAnsiTheme="majorBidi" w:cstheme="majorBidi"/>
        </w:rPr>
        <w:t xml:space="preserve"> the</w:t>
      </w:r>
      <w:r w:rsidR="00B44CB9" w:rsidRPr="00BF63A5">
        <w:rPr>
          <w:rFonts w:asciiTheme="majorBidi" w:eastAsia="Times New Roman" w:hAnsiTheme="majorBidi" w:cstheme="majorBidi"/>
        </w:rPr>
        <w:t xml:space="preserve"> </w:t>
      </w:r>
      <w:r w:rsidR="00161654" w:rsidRPr="00BF63A5">
        <w:rPr>
          <w:rFonts w:asciiTheme="majorBidi" w:eastAsia="Times New Roman" w:hAnsiTheme="majorBidi" w:cstheme="majorBidi"/>
        </w:rPr>
        <w:t>Indianapolis Airport</w:t>
      </w:r>
      <w:r w:rsidR="00B44CB9" w:rsidRPr="00BF63A5">
        <w:rPr>
          <w:rFonts w:asciiTheme="majorBidi" w:eastAsia="Times New Roman" w:hAnsiTheme="majorBidi" w:cstheme="majorBidi"/>
        </w:rPr>
        <w:t xml:space="preserve">. </w:t>
      </w:r>
      <w:r w:rsidR="00B410A5" w:rsidRPr="00BF63A5">
        <w:rPr>
          <w:rFonts w:asciiTheme="majorBidi" w:eastAsia="Times New Roman" w:hAnsiTheme="majorBidi" w:cstheme="majorBidi"/>
        </w:rPr>
        <w:t>The</w:t>
      </w:r>
      <w:r w:rsidR="00B44CB9" w:rsidRPr="00BF63A5">
        <w:rPr>
          <w:rFonts w:asciiTheme="majorBidi" w:eastAsia="Times New Roman" w:hAnsiTheme="majorBidi" w:cstheme="majorBidi"/>
        </w:rPr>
        <w:t xml:space="preserve"> solution to this problem needs to be financially cons</w:t>
      </w:r>
      <w:r w:rsidR="00297AE7" w:rsidRPr="00BF63A5">
        <w:rPr>
          <w:rFonts w:asciiTheme="majorBidi" w:eastAsia="Times New Roman" w:hAnsiTheme="majorBidi" w:cstheme="majorBidi"/>
        </w:rPr>
        <w:t>cious</w:t>
      </w:r>
      <w:r w:rsidR="00FC74FC" w:rsidRPr="00BF63A5">
        <w:rPr>
          <w:rFonts w:asciiTheme="majorBidi" w:eastAsia="Times New Roman" w:hAnsiTheme="majorBidi" w:cstheme="majorBidi"/>
        </w:rPr>
        <w:t xml:space="preserve"> and</w:t>
      </w:r>
      <w:r w:rsidR="00297AE7" w:rsidRPr="00BF63A5">
        <w:rPr>
          <w:rFonts w:asciiTheme="majorBidi" w:eastAsia="Times New Roman" w:hAnsiTheme="majorBidi" w:cstheme="majorBidi"/>
        </w:rPr>
        <w:t xml:space="preserve"> considerate of</w:t>
      </w:r>
      <w:r w:rsidR="00B44CB9" w:rsidRPr="00BF63A5">
        <w:rPr>
          <w:rFonts w:asciiTheme="majorBidi" w:eastAsia="Times New Roman" w:hAnsiTheme="majorBidi" w:cstheme="majorBidi"/>
        </w:rPr>
        <w:t xml:space="preserve"> how</w:t>
      </w:r>
      <w:r w:rsidR="00FC74FC" w:rsidRPr="00BF63A5">
        <w:rPr>
          <w:rFonts w:asciiTheme="majorBidi" w:eastAsia="Times New Roman" w:hAnsiTheme="majorBidi" w:cstheme="majorBidi"/>
        </w:rPr>
        <w:t xml:space="preserve"> passengers</w:t>
      </w:r>
      <w:r w:rsidR="00B44CB9" w:rsidRPr="00BF63A5">
        <w:rPr>
          <w:rFonts w:asciiTheme="majorBidi" w:eastAsia="Times New Roman" w:hAnsiTheme="majorBidi" w:cstheme="majorBidi"/>
        </w:rPr>
        <w:t xml:space="preserve"> </w:t>
      </w:r>
      <w:r w:rsidR="00F11E09" w:rsidRPr="00BF63A5">
        <w:rPr>
          <w:rFonts w:asciiTheme="majorBidi" w:eastAsia="Times New Roman" w:hAnsiTheme="majorBidi" w:cstheme="majorBidi"/>
        </w:rPr>
        <w:t>proceed</w:t>
      </w:r>
      <w:r w:rsidR="00B44CB9" w:rsidRPr="00BF63A5">
        <w:rPr>
          <w:rFonts w:asciiTheme="majorBidi" w:eastAsia="Times New Roman" w:hAnsiTheme="majorBidi" w:cstheme="majorBidi"/>
        </w:rPr>
        <w:t xml:space="preserve"> through</w:t>
      </w:r>
      <w:r w:rsidR="00BA0A1D" w:rsidRPr="00BF63A5">
        <w:rPr>
          <w:rFonts w:asciiTheme="majorBidi" w:eastAsia="Times New Roman" w:hAnsiTheme="majorBidi" w:cstheme="majorBidi"/>
        </w:rPr>
        <w:t xml:space="preserve"> the</w:t>
      </w:r>
      <w:r w:rsidR="00B44CB9" w:rsidRPr="00BF63A5">
        <w:rPr>
          <w:rFonts w:asciiTheme="majorBidi" w:eastAsia="Times New Roman" w:hAnsiTheme="majorBidi" w:cstheme="majorBidi"/>
        </w:rPr>
        <w:t xml:space="preserve"> I</w:t>
      </w:r>
      <w:r w:rsidR="00FC74FC" w:rsidRPr="00BF63A5">
        <w:rPr>
          <w:rFonts w:asciiTheme="majorBidi" w:eastAsia="Times New Roman" w:hAnsiTheme="majorBidi" w:cstheme="majorBidi"/>
        </w:rPr>
        <w:t>ndianapolis Airport</w:t>
      </w:r>
      <w:r w:rsidR="00B44CB9" w:rsidRPr="00BF63A5">
        <w:rPr>
          <w:rFonts w:asciiTheme="majorBidi" w:eastAsia="Times New Roman" w:hAnsiTheme="majorBidi" w:cstheme="majorBidi"/>
        </w:rPr>
        <w:t xml:space="preserve">. </w:t>
      </w:r>
      <w:r w:rsidR="00BD220B" w:rsidRPr="00BF63A5">
        <w:rPr>
          <w:rFonts w:asciiTheme="majorBidi" w:eastAsia="Times New Roman" w:hAnsiTheme="majorBidi" w:cstheme="majorBidi"/>
        </w:rPr>
        <w:t>The root cause analysis diagram</w:t>
      </w:r>
      <w:r w:rsidR="005A4814" w:rsidRPr="00BF63A5">
        <w:rPr>
          <w:rFonts w:asciiTheme="majorBidi" w:eastAsia="Times New Roman" w:hAnsiTheme="majorBidi" w:cstheme="majorBidi"/>
        </w:rPr>
        <w:t xml:space="preserve"> </w:t>
      </w:r>
      <w:r w:rsidR="00ED14E2" w:rsidRPr="00BF63A5">
        <w:rPr>
          <w:rFonts w:asciiTheme="majorBidi" w:eastAsia="Times New Roman" w:hAnsiTheme="majorBidi" w:cstheme="majorBidi"/>
        </w:rPr>
        <w:t xml:space="preserve">is </w:t>
      </w:r>
      <w:r w:rsidR="00AE7222" w:rsidRPr="00BF63A5">
        <w:rPr>
          <w:rFonts w:asciiTheme="majorBidi" w:eastAsia="Times New Roman" w:hAnsiTheme="majorBidi" w:cstheme="majorBidi"/>
        </w:rPr>
        <w:t>shown in Figure 1</w:t>
      </w:r>
      <w:r w:rsidR="00F73151" w:rsidRPr="00BF63A5">
        <w:rPr>
          <w:rFonts w:asciiTheme="majorBidi" w:eastAsia="Times New Roman" w:hAnsiTheme="majorBidi" w:cstheme="majorBidi"/>
        </w:rPr>
        <w:t xml:space="preserve"> </w:t>
      </w:r>
      <w:r w:rsidR="00307A10" w:rsidRPr="00BF63A5">
        <w:rPr>
          <w:rFonts w:asciiTheme="majorBidi" w:eastAsia="Times New Roman" w:hAnsiTheme="majorBidi" w:cstheme="majorBidi"/>
        </w:rPr>
        <w:t>(</w:t>
      </w:r>
      <w:r w:rsidR="00F73151" w:rsidRPr="00BF63A5">
        <w:rPr>
          <w:rFonts w:asciiTheme="majorBidi" w:eastAsia="Times New Roman" w:hAnsiTheme="majorBidi" w:cstheme="majorBidi"/>
        </w:rPr>
        <w:t>Root Cause Analysis Diagram</w:t>
      </w:r>
      <w:r w:rsidR="00307A10" w:rsidRPr="00BF63A5">
        <w:rPr>
          <w:rFonts w:asciiTheme="majorBidi" w:eastAsia="Times New Roman" w:hAnsiTheme="majorBidi" w:cstheme="majorBidi"/>
        </w:rPr>
        <w:t>)</w:t>
      </w:r>
      <w:r w:rsidR="00F73151" w:rsidRPr="00BF63A5">
        <w:rPr>
          <w:rFonts w:asciiTheme="majorBidi" w:eastAsia="Times New Roman" w:hAnsiTheme="majorBidi" w:cstheme="majorBidi"/>
        </w:rPr>
        <w:t xml:space="preserve">, </w:t>
      </w:r>
      <w:r w:rsidR="00ED14E2" w:rsidRPr="00BF63A5">
        <w:rPr>
          <w:rFonts w:asciiTheme="majorBidi" w:eastAsia="Times New Roman" w:hAnsiTheme="majorBidi" w:cstheme="majorBidi"/>
        </w:rPr>
        <w:t xml:space="preserve">which </w:t>
      </w:r>
      <w:r w:rsidR="00BD220B" w:rsidRPr="00BF63A5">
        <w:rPr>
          <w:rFonts w:asciiTheme="majorBidi" w:eastAsia="Times New Roman" w:hAnsiTheme="majorBidi" w:cstheme="majorBidi"/>
        </w:rPr>
        <w:t xml:space="preserve">was developed through various meetings with the Indianapolis Airport to determine their main </w:t>
      </w:r>
      <w:r w:rsidR="0089409B" w:rsidRPr="00BF63A5">
        <w:rPr>
          <w:rFonts w:asciiTheme="majorBidi" w:eastAsia="Times New Roman" w:hAnsiTheme="majorBidi" w:cstheme="majorBidi"/>
        </w:rPr>
        <w:t xml:space="preserve">issues. A full-size </w:t>
      </w:r>
      <w:r w:rsidR="00CF1DE0" w:rsidRPr="00BF63A5">
        <w:rPr>
          <w:rFonts w:asciiTheme="majorBidi" w:eastAsia="Times New Roman" w:hAnsiTheme="majorBidi" w:cstheme="majorBidi"/>
        </w:rPr>
        <w:t xml:space="preserve">Root Cause Analysis </w:t>
      </w:r>
      <w:r w:rsidR="0089409B" w:rsidRPr="00BF63A5">
        <w:rPr>
          <w:rFonts w:asciiTheme="majorBidi" w:eastAsia="Times New Roman" w:hAnsiTheme="majorBidi" w:cstheme="majorBidi"/>
        </w:rPr>
        <w:t xml:space="preserve">diagram </w:t>
      </w:r>
      <w:r w:rsidR="00CF1DE0" w:rsidRPr="00BF63A5">
        <w:rPr>
          <w:rFonts w:asciiTheme="majorBidi" w:eastAsia="Times New Roman" w:hAnsiTheme="majorBidi" w:cstheme="majorBidi"/>
        </w:rPr>
        <w:t>can be found in Appendix A.</w:t>
      </w:r>
    </w:p>
    <w:p w14:paraId="3491F24A" w14:textId="1D9B2710" w:rsidR="00481A92" w:rsidRPr="00BF63A5" w:rsidRDefault="00481A92" w:rsidP="00481A92">
      <w:pPr>
        <w:ind w:firstLine="720"/>
        <w:rPr>
          <w:rFonts w:asciiTheme="majorBidi" w:eastAsia="Times New Roman" w:hAnsiTheme="majorBidi" w:cstheme="majorBidi"/>
        </w:rPr>
      </w:pPr>
      <w:r w:rsidRPr="00BF63A5">
        <w:rPr>
          <w:noProof/>
        </w:rPr>
        <w:drawing>
          <wp:anchor distT="0" distB="0" distL="114300" distR="114300" simplePos="0" relativeHeight="251648000" behindDoc="0" locked="0" layoutInCell="1" allowOverlap="1" wp14:anchorId="218D5CCF" wp14:editId="24492105">
            <wp:simplePos x="0" y="0"/>
            <wp:positionH relativeFrom="column">
              <wp:posOffset>1711949</wp:posOffset>
            </wp:positionH>
            <wp:positionV relativeFrom="paragraph">
              <wp:posOffset>175863</wp:posOffset>
            </wp:positionV>
            <wp:extent cx="2223770" cy="1736090"/>
            <wp:effectExtent l="0" t="0" r="0" b="3810"/>
            <wp:wrapSquare wrapText="bothSides"/>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3770" cy="1736090"/>
                    </a:xfrm>
                    <a:prstGeom prst="rect">
                      <a:avLst/>
                    </a:prstGeom>
                  </pic:spPr>
                </pic:pic>
              </a:graphicData>
            </a:graphic>
            <wp14:sizeRelH relativeFrom="page">
              <wp14:pctWidth>0</wp14:pctWidth>
            </wp14:sizeRelH>
            <wp14:sizeRelV relativeFrom="page">
              <wp14:pctHeight>0</wp14:pctHeight>
            </wp14:sizeRelV>
          </wp:anchor>
        </w:drawing>
      </w:r>
    </w:p>
    <w:p w14:paraId="4E2461B5" w14:textId="77777777" w:rsidR="00916E1B" w:rsidRPr="00BF63A5" w:rsidRDefault="00916E1B">
      <w:pPr>
        <w:ind w:firstLine="720"/>
        <w:rPr>
          <w:rFonts w:eastAsia="Times New Roman"/>
          <w:lang w:eastAsia="zh-CN"/>
        </w:rPr>
      </w:pPr>
    </w:p>
    <w:p w14:paraId="4B0CAB6E" w14:textId="390DFB4B" w:rsidR="00B22763" w:rsidRPr="00BF63A5" w:rsidRDefault="00B22763" w:rsidP="00B22763">
      <w:pPr>
        <w:keepNext/>
        <w:ind w:firstLine="720"/>
        <w:jc w:val="center"/>
      </w:pPr>
    </w:p>
    <w:p w14:paraId="7FBD5501" w14:textId="77777777" w:rsidR="00916E1B" w:rsidRPr="00BF63A5" w:rsidRDefault="00916E1B" w:rsidP="00B22763">
      <w:pPr>
        <w:pStyle w:val="Caption"/>
        <w:jc w:val="center"/>
      </w:pPr>
    </w:p>
    <w:p w14:paraId="601021C4" w14:textId="77777777" w:rsidR="00916E1B" w:rsidRPr="00BF63A5" w:rsidRDefault="00916E1B" w:rsidP="00B22763">
      <w:pPr>
        <w:pStyle w:val="Caption"/>
        <w:jc w:val="center"/>
      </w:pPr>
    </w:p>
    <w:p w14:paraId="3646031A" w14:textId="77777777" w:rsidR="00916E1B" w:rsidRPr="00BF63A5" w:rsidRDefault="00916E1B" w:rsidP="00B22763">
      <w:pPr>
        <w:pStyle w:val="Caption"/>
        <w:jc w:val="center"/>
      </w:pPr>
    </w:p>
    <w:p w14:paraId="76A26118" w14:textId="77777777" w:rsidR="00916E1B" w:rsidRPr="00BF63A5" w:rsidRDefault="00916E1B" w:rsidP="00B22763">
      <w:pPr>
        <w:pStyle w:val="Caption"/>
        <w:jc w:val="center"/>
      </w:pPr>
    </w:p>
    <w:p w14:paraId="4FD842D6" w14:textId="5299550F" w:rsidR="005C50A4" w:rsidRPr="00BF63A5" w:rsidRDefault="00B22763" w:rsidP="00B22763">
      <w:pPr>
        <w:pStyle w:val="Caption"/>
        <w:jc w:val="center"/>
        <w:rPr>
          <w:sz w:val="24"/>
          <w:szCs w:val="24"/>
        </w:rPr>
      </w:pPr>
      <w:bookmarkStart w:id="8" w:name="_Toc68466276"/>
      <w:r w:rsidRPr="00BF63A5">
        <w:rPr>
          <w:sz w:val="24"/>
          <w:szCs w:val="24"/>
        </w:rPr>
        <w:t xml:space="preserve">Figure </w:t>
      </w:r>
      <w:r w:rsidR="008E4711" w:rsidRPr="00BF63A5">
        <w:rPr>
          <w:sz w:val="24"/>
          <w:szCs w:val="24"/>
        </w:rPr>
        <w:fldChar w:fldCharType="begin"/>
      </w:r>
      <w:r w:rsidR="008E4711" w:rsidRPr="00BF63A5">
        <w:rPr>
          <w:sz w:val="24"/>
          <w:szCs w:val="24"/>
        </w:rPr>
        <w:instrText xml:space="preserve"> SEQ Figure \* ARABIC </w:instrText>
      </w:r>
      <w:r w:rsidR="008E4711" w:rsidRPr="00BF63A5">
        <w:rPr>
          <w:sz w:val="24"/>
          <w:szCs w:val="24"/>
        </w:rPr>
        <w:fldChar w:fldCharType="separate"/>
      </w:r>
      <w:r w:rsidR="005E709D">
        <w:rPr>
          <w:noProof/>
          <w:sz w:val="24"/>
          <w:szCs w:val="24"/>
        </w:rPr>
        <w:t>1</w:t>
      </w:r>
      <w:r w:rsidR="008E4711" w:rsidRPr="00BF63A5">
        <w:rPr>
          <w:sz w:val="24"/>
          <w:szCs w:val="24"/>
        </w:rPr>
        <w:fldChar w:fldCharType="end"/>
      </w:r>
      <w:r w:rsidR="00916E1B" w:rsidRPr="00BF63A5">
        <w:rPr>
          <w:sz w:val="24"/>
          <w:szCs w:val="24"/>
        </w:rPr>
        <w:t xml:space="preserve">: Root Cause </w:t>
      </w:r>
      <w:r w:rsidR="002E5787" w:rsidRPr="00BF63A5">
        <w:rPr>
          <w:sz w:val="24"/>
          <w:szCs w:val="24"/>
        </w:rPr>
        <w:t xml:space="preserve">Analysis </w:t>
      </w:r>
      <w:r w:rsidR="00916E1B" w:rsidRPr="00BF63A5">
        <w:rPr>
          <w:sz w:val="24"/>
          <w:szCs w:val="24"/>
        </w:rPr>
        <w:t>Diagram</w:t>
      </w:r>
      <w:bookmarkEnd w:id="8"/>
    </w:p>
    <w:p w14:paraId="32FA94A1" w14:textId="2F816B65" w:rsidR="004D0F79" w:rsidRPr="00BF63A5" w:rsidRDefault="00B44CB9" w:rsidP="00EE1F42">
      <w:pPr>
        <w:ind w:firstLine="720"/>
        <w:rPr>
          <w:rFonts w:asciiTheme="majorBidi" w:eastAsia="Times New Roman" w:hAnsiTheme="majorBidi" w:cstheme="majorBidi"/>
        </w:rPr>
      </w:pPr>
      <w:r w:rsidRPr="00BF63A5">
        <w:rPr>
          <w:rFonts w:asciiTheme="majorBidi" w:hAnsiTheme="majorBidi" w:cstheme="majorBidi"/>
        </w:rPr>
        <w:br w:type="page"/>
      </w:r>
    </w:p>
    <w:p w14:paraId="3893B89B" w14:textId="048F3B75" w:rsidR="004D0F79" w:rsidRPr="00BF63A5" w:rsidRDefault="00B44CB9">
      <w:pPr>
        <w:pStyle w:val="Heading1"/>
        <w:rPr>
          <w:rFonts w:asciiTheme="majorBidi" w:eastAsia="Times New Roman" w:hAnsiTheme="majorBidi" w:cstheme="majorBidi"/>
        </w:rPr>
      </w:pPr>
      <w:bookmarkStart w:id="9" w:name="_Toc58779153"/>
      <w:bookmarkStart w:id="10" w:name="_Toc68466215"/>
      <w:r w:rsidRPr="00BF63A5">
        <w:rPr>
          <w:rFonts w:asciiTheme="majorBidi" w:eastAsia="Times New Roman" w:hAnsiTheme="majorBidi" w:cstheme="majorBidi"/>
        </w:rPr>
        <w:lastRenderedPageBreak/>
        <w:t>Scope Statement</w:t>
      </w:r>
      <w:bookmarkEnd w:id="9"/>
      <w:bookmarkEnd w:id="10"/>
    </w:p>
    <w:p w14:paraId="7B2AA8D6" w14:textId="734A52BC" w:rsidR="00746BAC" w:rsidRPr="00BF63A5" w:rsidRDefault="00037710" w:rsidP="00F91E1D">
      <w:pPr>
        <w:rPr>
          <w:rFonts w:asciiTheme="majorBidi" w:hAnsiTheme="majorBidi" w:cstheme="majorBidi"/>
        </w:rPr>
      </w:pPr>
      <w:r w:rsidRPr="00BF63A5">
        <w:rPr>
          <w:rFonts w:asciiTheme="majorBidi" w:hAnsiTheme="majorBidi" w:cstheme="majorBidi"/>
        </w:rPr>
        <w:tab/>
      </w:r>
      <w:r w:rsidR="00AF4AE5" w:rsidRPr="00BF63A5">
        <w:rPr>
          <w:rFonts w:asciiTheme="majorBidi" w:hAnsiTheme="majorBidi" w:cstheme="majorBidi"/>
        </w:rPr>
        <w:t xml:space="preserve"> </w:t>
      </w:r>
      <w:r w:rsidR="002F135D" w:rsidRPr="00BF63A5">
        <w:rPr>
          <w:rFonts w:asciiTheme="majorBidi" w:hAnsiTheme="majorBidi" w:cstheme="majorBidi"/>
        </w:rPr>
        <w:t xml:space="preserve">The scope statement will provide an overview of the quality, cost, and time </w:t>
      </w:r>
      <w:r w:rsidR="003D26E9" w:rsidRPr="00BF63A5">
        <w:rPr>
          <w:rFonts w:asciiTheme="majorBidi" w:hAnsiTheme="majorBidi" w:cstheme="majorBidi"/>
        </w:rPr>
        <w:t>of any work being done for the Indianapolis Airport.</w:t>
      </w:r>
      <w:r w:rsidR="00860E2A" w:rsidRPr="00BF63A5">
        <w:rPr>
          <w:rFonts w:asciiTheme="majorBidi" w:hAnsiTheme="majorBidi" w:cstheme="majorBidi"/>
        </w:rPr>
        <w:t xml:space="preserve"> These </w:t>
      </w:r>
      <w:r w:rsidR="00436179" w:rsidRPr="00BF63A5">
        <w:rPr>
          <w:rFonts w:asciiTheme="majorBidi" w:hAnsiTheme="majorBidi" w:cstheme="majorBidi"/>
        </w:rPr>
        <w:t>topics</w:t>
      </w:r>
      <w:r w:rsidR="00860E2A" w:rsidRPr="00BF63A5">
        <w:rPr>
          <w:rFonts w:asciiTheme="majorBidi" w:hAnsiTheme="majorBidi" w:cstheme="majorBidi"/>
        </w:rPr>
        <w:t xml:space="preserve"> are meant to outline </w:t>
      </w:r>
      <w:r w:rsidR="00026139" w:rsidRPr="00BF63A5">
        <w:rPr>
          <w:rFonts w:asciiTheme="majorBidi" w:hAnsiTheme="majorBidi" w:cstheme="majorBidi"/>
        </w:rPr>
        <w:t xml:space="preserve">the work needed for the final deliverable. </w:t>
      </w:r>
    </w:p>
    <w:p w14:paraId="17CF6F0E" w14:textId="77777777" w:rsidR="006913DD" w:rsidRPr="00BF63A5" w:rsidRDefault="006913DD" w:rsidP="00037710">
      <w:pPr>
        <w:rPr>
          <w:rFonts w:asciiTheme="majorBidi" w:hAnsiTheme="majorBidi" w:cstheme="majorBidi"/>
        </w:rPr>
      </w:pPr>
    </w:p>
    <w:p w14:paraId="11BD64BA" w14:textId="07E4D7FF" w:rsidR="005519C8" w:rsidRPr="00BF63A5" w:rsidRDefault="007E55A6" w:rsidP="0079628D">
      <w:pPr>
        <w:pStyle w:val="Subtitle"/>
        <w:contextualSpacing/>
        <w:rPr>
          <w:rFonts w:asciiTheme="majorBidi" w:hAnsiTheme="majorBidi" w:cstheme="majorBidi"/>
          <w:color w:val="000000" w:themeColor="text1"/>
        </w:rPr>
      </w:pPr>
      <w:r w:rsidRPr="00BF63A5">
        <w:rPr>
          <w:rFonts w:asciiTheme="majorBidi" w:hAnsiTheme="majorBidi" w:cstheme="majorBidi"/>
          <w:color w:val="000000" w:themeColor="text1"/>
        </w:rPr>
        <w:t>Quality</w:t>
      </w:r>
    </w:p>
    <w:p w14:paraId="1D5A5F74" w14:textId="2E7EAAA3" w:rsidR="00636C21" w:rsidRPr="00BF63A5" w:rsidRDefault="00F038B3" w:rsidP="008D6C7F">
      <w:pPr>
        <w:pStyle w:val="Subtitle"/>
        <w:ind w:firstLine="720"/>
        <w:contextualSpacing/>
        <w:rPr>
          <w:rFonts w:asciiTheme="majorBidi" w:hAnsiTheme="majorBidi" w:cstheme="majorBidi"/>
          <w:color w:val="000000" w:themeColor="text1"/>
          <w:sz w:val="24"/>
          <w:szCs w:val="24"/>
        </w:rPr>
      </w:pPr>
      <w:r w:rsidRPr="00BF63A5">
        <w:rPr>
          <w:rFonts w:asciiTheme="majorBidi" w:hAnsiTheme="majorBidi" w:cstheme="majorBidi"/>
          <w:color w:val="000000" w:themeColor="text1"/>
          <w:sz w:val="24"/>
          <w:szCs w:val="24"/>
        </w:rPr>
        <w:t>The</w:t>
      </w:r>
      <w:r w:rsidR="004A30A1" w:rsidRPr="00BF63A5">
        <w:rPr>
          <w:rFonts w:asciiTheme="majorBidi" w:hAnsiTheme="majorBidi" w:cstheme="majorBidi"/>
          <w:color w:val="000000" w:themeColor="text1"/>
          <w:sz w:val="24"/>
          <w:szCs w:val="24"/>
        </w:rPr>
        <w:t xml:space="preserve"> </w:t>
      </w:r>
      <w:r w:rsidRPr="00BF63A5">
        <w:rPr>
          <w:rFonts w:asciiTheme="majorBidi" w:hAnsiTheme="majorBidi" w:cstheme="majorBidi"/>
          <w:color w:val="000000" w:themeColor="text1"/>
          <w:sz w:val="24"/>
          <w:szCs w:val="24"/>
        </w:rPr>
        <w:t xml:space="preserve">quality </w:t>
      </w:r>
      <w:r w:rsidR="009C3AB3" w:rsidRPr="00BF63A5">
        <w:rPr>
          <w:rFonts w:asciiTheme="majorBidi" w:hAnsiTheme="majorBidi" w:cstheme="majorBidi"/>
          <w:color w:val="000000" w:themeColor="text1"/>
          <w:sz w:val="24"/>
          <w:szCs w:val="24"/>
        </w:rPr>
        <w:t xml:space="preserve">guidelines </w:t>
      </w:r>
      <w:r w:rsidR="00EC2B48" w:rsidRPr="00BF63A5">
        <w:rPr>
          <w:rFonts w:asciiTheme="majorBidi" w:hAnsiTheme="majorBidi" w:cstheme="majorBidi"/>
          <w:color w:val="000000" w:themeColor="text1"/>
          <w:sz w:val="24"/>
          <w:szCs w:val="24"/>
        </w:rPr>
        <w:t>are</w:t>
      </w:r>
      <w:r w:rsidR="007E37AB" w:rsidRPr="00BF63A5">
        <w:rPr>
          <w:rFonts w:asciiTheme="majorBidi" w:hAnsiTheme="majorBidi" w:cstheme="majorBidi"/>
          <w:color w:val="000000" w:themeColor="text1"/>
          <w:sz w:val="24"/>
          <w:szCs w:val="24"/>
        </w:rPr>
        <w:t xml:space="preserve"> critical </w:t>
      </w:r>
      <w:r w:rsidR="00B94FEB" w:rsidRPr="00BF63A5">
        <w:rPr>
          <w:rFonts w:asciiTheme="majorBidi" w:hAnsiTheme="majorBidi" w:cstheme="majorBidi"/>
          <w:color w:val="000000" w:themeColor="text1"/>
          <w:sz w:val="24"/>
          <w:szCs w:val="24"/>
        </w:rPr>
        <w:t xml:space="preserve">business metrics </w:t>
      </w:r>
      <w:r w:rsidR="007E37AB" w:rsidRPr="00BF63A5">
        <w:rPr>
          <w:rFonts w:asciiTheme="majorBidi" w:hAnsiTheme="majorBidi" w:cstheme="majorBidi"/>
          <w:color w:val="000000" w:themeColor="text1"/>
          <w:sz w:val="24"/>
          <w:szCs w:val="24"/>
        </w:rPr>
        <w:t xml:space="preserve">that </w:t>
      </w:r>
      <w:r w:rsidR="003260EC" w:rsidRPr="00BF63A5">
        <w:rPr>
          <w:rFonts w:asciiTheme="majorBidi" w:hAnsiTheme="majorBidi" w:cstheme="majorBidi"/>
          <w:color w:val="000000" w:themeColor="text1"/>
          <w:sz w:val="24"/>
          <w:szCs w:val="24"/>
        </w:rPr>
        <w:t xml:space="preserve">will be included in the final deliverable. </w:t>
      </w:r>
    </w:p>
    <w:p w14:paraId="4C64E982" w14:textId="5C785F0C" w:rsidR="0033295A" w:rsidRPr="00BF63A5" w:rsidRDefault="00A51DBB" w:rsidP="00D273EE">
      <w:pPr>
        <w:pStyle w:val="ListParagraph"/>
        <w:numPr>
          <w:ilvl w:val="0"/>
          <w:numId w:val="7"/>
        </w:numPr>
      </w:pPr>
      <w:r w:rsidRPr="00BF63A5">
        <w:t xml:space="preserve">This report will include a problem statement </w:t>
      </w:r>
      <w:r w:rsidR="005563E3" w:rsidRPr="00BF63A5">
        <w:t xml:space="preserve">that </w:t>
      </w:r>
      <w:r w:rsidR="003E3F9D" w:rsidRPr="00BF63A5">
        <w:t>states</w:t>
      </w:r>
      <w:r w:rsidR="005563E3" w:rsidRPr="00BF63A5">
        <w:t xml:space="preserve"> </w:t>
      </w:r>
      <w:r w:rsidR="003E3F9D" w:rsidRPr="00BF63A5">
        <w:t xml:space="preserve">the airport’s </w:t>
      </w:r>
      <w:r w:rsidR="005563E3" w:rsidRPr="00BF63A5">
        <w:t>issues in a</w:t>
      </w:r>
      <w:r w:rsidR="003E3F9D" w:rsidRPr="00BF63A5">
        <w:t xml:space="preserve">n easily </w:t>
      </w:r>
      <w:r w:rsidR="005563E3" w:rsidRPr="00BF63A5">
        <w:t>comprehensible way</w:t>
      </w:r>
    </w:p>
    <w:p w14:paraId="1CC993E8" w14:textId="20A7B285" w:rsidR="007B52B8" w:rsidRPr="00BF63A5" w:rsidRDefault="0082056C" w:rsidP="00D273EE">
      <w:pPr>
        <w:pStyle w:val="ListParagraph"/>
        <w:numPr>
          <w:ilvl w:val="0"/>
          <w:numId w:val="7"/>
        </w:numPr>
      </w:pPr>
      <w:r w:rsidRPr="00BF63A5">
        <w:t xml:space="preserve">The feasibility analysis </w:t>
      </w:r>
      <w:r w:rsidR="001549D3" w:rsidRPr="00BF63A5">
        <w:t>will be provided to estimate the</w:t>
      </w:r>
      <w:r w:rsidR="00560C6C" w:rsidRPr="00BF63A5">
        <w:t xml:space="preserve"> </w:t>
      </w:r>
      <w:r w:rsidR="001549D3" w:rsidRPr="00BF63A5">
        <w:t>boundaries of the report</w:t>
      </w:r>
    </w:p>
    <w:p w14:paraId="7DC836AF" w14:textId="57422C3B" w:rsidR="001549D3" w:rsidRPr="00BF63A5" w:rsidRDefault="00C739E4" w:rsidP="00D273EE">
      <w:pPr>
        <w:pStyle w:val="ListParagraph"/>
        <w:numPr>
          <w:ilvl w:val="0"/>
          <w:numId w:val="7"/>
        </w:numPr>
      </w:pPr>
      <w:r w:rsidRPr="00BF63A5">
        <w:t xml:space="preserve">Information gathering </w:t>
      </w:r>
      <w:r w:rsidR="00373E07" w:rsidRPr="00BF63A5">
        <w:t xml:space="preserve">itemizes a collection of methods used </w:t>
      </w:r>
      <w:r w:rsidR="00E44D34" w:rsidRPr="00BF63A5">
        <w:t xml:space="preserve">to </w:t>
      </w:r>
      <w:r w:rsidR="00AF69E0" w:rsidRPr="00BF63A5">
        <w:t>gather</w:t>
      </w:r>
      <w:r w:rsidR="00E44D34" w:rsidRPr="00BF63A5">
        <w:t xml:space="preserve"> necessary information for the project</w:t>
      </w:r>
    </w:p>
    <w:p w14:paraId="6C7288C9" w14:textId="17758AEF" w:rsidR="00977C3B" w:rsidRPr="00BF63A5" w:rsidRDefault="00977C3B" w:rsidP="00D273EE">
      <w:pPr>
        <w:pStyle w:val="ListParagraph"/>
        <w:numPr>
          <w:ilvl w:val="0"/>
          <w:numId w:val="7"/>
        </w:numPr>
      </w:pPr>
      <w:r w:rsidRPr="00BF63A5">
        <w:t xml:space="preserve">The root cause analysis diagram is supplied to determine the </w:t>
      </w:r>
      <w:r w:rsidR="00933571" w:rsidRPr="00BF63A5">
        <w:t>source of the problem</w:t>
      </w:r>
    </w:p>
    <w:p w14:paraId="2EB36D64" w14:textId="3232F392" w:rsidR="00933571" w:rsidRPr="00BF63A5" w:rsidRDefault="00F63777" w:rsidP="00D273EE">
      <w:pPr>
        <w:pStyle w:val="ListParagraph"/>
        <w:numPr>
          <w:ilvl w:val="0"/>
          <w:numId w:val="7"/>
        </w:numPr>
      </w:pPr>
      <w:r w:rsidRPr="00BF63A5">
        <w:t xml:space="preserve">The </w:t>
      </w:r>
      <w:r w:rsidR="00537622" w:rsidRPr="00BF63A5">
        <w:t>As-Is</w:t>
      </w:r>
      <w:r w:rsidRPr="00BF63A5">
        <w:t xml:space="preserve"> and </w:t>
      </w:r>
      <w:r w:rsidR="00537622" w:rsidRPr="00BF63A5">
        <w:t>To-Be</w:t>
      </w:r>
      <w:r w:rsidRPr="00BF63A5">
        <w:t xml:space="preserve"> process maps demonstrate a flow of current </w:t>
      </w:r>
      <w:r w:rsidR="00A31CC6" w:rsidRPr="00BF63A5">
        <w:t>and future operations in the boarding process</w:t>
      </w:r>
    </w:p>
    <w:p w14:paraId="0B7AC5AC" w14:textId="4A717B0B" w:rsidR="00A31CC6" w:rsidRPr="00BF63A5" w:rsidRDefault="008408F3" w:rsidP="00D273EE">
      <w:pPr>
        <w:pStyle w:val="ListParagraph"/>
        <w:numPr>
          <w:ilvl w:val="0"/>
          <w:numId w:val="7"/>
        </w:numPr>
      </w:pPr>
      <w:r w:rsidRPr="00BF63A5">
        <w:t xml:space="preserve">The </w:t>
      </w:r>
      <w:r w:rsidR="00F464B1" w:rsidRPr="00BF63A5">
        <w:t>industry analys</w:t>
      </w:r>
      <w:r w:rsidR="003F1F96" w:rsidRPr="00BF63A5">
        <w:t>is</w:t>
      </w:r>
      <w:r w:rsidR="00EC295D" w:rsidRPr="00BF63A5">
        <w:t xml:space="preserve"> </w:t>
      </w:r>
      <w:r w:rsidR="00A87B7A" w:rsidRPr="00BF63A5">
        <w:t>is a collection of research done</w:t>
      </w:r>
      <w:r w:rsidR="00175AAF" w:rsidRPr="00BF63A5">
        <w:t xml:space="preserve"> relevant to solving the Indianapolis Airport’s problem</w:t>
      </w:r>
    </w:p>
    <w:p w14:paraId="5C98F70B" w14:textId="77777777" w:rsidR="00132267" w:rsidRPr="00BF63A5" w:rsidRDefault="00132267" w:rsidP="00132267"/>
    <w:p w14:paraId="727BAFF5" w14:textId="77777777" w:rsidR="000205D4" w:rsidRPr="00BF63A5" w:rsidRDefault="007E55A6" w:rsidP="00A23F84">
      <w:pPr>
        <w:pStyle w:val="Subtitle"/>
        <w:contextualSpacing/>
        <w:rPr>
          <w:rFonts w:asciiTheme="majorBidi" w:hAnsiTheme="majorBidi" w:cstheme="majorBidi"/>
          <w:color w:val="000000" w:themeColor="text1"/>
        </w:rPr>
      </w:pPr>
      <w:r w:rsidRPr="00BF63A5">
        <w:rPr>
          <w:rFonts w:asciiTheme="majorBidi" w:hAnsiTheme="majorBidi" w:cstheme="majorBidi"/>
          <w:color w:val="000000" w:themeColor="text1"/>
        </w:rPr>
        <w:lastRenderedPageBreak/>
        <w:t>Time</w:t>
      </w:r>
    </w:p>
    <w:p w14:paraId="1F74005B" w14:textId="46210FEF" w:rsidR="005519C8" w:rsidRPr="00BF63A5" w:rsidRDefault="00D07779" w:rsidP="008D6C7F">
      <w:pPr>
        <w:pStyle w:val="Subtitle"/>
        <w:ind w:firstLine="360"/>
        <w:contextualSpacing/>
        <w:rPr>
          <w:rFonts w:asciiTheme="majorBidi" w:hAnsiTheme="majorBidi" w:cstheme="majorBidi"/>
          <w:color w:val="000000" w:themeColor="text1"/>
        </w:rPr>
      </w:pPr>
      <w:r w:rsidRPr="00BF63A5">
        <w:rPr>
          <w:rFonts w:asciiTheme="majorBidi" w:hAnsiTheme="majorBidi" w:cstheme="majorBidi"/>
          <w:color w:val="000000" w:themeColor="text1"/>
          <w:sz w:val="24"/>
          <w:szCs w:val="24"/>
        </w:rPr>
        <w:t>The</w:t>
      </w:r>
      <w:r w:rsidR="004C157C" w:rsidRPr="00BF63A5">
        <w:rPr>
          <w:rFonts w:asciiTheme="majorBidi" w:hAnsiTheme="majorBidi" w:cstheme="majorBidi"/>
          <w:color w:val="000000" w:themeColor="text1"/>
          <w:sz w:val="24"/>
          <w:szCs w:val="24"/>
        </w:rPr>
        <w:t>se</w:t>
      </w:r>
      <w:r w:rsidRPr="00BF63A5">
        <w:rPr>
          <w:rFonts w:asciiTheme="majorBidi" w:hAnsiTheme="majorBidi" w:cstheme="majorBidi"/>
          <w:color w:val="000000" w:themeColor="text1"/>
          <w:sz w:val="24"/>
          <w:szCs w:val="24"/>
        </w:rPr>
        <w:t xml:space="preserve"> time constraints </w:t>
      </w:r>
      <w:r w:rsidR="00DC595D" w:rsidRPr="00BF63A5">
        <w:rPr>
          <w:rFonts w:asciiTheme="majorBidi" w:hAnsiTheme="majorBidi" w:cstheme="majorBidi"/>
          <w:color w:val="000000" w:themeColor="text1"/>
          <w:sz w:val="24"/>
          <w:szCs w:val="24"/>
        </w:rPr>
        <w:t xml:space="preserve">must be met to ensure </w:t>
      </w:r>
      <w:r w:rsidR="005D55AF" w:rsidRPr="00BF63A5">
        <w:rPr>
          <w:rFonts w:asciiTheme="majorBidi" w:hAnsiTheme="majorBidi" w:cstheme="majorBidi"/>
          <w:color w:val="000000" w:themeColor="text1"/>
          <w:sz w:val="24"/>
          <w:szCs w:val="24"/>
        </w:rPr>
        <w:t xml:space="preserve">the </w:t>
      </w:r>
      <w:r w:rsidR="00DC595D" w:rsidRPr="00BF63A5">
        <w:rPr>
          <w:rFonts w:asciiTheme="majorBidi" w:hAnsiTheme="majorBidi" w:cstheme="majorBidi"/>
          <w:color w:val="000000" w:themeColor="text1"/>
          <w:sz w:val="24"/>
          <w:szCs w:val="24"/>
        </w:rPr>
        <w:t xml:space="preserve">timely </w:t>
      </w:r>
      <w:r w:rsidR="005048C1" w:rsidRPr="00BF63A5">
        <w:rPr>
          <w:rFonts w:asciiTheme="majorBidi" w:hAnsiTheme="majorBidi" w:cstheme="majorBidi"/>
          <w:color w:val="000000" w:themeColor="text1"/>
          <w:sz w:val="24"/>
          <w:szCs w:val="24"/>
        </w:rPr>
        <w:t xml:space="preserve">delivery of </w:t>
      </w:r>
      <w:r w:rsidR="005D55AF" w:rsidRPr="00BF63A5">
        <w:rPr>
          <w:rFonts w:asciiTheme="majorBidi" w:hAnsiTheme="majorBidi" w:cstheme="majorBidi"/>
          <w:color w:val="000000" w:themeColor="text1"/>
          <w:sz w:val="24"/>
          <w:szCs w:val="24"/>
        </w:rPr>
        <w:t xml:space="preserve">the </w:t>
      </w:r>
      <w:r w:rsidR="0006187F" w:rsidRPr="00BF63A5">
        <w:rPr>
          <w:rFonts w:asciiTheme="majorBidi" w:hAnsiTheme="majorBidi" w:cstheme="majorBidi"/>
          <w:color w:val="000000" w:themeColor="text1"/>
          <w:sz w:val="24"/>
          <w:szCs w:val="24"/>
        </w:rPr>
        <w:t xml:space="preserve">proposed </w:t>
      </w:r>
      <w:r w:rsidR="005048C1" w:rsidRPr="00BF63A5">
        <w:rPr>
          <w:rFonts w:asciiTheme="majorBidi" w:hAnsiTheme="majorBidi" w:cstheme="majorBidi"/>
          <w:color w:val="000000" w:themeColor="text1"/>
          <w:sz w:val="24"/>
          <w:szCs w:val="24"/>
        </w:rPr>
        <w:t>solution</w:t>
      </w:r>
      <w:r w:rsidR="005D55AF" w:rsidRPr="00BF63A5">
        <w:rPr>
          <w:rFonts w:asciiTheme="majorBidi" w:hAnsiTheme="majorBidi" w:cstheme="majorBidi"/>
          <w:color w:val="000000" w:themeColor="text1"/>
          <w:sz w:val="24"/>
          <w:szCs w:val="24"/>
        </w:rPr>
        <w:t>s</w:t>
      </w:r>
      <w:r w:rsidR="005048C1" w:rsidRPr="00BF63A5">
        <w:rPr>
          <w:rFonts w:asciiTheme="majorBidi" w:hAnsiTheme="majorBidi" w:cstheme="majorBidi"/>
          <w:color w:val="000000" w:themeColor="text1"/>
          <w:sz w:val="24"/>
          <w:szCs w:val="24"/>
        </w:rPr>
        <w:t>.</w:t>
      </w:r>
    </w:p>
    <w:p w14:paraId="289D35BA" w14:textId="084C2F55" w:rsidR="003C660F" w:rsidRPr="00BF63A5" w:rsidRDefault="00E91A5F" w:rsidP="00D273EE">
      <w:pPr>
        <w:numPr>
          <w:ilvl w:val="0"/>
          <w:numId w:val="5"/>
        </w:numPr>
        <w:pBdr>
          <w:top w:val="nil"/>
          <w:left w:val="nil"/>
          <w:bottom w:val="nil"/>
          <w:right w:val="nil"/>
          <w:between w:val="nil"/>
        </w:pBdr>
        <w:contextualSpacing/>
        <w:rPr>
          <w:rFonts w:asciiTheme="majorBidi" w:hAnsiTheme="majorBidi" w:cstheme="majorBidi"/>
          <w:color w:val="000000"/>
        </w:rPr>
      </w:pPr>
      <w:r w:rsidRPr="00BF63A5">
        <w:rPr>
          <w:rFonts w:asciiTheme="majorBidi" w:hAnsiTheme="majorBidi" w:cstheme="majorBidi"/>
          <w:color w:val="000000"/>
        </w:rPr>
        <w:t xml:space="preserve">The planning phase </w:t>
      </w:r>
      <w:r w:rsidR="005D1C38" w:rsidRPr="00BF63A5">
        <w:rPr>
          <w:rFonts w:asciiTheme="majorBidi" w:hAnsiTheme="majorBidi" w:cstheme="majorBidi"/>
          <w:color w:val="000000"/>
        </w:rPr>
        <w:t xml:space="preserve">will be </w:t>
      </w:r>
      <w:r w:rsidR="00872223" w:rsidRPr="00BF63A5">
        <w:rPr>
          <w:rFonts w:asciiTheme="majorBidi" w:hAnsiTheme="majorBidi" w:cstheme="majorBidi"/>
          <w:color w:val="000000"/>
        </w:rPr>
        <w:t>completed by September 30</w:t>
      </w:r>
      <w:r w:rsidR="002E1983" w:rsidRPr="00BF63A5">
        <w:rPr>
          <w:rFonts w:asciiTheme="majorBidi" w:hAnsiTheme="majorBidi" w:cstheme="majorBidi"/>
          <w:color w:val="000000"/>
        </w:rPr>
        <w:t>, 2020</w:t>
      </w:r>
    </w:p>
    <w:p w14:paraId="5ECD34EB" w14:textId="6E869126" w:rsidR="00872223" w:rsidRPr="00BF63A5" w:rsidRDefault="00872223" w:rsidP="00D273EE">
      <w:pPr>
        <w:numPr>
          <w:ilvl w:val="0"/>
          <w:numId w:val="5"/>
        </w:numPr>
        <w:pBdr>
          <w:top w:val="nil"/>
          <w:left w:val="nil"/>
          <w:bottom w:val="nil"/>
          <w:right w:val="nil"/>
          <w:between w:val="nil"/>
        </w:pBdr>
        <w:contextualSpacing/>
        <w:rPr>
          <w:rFonts w:asciiTheme="majorBidi" w:hAnsiTheme="majorBidi" w:cstheme="majorBidi"/>
          <w:color w:val="000000"/>
        </w:rPr>
      </w:pPr>
      <w:r w:rsidRPr="00BF63A5">
        <w:rPr>
          <w:rFonts w:asciiTheme="majorBidi" w:hAnsiTheme="majorBidi" w:cstheme="majorBidi"/>
          <w:color w:val="000000"/>
        </w:rPr>
        <w:t xml:space="preserve">The analysis phase will be completed by </w:t>
      </w:r>
      <w:r w:rsidR="00406FA1" w:rsidRPr="00BF63A5">
        <w:rPr>
          <w:rFonts w:asciiTheme="majorBidi" w:hAnsiTheme="majorBidi" w:cstheme="majorBidi"/>
          <w:color w:val="000000"/>
        </w:rPr>
        <w:t>November 24</w:t>
      </w:r>
      <w:r w:rsidR="002E1983" w:rsidRPr="00BF63A5">
        <w:rPr>
          <w:rFonts w:asciiTheme="majorBidi" w:hAnsiTheme="majorBidi" w:cstheme="majorBidi"/>
          <w:color w:val="000000"/>
        </w:rPr>
        <w:t>, 2020</w:t>
      </w:r>
    </w:p>
    <w:p w14:paraId="7B975965" w14:textId="5EB07737" w:rsidR="00523CB5" w:rsidRPr="00BF63A5" w:rsidRDefault="00AA46F1" w:rsidP="00D273EE">
      <w:pPr>
        <w:numPr>
          <w:ilvl w:val="0"/>
          <w:numId w:val="5"/>
        </w:numPr>
        <w:pBdr>
          <w:top w:val="nil"/>
          <w:left w:val="nil"/>
          <w:bottom w:val="nil"/>
          <w:right w:val="nil"/>
          <w:between w:val="nil"/>
        </w:pBdr>
        <w:contextualSpacing/>
        <w:rPr>
          <w:rFonts w:asciiTheme="majorBidi" w:hAnsiTheme="majorBidi" w:cstheme="majorBidi"/>
          <w:color w:val="000000"/>
        </w:rPr>
      </w:pPr>
      <w:r w:rsidRPr="00BF63A5">
        <w:rPr>
          <w:rFonts w:asciiTheme="majorBidi" w:hAnsiTheme="majorBidi" w:cstheme="majorBidi"/>
          <w:color w:val="000000"/>
        </w:rPr>
        <w:t>The evaluation of alternative</w:t>
      </w:r>
      <w:r w:rsidR="00E44AB9" w:rsidRPr="00BF63A5">
        <w:rPr>
          <w:rFonts w:asciiTheme="majorBidi" w:hAnsiTheme="majorBidi" w:cstheme="majorBidi"/>
          <w:color w:val="000000"/>
        </w:rPr>
        <w:t>s</w:t>
      </w:r>
      <w:r w:rsidRPr="00BF63A5">
        <w:rPr>
          <w:rFonts w:asciiTheme="majorBidi" w:hAnsiTheme="majorBidi" w:cstheme="majorBidi"/>
          <w:color w:val="000000"/>
        </w:rPr>
        <w:t xml:space="preserve"> </w:t>
      </w:r>
      <w:r w:rsidR="00E44AB9" w:rsidRPr="00BF63A5">
        <w:rPr>
          <w:rFonts w:asciiTheme="majorBidi" w:hAnsiTheme="majorBidi" w:cstheme="majorBidi"/>
          <w:color w:val="000000"/>
        </w:rPr>
        <w:t>will be completed by February 15</w:t>
      </w:r>
      <w:r w:rsidR="008B7FEB" w:rsidRPr="00BF63A5">
        <w:rPr>
          <w:rFonts w:asciiTheme="majorBidi" w:hAnsiTheme="majorBidi" w:cstheme="majorBidi"/>
          <w:color w:val="000000"/>
        </w:rPr>
        <w:t>,</w:t>
      </w:r>
      <w:r w:rsidR="008B7FEB" w:rsidRPr="00BF63A5">
        <w:rPr>
          <w:rFonts w:asciiTheme="majorBidi" w:hAnsiTheme="majorBidi" w:cstheme="majorBidi"/>
          <w:color w:val="000000"/>
          <w:vertAlign w:val="superscript"/>
        </w:rPr>
        <w:t xml:space="preserve"> </w:t>
      </w:r>
      <w:r w:rsidR="00E05A6E" w:rsidRPr="00BF63A5">
        <w:rPr>
          <w:rFonts w:asciiTheme="majorBidi" w:hAnsiTheme="majorBidi" w:cstheme="majorBidi"/>
          <w:color w:val="000000"/>
        </w:rPr>
        <w:t>2021</w:t>
      </w:r>
      <w:r w:rsidR="00E44AB9" w:rsidRPr="00BF63A5">
        <w:rPr>
          <w:rFonts w:asciiTheme="majorBidi" w:hAnsiTheme="majorBidi" w:cstheme="majorBidi"/>
          <w:color w:val="000000"/>
        </w:rPr>
        <w:t xml:space="preserve"> </w:t>
      </w:r>
    </w:p>
    <w:p w14:paraId="30B9D79D" w14:textId="6374AC3D" w:rsidR="00D618E5" w:rsidRPr="00BF63A5" w:rsidRDefault="00D618E5" w:rsidP="00D273EE">
      <w:pPr>
        <w:numPr>
          <w:ilvl w:val="0"/>
          <w:numId w:val="5"/>
        </w:numPr>
        <w:pBdr>
          <w:top w:val="nil"/>
          <w:left w:val="nil"/>
          <w:bottom w:val="nil"/>
          <w:right w:val="nil"/>
          <w:between w:val="nil"/>
        </w:pBdr>
        <w:contextualSpacing/>
        <w:rPr>
          <w:rFonts w:asciiTheme="majorBidi" w:hAnsiTheme="majorBidi" w:cstheme="majorBidi"/>
          <w:color w:val="000000"/>
        </w:rPr>
      </w:pPr>
      <w:r w:rsidRPr="00BF63A5">
        <w:rPr>
          <w:rFonts w:asciiTheme="majorBidi" w:hAnsiTheme="majorBidi" w:cstheme="majorBidi"/>
          <w:color w:val="000000"/>
        </w:rPr>
        <w:t>Th</w:t>
      </w:r>
      <w:r w:rsidR="00E05A6E" w:rsidRPr="00BF63A5">
        <w:rPr>
          <w:rFonts w:asciiTheme="majorBidi" w:hAnsiTheme="majorBidi" w:cstheme="majorBidi"/>
          <w:color w:val="000000"/>
        </w:rPr>
        <w:t xml:space="preserve">e formal presentation will be </w:t>
      </w:r>
      <w:r w:rsidR="00D55142" w:rsidRPr="00BF63A5">
        <w:rPr>
          <w:rFonts w:asciiTheme="majorBidi" w:hAnsiTheme="majorBidi" w:cstheme="majorBidi"/>
          <w:color w:val="000000"/>
        </w:rPr>
        <w:t>by late April</w:t>
      </w:r>
    </w:p>
    <w:p w14:paraId="3EED8AE4" w14:textId="1B2F3FED" w:rsidR="00DE0BE4" w:rsidRPr="00BF63A5" w:rsidRDefault="005D55AF" w:rsidP="00D273EE">
      <w:pPr>
        <w:numPr>
          <w:ilvl w:val="0"/>
          <w:numId w:val="5"/>
        </w:numPr>
        <w:pBdr>
          <w:top w:val="nil"/>
          <w:left w:val="nil"/>
          <w:bottom w:val="nil"/>
          <w:right w:val="nil"/>
          <w:between w:val="nil"/>
        </w:pBdr>
        <w:contextualSpacing/>
        <w:rPr>
          <w:rFonts w:asciiTheme="majorBidi" w:hAnsiTheme="majorBidi" w:cstheme="majorBidi"/>
          <w:color w:val="000000"/>
        </w:rPr>
      </w:pPr>
      <w:r w:rsidRPr="00BF63A5">
        <w:rPr>
          <w:rFonts w:asciiTheme="majorBidi" w:eastAsia="Times New Roman" w:hAnsiTheme="majorBidi" w:cstheme="majorBidi"/>
          <w:color w:val="000000"/>
        </w:rPr>
        <w:t>The s</w:t>
      </w:r>
      <w:r w:rsidR="002C471D" w:rsidRPr="00BF63A5">
        <w:rPr>
          <w:rFonts w:asciiTheme="majorBidi" w:eastAsia="Times New Roman" w:hAnsiTheme="majorBidi" w:cstheme="majorBidi"/>
          <w:color w:val="000000"/>
        </w:rPr>
        <w:t>olution will be presented</w:t>
      </w:r>
      <w:r w:rsidR="002353C7" w:rsidRPr="00BF63A5">
        <w:rPr>
          <w:rFonts w:asciiTheme="majorBidi" w:eastAsia="Times New Roman" w:hAnsiTheme="majorBidi" w:cstheme="majorBidi"/>
          <w:color w:val="000000"/>
        </w:rPr>
        <w:t xml:space="preserve"> </w:t>
      </w:r>
      <w:r w:rsidR="00553D2C" w:rsidRPr="00BF63A5">
        <w:rPr>
          <w:rFonts w:asciiTheme="majorBidi" w:eastAsia="Times New Roman" w:hAnsiTheme="majorBidi" w:cstheme="majorBidi"/>
          <w:color w:val="000000"/>
        </w:rPr>
        <w:t>by late April</w:t>
      </w:r>
    </w:p>
    <w:p w14:paraId="225FF9DA" w14:textId="77777777" w:rsidR="00986464" w:rsidRPr="00BF63A5" w:rsidRDefault="002436D5" w:rsidP="00D273EE">
      <w:pPr>
        <w:numPr>
          <w:ilvl w:val="0"/>
          <w:numId w:val="5"/>
        </w:numPr>
        <w:pBdr>
          <w:top w:val="nil"/>
          <w:left w:val="nil"/>
          <w:bottom w:val="nil"/>
          <w:right w:val="nil"/>
          <w:between w:val="nil"/>
        </w:pBdr>
        <w:contextualSpacing/>
        <w:rPr>
          <w:rFonts w:asciiTheme="majorBidi" w:hAnsiTheme="majorBidi" w:cstheme="majorBidi"/>
          <w:color w:val="000000"/>
        </w:rPr>
      </w:pPr>
      <w:r w:rsidRPr="00BF63A5">
        <w:rPr>
          <w:rFonts w:asciiTheme="majorBidi" w:hAnsiTheme="majorBidi" w:cstheme="majorBidi"/>
          <w:color w:val="000000"/>
        </w:rPr>
        <w:t xml:space="preserve">Bi-weekly </w:t>
      </w:r>
      <w:r w:rsidR="00986464" w:rsidRPr="00BF63A5">
        <w:rPr>
          <w:rFonts w:asciiTheme="majorBidi" w:hAnsiTheme="majorBidi" w:cstheme="majorBidi"/>
          <w:color w:val="000000"/>
        </w:rPr>
        <w:t>status reports with client</w:t>
      </w:r>
    </w:p>
    <w:p w14:paraId="658F18BD" w14:textId="155DB8D7" w:rsidR="00A276FD" w:rsidRPr="00BF63A5" w:rsidRDefault="00986464" w:rsidP="00D273EE">
      <w:pPr>
        <w:numPr>
          <w:ilvl w:val="0"/>
          <w:numId w:val="5"/>
        </w:numPr>
        <w:pBdr>
          <w:top w:val="nil"/>
          <w:left w:val="nil"/>
          <w:bottom w:val="nil"/>
          <w:right w:val="nil"/>
          <w:between w:val="nil"/>
        </w:pBdr>
        <w:contextualSpacing/>
        <w:rPr>
          <w:rFonts w:asciiTheme="majorBidi" w:hAnsiTheme="majorBidi" w:cstheme="majorBidi"/>
          <w:color w:val="000000"/>
        </w:rPr>
      </w:pPr>
      <w:r w:rsidRPr="00BF63A5">
        <w:rPr>
          <w:rFonts w:asciiTheme="majorBidi" w:hAnsiTheme="majorBidi" w:cstheme="majorBidi"/>
          <w:color w:val="000000"/>
        </w:rPr>
        <w:t xml:space="preserve">Monthly meetings with </w:t>
      </w:r>
      <w:r w:rsidR="00537622" w:rsidRPr="00BF63A5">
        <w:rPr>
          <w:rFonts w:asciiTheme="majorBidi" w:hAnsiTheme="majorBidi" w:cstheme="majorBidi"/>
          <w:color w:val="000000"/>
        </w:rPr>
        <w:t xml:space="preserve">the </w:t>
      </w:r>
      <w:r w:rsidRPr="00BF63A5">
        <w:rPr>
          <w:rFonts w:asciiTheme="majorBidi" w:hAnsiTheme="majorBidi" w:cstheme="majorBidi"/>
          <w:color w:val="000000"/>
        </w:rPr>
        <w:t xml:space="preserve">client via </w:t>
      </w:r>
      <w:r w:rsidR="004F3E3F" w:rsidRPr="00BF63A5">
        <w:rPr>
          <w:rFonts w:asciiTheme="majorBidi" w:hAnsiTheme="majorBidi" w:cstheme="majorBidi"/>
          <w:color w:val="000000"/>
        </w:rPr>
        <w:t>Z</w:t>
      </w:r>
      <w:r w:rsidRPr="00BF63A5">
        <w:rPr>
          <w:rFonts w:asciiTheme="majorBidi" w:hAnsiTheme="majorBidi" w:cstheme="majorBidi"/>
          <w:color w:val="000000"/>
        </w:rPr>
        <w:t>oom</w:t>
      </w:r>
    </w:p>
    <w:p w14:paraId="6E0DD6BA" w14:textId="77777777" w:rsidR="00442147" w:rsidRPr="00BF63A5" w:rsidRDefault="007E55A6" w:rsidP="00442147">
      <w:pPr>
        <w:pStyle w:val="Subtitle"/>
        <w:contextualSpacing/>
        <w:rPr>
          <w:rFonts w:asciiTheme="majorBidi" w:hAnsiTheme="majorBidi" w:cstheme="majorBidi"/>
          <w:color w:val="000000" w:themeColor="text1"/>
        </w:rPr>
      </w:pPr>
      <w:r w:rsidRPr="00BF63A5">
        <w:rPr>
          <w:rFonts w:asciiTheme="majorBidi" w:hAnsiTheme="majorBidi" w:cstheme="majorBidi"/>
          <w:color w:val="000000" w:themeColor="text1"/>
        </w:rPr>
        <w:t>Cost</w:t>
      </w:r>
    </w:p>
    <w:p w14:paraId="222130D8" w14:textId="017BB713" w:rsidR="00641AA0" w:rsidRPr="00BF63A5" w:rsidRDefault="001D0BF3" w:rsidP="008D6C7F">
      <w:pPr>
        <w:pStyle w:val="Subtitle"/>
        <w:ind w:firstLine="360"/>
        <w:contextualSpacing/>
        <w:rPr>
          <w:rFonts w:asciiTheme="majorBidi" w:hAnsiTheme="majorBidi" w:cstheme="majorBidi"/>
          <w:color w:val="000000" w:themeColor="text1"/>
        </w:rPr>
      </w:pPr>
      <w:r w:rsidRPr="00BF63A5">
        <w:rPr>
          <w:color w:val="000000" w:themeColor="text1"/>
          <w:sz w:val="24"/>
          <w:szCs w:val="24"/>
        </w:rPr>
        <w:t>Th</w:t>
      </w:r>
      <w:r w:rsidR="009D46B3" w:rsidRPr="00BF63A5">
        <w:rPr>
          <w:color w:val="000000" w:themeColor="text1"/>
          <w:sz w:val="24"/>
          <w:szCs w:val="24"/>
        </w:rPr>
        <w:t>e</w:t>
      </w:r>
      <w:r w:rsidR="007F2044" w:rsidRPr="00BF63A5">
        <w:rPr>
          <w:color w:val="000000" w:themeColor="text1"/>
          <w:sz w:val="24"/>
          <w:szCs w:val="24"/>
        </w:rPr>
        <w:t xml:space="preserve"> </w:t>
      </w:r>
      <w:r w:rsidR="00D11983" w:rsidRPr="00BF63A5">
        <w:rPr>
          <w:color w:val="000000" w:themeColor="text1"/>
          <w:sz w:val="24"/>
          <w:szCs w:val="24"/>
        </w:rPr>
        <w:t xml:space="preserve">following </w:t>
      </w:r>
      <w:r w:rsidR="00773E9E" w:rsidRPr="00BF63A5">
        <w:rPr>
          <w:color w:val="000000" w:themeColor="text1"/>
          <w:sz w:val="24"/>
          <w:szCs w:val="24"/>
        </w:rPr>
        <w:t>guidelines</w:t>
      </w:r>
      <w:r w:rsidR="007F2044" w:rsidRPr="00BF63A5">
        <w:rPr>
          <w:color w:val="000000" w:themeColor="text1"/>
          <w:sz w:val="24"/>
          <w:szCs w:val="24"/>
        </w:rPr>
        <w:t xml:space="preserve"> provide </w:t>
      </w:r>
      <w:r w:rsidR="00D11983" w:rsidRPr="00BF63A5">
        <w:rPr>
          <w:color w:val="000000" w:themeColor="text1"/>
          <w:sz w:val="24"/>
          <w:szCs w:val="24"/>
        </w:rPr>
        <w:t>an overview of</w:t>
      </w:r>
      <w:r w:rsidR="007F2044" w:rsidRPr="00BF63A5">
        <w:rPr>
          <w:color w:val="000000" w:themeColor="text1"/>
          <w:sz w:val="24"/>
          <w:szCs w:val="24"/>
        </w:rPr>
        <w:t xml:space="preserve"> </w:t>
      </w:r>
      <w:r w:rsidR="006E2A87" w:rsidRPr="00BF63A5">
        <w:rPr>
          <w:color w:val="000000" w:themeColor="text1"/>
          <w:sz w:val="24"/>
          <w:szCs w:val="24"/>
        </w:rPr>
        <w:t xml:space="preserve">various </w:t>
      </w:r>
      <w:r w:rsidR="007F2044" w:rsidRPr="00BF63A5">
        <w:rPr>
          <w:color w:val="000000" w:themeColor="text1"/>
          <w:sz w:val="24"/>
          <w:szCs w:val="24"/>
        </w:rPr>
        <w:t>cost</w:t>
      </w:r>
      <w:r w:rsidR="00B76FC0" w:rsidRPr="00BF63A5">
        <w:rPr>
          <w:color w:val="000000" w:themeColor="text1"/>
          <w:sz w:val="24"/>
          <w:szCs w:val="24"/>
        </w:rPr>
        <w:t>s</w:t>
      </w:r>
      <w:r w:rsidR="007F2044" w:rsidRPr="00BF63A5">
        <w:rPr>
          <w:color w:val="000000" w:themeColor="text1"/>
          <w:sz w:val="24"/>
          <w:szCs w:val="24"/>
        </w:rPr>
        <w:t xml:space="preserve"> to the Indianapolis Airport.</w:t>
      </w:r>
      <w:r w:rsidR="00B76FC0" w:rsidRPr="00BF63A5">
        <w:rPr>
          <w:color w:val="000000" w:themeColor="text1"/>
          <w:sz w:val="24"/>
          <w:szCs w:val="24"/>
        </w:rPr>
        <w:t xml:space="preserve"> </w:t>
      </w:r>
    </w:p>
    <w:p w14:paraId="510FF8D0" w14:textId="362B6CA1" w:rsidR="008C6A20" w:rsidRPr="00BF63A5" w:rsidRDefault="008C6A20" w:rsidP="00D273EE">
      <w:pPr>
        <w:numPr>
          <w:ilvl w:val="0"/>
          <w:numId w:val="2"/>
        </w:numPr>
        <w:pBdr>
          <w:top w:val="nil"/>
          <w:left w:val="nil"/>
          <w:bottom w:val="nil"/>
          <w:right w:val="nil"/>
          <w:between w:val="nil"/>
        </w:pBdr>
        <w:contextualSpacing/>
        <w:rPr>
          <w:rFonts w:asciiTheme="majorBidi" w:eastAsia="Times New Roman" w:hAnsiTheme="majorBidi" w:cstheme="majorBidi"/>
        </w:rPr>
      </w:pPr>
      <w:r w:rsidRPr="00BF63A5">
        <w:rPr>
          <w:rFonts w:asciiTheme="majorBidi" w:eastAsia="Times New Roman" w:hAnsiTheme="majorBidi" w:cstheme="majorBidi"/>
        </w:rPr>
        <w:t>The Maximum Feasible Cost will be provided</w:t>
      </w:r>
      <w:r w:rsidR="008C3273" w:rsidRPr="00BF63A5">
        <w:rPr>
          <w:rFonts w:asciiTheme="majorBidi" w:eastAsia="Times New Roman" w:hAnsiTheme="majorBidi" w:cstheme="majorBidi"/>
        </w:rPr>
        <w:t xml:space="preserve"> to calculate a benchmark number as a representation of the severity of the problem and symptoms. </w:t>
      </w:r>
    </w:p>
    <w:p w14:paraId="287E51CC" w14:textId="0255AD1D" w:rsidR="00833169" w:rsidRPr="00BF63A5" w:rsidRDefault="00CB0FB2" w:rsidP="00D273EE">
      <w:pPr>
        <w:numPr>
          <w:ilvl w:val="0"/>
          <w:numId w:val="2"/>
        </w:numPr>
        <w:pBdr>
          <w:top w:val="nil"/>
          <w:left w:val="nil"/>
          <w:bottom w:val="nil"/>
          <w:right w:val="nil"/>
          <w:between w:val="nil"/>
        </w:pBdr>
        <w:contextualSpacing/>
        <w:rPr>
          <w:rFonts w:asciiTheme="majorBidi" w:eastAsia="Times New Roman" w:hAnsiTheme="majorBidi" w:cstheme="majorBidi"/>
        </w:rPr>
      </w:pPr>
      <w:r w:rsidRPr="00BF63A5">
        <w:rPr>
          <w:rFonts w:asciiTheme="majorBidi" w:eastAsia="Times New Roman" w:hAnsiTheme="majorBidi" w:cstheme="majorBidi"/>
        </w:rPr>
        <w:t xml:space="preserve">The </w:t>
      </w:r>
      <w:r w:rsidR="00FC3B72" w:rsidRPr="00BF63A5">
        <w:rPr>
          <w:rFonts w:asciiTheme="majorBidi" w:eastAsia="Times New Roman" w:hAnsiTheme="majorBidi" w:cstheme="majorBidi"/>
        </w:rPr>
        <w:t>T</w:t>
      </w:r>
      <w:r w:rsidRPr="00BF63A5">
        <w:rPr>
          <w:rFonts w:asciiTheme="majorBidi" w:eastAsia="Times New Roman" w:hAnsiTheme="majorBidi" w:cstheme="majorBidi"/>
        </w:rPr>
        <w:t xml:space="preserve">otal </w:t>
      </w:r>
      <w:r w:rsidR="00FC3B72" w:rsidRPr="00BF63A5">
        <w:rPr>
          <w:rFonts w:asciiTheme="majorBidi" w:eastAsia="Times New Roman" w:hAnsiTheme="majorBidi" w:cstheme="majorBidi"/>
        </w:rPr>
        <w:t>C</w:t>
      </w:r>
      <w:r w:rsidRPr="00BF63A5">
        <w:rPr>
          <w:rFonts w:asciiTheme="majorBidi" w:eastAsia="Times New Roman" w:hAnsiTheme="majorBidi" w:cstheme="majorBidi"/>
        </w:rPr>
        <w:t xml:space="preserve">ost of </w:t>
      </w:r>
      <w:r w:rsidR="00FC3B72" w:rsidRPr="00BF63A5">
        <w:rPr>
          <w:rFonts w:asciiTheme="majorBidi" w:eastAsia="Times New Roman" w:hAnsiTheme="majorBidi" w:cstheme="majorBidi"/>
        </w:rPr>
        <w:t>O</w:t>
      </w:r>
      <w:r w:rsidRPr="00BF63A5">
        <w:rPr>
          <w:rFonts w:asciiTheme="majorBidi" w:eastAsia="Times New Roman" w:hAnsiTheme="majorBidi" w:cstheme="majorBidi"/>
        </w:rPr>
        <w:t xml:space="preserve">wnership </w:t>
      </w:r>
      <w:r w:rsidR="00616872" w:rsidRPr="00BF63A5">
        <w:rPr>
          <w:rFonts w:asciiTheme="majorBidi" w:eastAsia="Times New Roman" w:hAnsiTheme="majorBidi" w:cstheme="majorBidi"/>
        </w:rPr>
        <w:t xml:space="preserve">(TCO) </w:t>
      </w:r>
      <w:r w:rsidRPr="00BF63A5">
        <w:rPr>
          <w:rFonts w:asciiTheme="majorBidi" w:eastAsia="Times New Roman" w:hAnsiTheme="majorBidi" w:cstheme="majorBidi"/>
        </w:rPr>
        <w:t>will be provided in the final deliverable</w:t>
      </w:r>
      <w:r w:rsidR="00CC2126" w:rsidRPr="00BF63A5">
        <w:rPr>
          <w:rFonts w:asciiTheme="majorBidi" w:eastAsia="Times New Roman" w:hAnsiTheme="majorBidi" w:cstheme="majorBidi"/>
        </w:rPr>
        <w:t xml:space="preserve"> at MSRP pricing</w:t>
      </w:r>
      <w:r w:rsidR="00AB6E37" w:rsidRPr="00BF63A5">
        <w:rPr>
          <w:rFonts w:asciiTheme="majorBidi" w:eastAsia="Times New Roman" w:hAnsiTheme="majorBidi" w:cstheme="majorBidi"/>
        </w:rPr>
        <w:t>.</w:t>
      </w:r>
    </w:p>
    <w:p w14:paraId="2320DD74" w14:textId="3679B5C3" w:rsidR="0001041B" w:rsidRPr="00BF63A5" w:rsidRDefault="00A777A2" w:rsidP="00D273EE">
      <w:pPr>
        <w:numPr>
          <w:ilvl w:val="0"/>
          <w:numId w:val="2"/>
        </w:numPr>
        <w:pBdr>
          <w:top w:val="nil"/>
          <w:left w:val="nil"/>
          <w:bottom w:val="nil"/>
          <w:right w:val="nil"/>
          <w:between w:val="nil"/>
        </w:pBdr>
        <w:contextualSpacing/>
        <w:rPr>
          <w:rFonts w:asciiTheme="majorBidi" w:eastAsia="Times New Roman" w:hAnsiTheme="majorBidi" w:cstheme="majorBidi"/>
        </w:rPr>
      </w:pPr>
      <w:r w:rsidRPr="00BF63A5">
        <w:rPr>
          <w:rFonts w:asciiTheme="majorBidi" w:eastAsia="Times New Roman" w:hAnsiTheme="majorBidi" w:cstheme="majorBidi"/>
        </w:rPr>
        <w:t xml:space="preserve">A proper </w:t>
      </w:r>
      <w:r w:rsidR="00F55A47" w:rsidRPr="00BF63A5">
        <w:rPr>
          <w:rFonts w:asciiTheme="majorBidi" w:eastAsia="Times New Roman" w:hAnsiTheme="majorBidi" w:cstheme="majorBidi"/>
        </w:rPr>
        <w:t>R</w:t>
      </w:r>
      <w:r w:rsidRPr="00BF63A5">
        <w:rPr>
          <w:rFonts w:asciiTheme="majorBidi" w:eastAsia="Times New Roman" w:hAnsiTheme="majorBidi" w:cstheme="majorBidi"/>
        </w:rPr>
        <w:t xml:space="preserve">eturn on </w:t>
      </w:r>
      <w:r w:rsidR="00F55A47" w:rsidRPr="00BF63A5">
        <w:rPr>
          <w:rFonts w:asciiTheme="majorBidi" w:eastAsia="Times New Roman" w:hAnsiTheme="majorBidi" w:cstheme="majorBidi"/>
        </w:rPr>
        <w:t>I</w:t>
      </w:r>
      <w:r w:rsidRPr="00BF63A5">
        <w:rPr>
          <w:rFonts w:asciiTheme="majorBidi" w:eastAsia="Times New Roman" w:hAnsiTheme="majorBidi" w:cstheme="majorBidi"/>
        </w:rPr>
        <w:t>nvestment (ROI) will be calculated</w:t>
      </w:r>
      <w:r w:rsidR="00FF44A3" w:rsidRPr="00BF63A5">
        <w:rPr>
          <w:rFonts w:asciiTheme="majorBidi" w:eastAsia="Times New Roman" w:hAnsiTheme="majorBidi" w:cstheme="majorBidi"/>
        </w:rPr>
        <w:t>.</w:t>
      </w:r>
    </w:p>
    <w:p w14:paraId="7135198A" w14:textId="42B82C34" w:rsidR="007B5F9A" w:rsidRPr="00BF63A5" w:rsidRDefault="00E24F27" w:rsidP="00D273EE">
      <w:pPr>
        <w:numPr>
          <w:ilvl w:val="0"/>
          <w:numId w:val="2"/>
        </w:numPr>
        <w:pBdr>
          <w:top w:val="nil"/>
          <w:left w:val="nil"/>
          <w:bottom w:val="nil"/>
          <w:right w:val="nil"/>
          <w:between w:val="nil"/>
        </w:pBdr>
        <w:contextualSpacing/>
        <w:rPr>
          <w:rFonts w:asciiTheme="majorBidi" w:eastAsia="Times New Roman" w:hAnsiTheme="majorBidi" w:cstheme="majorBidi"/>
        </w:rPr>
      </w:pPr>
      <w:r w:rsidRPr="00BF63A5">
        <w:rPr>
          <w:rFonts w:asciiTheme="majorBidi" w:eastAsia="Times New Roman" w:hAnsiTheme="majorBidi" w:cstheme="majorBidi"/>
        </w:rPr>
        <w:t xml:space="preserve">These </w:t>
      </w:r>
      <w:r w:rsidR="007238F4" w:rsidRPr="00BF63A5">
        <w:rPr>
          <w:rFonts w:asciiTheme="majorBidi" w:eastAsia="Times New Roman" w:hAnsiTheme="majorBidi" w:cstheme="majorBidi"/>
        </w:rPr>
        <w:t>figures</w:t>
      </w:r>
      <w:r w:rsidRPr="00BF63A5">
        <w:rPr>
          <w:rFonts w:asciiTheme="majorBidi" w:eastAsia="Times New Roman" w:hAnsiTheme="majorBidi" w:cstheme="majorBidi"/>
        </w:rPr>
        <w:t xml:space="preserve"> will be </w:t>
      </w:r>
      <w:r w:rsidR="00660551" w:rsidRPr="00BF63A5">
        <w:rPr>
          <w:rFonts w:asciiTheme="majorBidi" w:eastAsia="Times New Roman" w:hAnsiTheme="majorBidi" w:cstheme="majorBidi"/>
        </w:rPr>
        <w:t xml:space="preserve">calculated and provided </w:t>
      </w:r>
      <w:r w:rsidR="00E460FF" w:rsidRPr="00BF63A5">
        <w:rPr>
          <w:rFonts w:asciiTheme="majorBidi" w:eastAsia="Times New Roman" w:hAnsiTheme="majorBidi" w:cstheme="majorBidi"/>
        </w:rPr>
        <w:t>in the Economic Feasibility</w:t>
      </w:r>
      <w:r w:rsidR="00803345" w:rsidRPr="00BF63A5">
        <w:rPr>
          <w:rFonts w:asciiTheme="majorBidi" w:eastAsia="Times New Roman" w:hAnsiTheme="majorBidi" w:cstheme="majorBidi"/>
        </w:rPr>
        <w:t>.</w:t>
      </w:r>
    </w:p>
    <w:p w14:paraId="1DD257C5" w14:textId="67372E7F" w:rsidR="00F7009B" w:rsidRPr="00BF63A5" w:rsidRDefault="00B817F9" w:rsidP="00B817F9">
      <w:pPr>
        <w:rPr>
          <w:rFonts w:asciiTheme="majorBidi" w:eastAsia="Times New Roman" w:hAnsiTheme="majorBidi" w:cstheme="majorBidi"/>
        </w:rPr>
      </w:pPr>
      <w:r w:rsidRPr="00BF63A5">
        <w:rPr>
          <w:rFonts w:asciiTheme="majorBidi" w:eastAsia="Times New Roman" w:hAnsiTheme="majorBidi" w:cstheme="majorBidi"/>
        </w:rPr>
        <w:br w:type="page"/>
      </w:r>
    </w:p>
    <w:p w14:paraId="5CC73F04" w14:textId="69506C77" w:rsidR="004D0F79" w:rsidRPr="00BF63A5" w:rsidRDefault="00B44CB9" w:rsidP="00AE4510">
      <w:pPr>
        <w:pStyle w:val="Heading1"/>
        <w:jc w:val="center"/>
        <w:rPr>
          <w:rFonts w:asciiTheme="majorBidi" w:hAnsiTheme="majorBidi" w:cstheme="majorBidi"/>
        </w:rPr>
      </w:pPr>
      <w:bookmarkStart w:id="11" w:name="_Toc58779154"/>
      <w:bookmarkStart w:id="12" w:name="_Toc68466216"/>
      <w:r w:rsidRPr="00BF63A5">
        <w:rPr>
          <w:rFonts w:asciiTheme="majorBidi" w:hAnsiTheme="majorBidi" w:cstheme="majorBidi"/>
        </w:rPr>
        <w:lastRenderedPageBreak/>
        <w:t>Feasibility Analysis</w:t>
      </w:r>
      <w:bookmarkEnd w:id="11"/>
      <w:bookmarkEnd w:id="12"/>
    </w:p>
    <w:p w14:paraId="369286F0" w14:textId="214573C1" w:rsidR="009F5746" w:rsidRPr="00BF63A5" w:rsidRDefault="00743732" w:rsidP="00AE4510">
      <w:pPr>
        <w:ind w:firstLine="720"/>
        <w:rPr>
          <w:rFonts w:asciiTheme="majorBidi" w:hAnsiTheme="majorBidi" w:cstheme="majorBidi"/>
          <w:color w:val="000000" w:themeColor="text1"/>
        </w:rPr>
      </w:pPr>
      <w:r w:rsidRPr="00BF63A5">
        <w:rPr>
          <w:rFonts w:asciiTheme="majorBidi" w:hAnsiTheme="majorBidi" w:cstheme="majorBidi"/>
          <w:color w:val="000000" w:themeColor="text1"/>
        </w:rPr>
        <w:t>The</w:t>
      </w:r>
      <w:r w:rsidR="004B2B86" w:rsidRPr="00BF63A5">
        <w:rPr>
          <w:rFonts w:asciiTheme="majorBidi" w:hAnsiTheme="majorBidi" w:cstheme="majorBidi"/>
          <w:color w:val="000000" w:themeColor="text1"/>
        </w:rPr>
        <w:t xml:space="preserve"> </w:t>
      </w:r>
      <w:r w:rsidRPr="00BF63A5">
        <w:rPr>
          <w:rFonts w:asciiTheme="majorBidi" w:hAnsiTheme="majorBidi" w:cstheme="majorBidi"/>
          <w:color w:val="000000" w:themeColor="text1"/>
        </w:rPr>
        <w:t xml:space="preserve">feasibility requirements outline the </w:t>
      </w:r>
      <w:r w:rsidR="003368AD" w:rsidRPr="00BF63A5">
        <w:rPr>
          <w:rFonts w:asciiTheme="majorBidi" w:hAnsiTheme="majorBidi" w:cstheme="majorBidi"/>
          <w:color w:val="000000" w:themeColor="text1"/>
        </w:rPr>
        <w:t>boundaries</w:t>
      </w:r>
      <w:r w:rsidR="00655AE1" w:rsidRPr="00BF63A5">
        <w:rPr>
          <w:rFonts w:asciiTheme="majorBidi" w:hAnsiTheme="majorBidi" w:cstheme="majorBidi"/>
          <w:color w:val="000000" w:themeColor="text1"/>
        </w:rPr>
        <w:t xml:space="preserve"> </w:t>
      </w:r>
      <w:r w:rsidR="00560A15" w:rsidRPr="00BF63A5">
        <w:rPr>
          <w:rFonts w:asciiTheme="majorBidi" w:hAnsiTheme="majorBidi" w:cstheme="majorBidi"/>
          <w:color w:val="000000" w:themeColor="text1"/>
        </w:rPr>
        <w:t xml:space="preserve">for the </w:t>
      </w:r>
      <w:r w:rsidR="00655AE1" w:rsidRPr="00BF63A5">
        <w:rPr>
          <w:rFonts w:asciiTheme="majorBidi" w:hAnsiTheme="majorBidi" w:cstheme="majorBidi"/>
          <w:color w:val="000000" w:themeColor="text1"/>
        </w:rPr>
        <w:t xml:space="preserve">implemented solution. </w:t>
      </w:r>
      <w:r w:rsidR="00BB48C6" w:rsidRPr="00BF63A5">
        <w:rPr>
          <w:rFonts w:asciiTheme="majorBidi" w:hAnsiTheme="majorBidi" w:cstheme="majorBidi"/>
          <w:color w:val="000000" w:themeColor="text1"/>
        </w:rPr>
        <w:t>Each requirement must be met to deliver a</w:t>
      </w:r>
      <w:r w:rsidR="000752B8" w:rsidRPr="00BF63A5">
        <w:rPr>
          <w:rFonts w:asciiTheme="majorBidi" w:hAnsiTheme="majorBidi" w:cstheme="majorBidi"/>
          <w:color w:val="000000" w:themeColor="text1"/>
        </w:rPr>
        <w:t xml:space="preserve"> relevant </w:t>
      </w:r>
      <w:r w:rsidR="00BB48C6" w:rsidRPr="00BF63A5">
        <w:rPr>
          <w:rFonts w:asciiTheme="majorBidi" w:hAnsiTheme="majorBidi" w:cstheme="majorBidi"/>
          <w:color w:val="000000" w:themeColor="text1"/>
        </w:rPr>
        <w:t>solution to the Indianapolis Airport</w:t>
      </w:r>
      <w:r w:rsidR="00AE4510" w:rsidRPr="00BF63A5">
        <w:rPr>
          <w:rFonts w:asciiTheme="majorBidi" w:hAnsiTheme="majorBidi" w:cstheme="majorBidi"/>
          <w:color w:val="000000" w:themeColor="text1"/>
        </w:rPr>
        <w:t>.</w:t>
      </w:r>
    </w:p>
    <w:p w14:paraId="00768A69" w14:textId="77777777" w:rsidR="001C42FD" w:rsidRPr="00BF63A5" w:rsidRDefault="001C42FD" w:rsidP="00AE4510">
      <w:pPr>
        <w:ind w:firstLine="720"/>
        <w:rPr>
          <w:rFonts w:asciiTheme="majorBidi" w:hAnsiTheme="majorBidi" w:cstheme="majorBidi"/>
          <w:color w:val="000000" w:themeColor="text1"/>
        </w:rPr>
      </w:pPr>
    </w:p>
    <w:p w14:paraId="3F0195BA" w14:textId="55CC3360" w:rsidR="00AC6E9B" w:rsidRPr="00BF63A5" w:rsidRDefault="002445F8" w:rsidP="002C3307">
      <w:pPr>
        <w:pStyle w:val="Subtitle"/>
        <w:spacing w:line="240" w:lineRule="auto"/>
        <w:rPr>
          <w:rFonts w:asciiTheme="majorBidi" w:hAnsiTheme="majorBidi" w:cstheme="majorBidi"/>
          <w:color w:val="000000" w:themeColor="text1"/>
        </w:rPr>
      </w:pPr>
      <w:r w:rsidRPr="00BF63A5">
        <w:rPr>
          <w:rFonts w:asciiTheme="majorBidi" w:hAnsiTheme="majorBidi" w:cstheme="majorBidi"/>
          <w:color w:val="000000" w:themeColor="text1"/>
        </w:rPr>
        <w:t>Technical Feasibility</w:t>
      </w:r>
    </w:p>
    <w:p w14:paraId="15DBBC86" w14:textId="2F08C1FE" w:rsidR="00AC6E9B" w:rsidRPr="00BF63A5" w:rsidRDefault="00F23699" w:rsidP="008D6C7F">
      <w:pPr>
        <w:ind w:firstLine="360"/>
        <w:rPr>
          <w:rFonts w:asciiTheme="majorBidi" w:hAnsiTheme="majorBidi" w:cstheme="majorBidi"/>
        </w:rPr>
      </w:pPr>
      <w:r w:rsidRPr="00BF63A5">
        <w:rPr>
          <w:rFonts w:asciiTheme="majorBidi" w:hAnsiTheme="majorBidi" w:cstheme="majorBidi"/>
        </w:rPr>
        <w:t>The</w:t>
      </w:r>
      <w:r w:rsidR="00FB64B4" w:rsidRPr="00BF63A5">
        <w:rPr>
          <w:rFonts w:asciiTheme="majorBidi" w:hAnsiTheme="majorBidi" w:cstheme="majorBidi"/>
        </w:rPr>
        <w:t xml:space="preserve">se </w:t>
      </w:r>
      <w:r w:rsidR="006471CC" w:rsidRPr="00BF63A5">
        <w:rPr>
          <w:rFonts w:asciiTheme="majorBidi" w:hAnsiTheme="majorBidi" w:cstheme="majorBidi"/>
        </w:rPr>
        <w:t>guidelines ensure any technological boundaries fit within</w:t>
      </w:r>
      <w:r w:rsidR="0035109F" w:rsidRPr="00BF63A5">
        <w:rPr>
          <w:rFonts w:asciiTheme="majorBidi" w:hAnsiTheme="majorBidi" w:cstheme="majorBidi"/>
        </w:rPr>
        <w:t xml:space="preserve"> the </w:t>
      </w:r>
      <w:r w:rsidR="002742BA" w:rsidRPr="00BF63A5">
        <w:rPr>
          <w:rFonts w:asciiTheme="majorBidi" w:hAnsiTheme="majorBidi" w:cstheme="majorBidi"/>
        </w:rPr>
        <w:t>Indianapolis Airport’s requirements</w:t>
      </w:r>
      <w:r w:rsidR="0035109F" w:rsidRPr="00BF63A5">
        <w:rPr>
          <w:rFonts w:asciiTheme="majorBidi" w:hAnsiTheme="majorBidi" w:cstheme="majorBidi"/>
        </w:rPr>
        <w:t>.</w:t>
      </w:r>
    </w:p>
    <w:p w14:paraId="0C16754D" w14:textId="78871541" w:rsidR="00637A3B" w:rsidRPr="00BF63A5" w:rsidRDefault="005D55AF" w:rsidP="00D273EE">
      <w:pPr>
        <w:numPr>
          <w:ilvl w:val="0"/>
          <w:numId w:val="3"/>
        </w:numPr>
        <w:rPr>
          <w:rFonts w:asciiTheme="majorBidi" w:hAnsiTheme="majorBidi" w:cstheme="majorBidi"/>
          <w:color w:val="000000"/>
        </w:rPr>
      </w:pPr>
      <w:r w:rsidRPr="00BF63A5">
        <w:rPr>
          <w:rFonts w:asciiTheme="majorBidi" w:hAnsiTheme="majorBidi" w:cstheme="majorBidi"/>
          <w:color w:val="000000"/>
        </w:rPr>
        <w:t>The s</w:t>
      </w:r>
      <w:r w:rsidR="00B37D11" w:rsidRPr="00BF63A5">
        <w:rPr>
          <w:rFonts w:asciiTheme="majorBidi" w:hAnsiTheme="majorBidi" w:cstheme="majorBidi"/>
          <w:color w:val="000000"/>
        </w:rPr>
        <w:t>olution</w:t>
      </w:r>
      <w:r w:rsidRPr="00BF63A5">
        <w:rPr>
          <w:rFonts w:asciiTheme="majorBidi" w:hAnsiTheme="majorBidi" w:cstheme="majorBidi"/>
          <w:color w:val="000000"/>
        </w:rPr>
        <w:t>s</w:t>
      </w:r>
      <w:r w:rsidR="00B37D11" w:rsidRPr="00BF63A5">
        <w:rPr>
          <w:rFonts w:asciiTheme="majorBidi" w:hAnsiTheme="majorBidi" w:cstheme="majorBidi"/>
          <w:color w:val="000000"/>
        </w:rPr>
        <w:t xml:space="preserve"> will not include </w:t>
      </w:r>
      <w:r w:rsidR="00AC4571" w:rsidRPr="00BF63A5">
        <w:rPr>
          <w:rFonts w:asciiTheme="majorBidi" w:hAnsiTheme="majorBidi" w:cstheme="majorBidi"/>
          <w:color w:val="000000"/>
        </w:rPr>
        <w:t>any passenger or airline</w:t>
      </w:r>
      <w:r w:rsidR="00B300A5" w:rsidRPr="00BF63A5">
        <w:rPr>
          <w:rFonts w:asciiTheme="majorBidi" w:hAnsiTheme="majorBidi" w:cstheme="majorBidi"/>
          <w:color w:val="000000"/>
        </w:rPr>
        <w:t xml:space="preserve"> data </w:t>
      </w:r>
      <w:r w:rsidR="00AC4571" w:rsidRPr="00BF63A5">
        <w:rPr>
          <w:rFonts w:asciiTheme="majorBidi" w:hAnsiTheme="majorBidi" w:cstheme="majorBidi"/>
          <w:color w:val="000000"/>
        </w:rPr>
        <w:t xml:space="preserve">due to </w:t>
      </w:r>
      <w:r w:rsidR="00B300A5" w:rsidRPr="00BF63A5">
        <w:rPr>
          <w:rFonts w:asciiTheme="majorBidi" w:hAnsiTheme="majorBidi" w:cstheme="majorBidi"/>
          <w:color w:val="000000"/>
        </w:rPr>
        <w:t>privacy concerns</w:t>
      </w:r>
      <w:r w:rsidR="007C7C4C" w:rsidRPr="00BF63A5">
        <w:rPr>
          <w:rFonts w:asciiTheme="majorBidi" w:hAnsiTheme="majorBidi" w:cstheme="majorBidi"/>
          <w:color w:val="000000"/>
        </w:rPr>
        <w:t>.</w:t>
      </w:r>
    </w:p>
    <w:p w14:paraId="78B1FE3B" w14:textId="5CA31C71" w:rsidR="00BB02B8" w:rsidRPr="00BF63A5" w:rsidRDefault="005D55AF" w:rsidP="00D273EE">
      <w:pPr>
        <w:numPr>
          <w:ilvl w:val="0"/>
          <w:numId w:val="3"/>
        </w:numPr>
        <w:rPr>
          <w:rFonts w:asciiTheme="majorBidi" w:hAnsiTheme="majorBidi" w:cstheme="majorBidi"/>
          <w:color w:val="000000"/>
        </w:rPr>
      </w:pPr>
      <w:r w:rsidRPr="00BF63A5">
        <w:rPr>
          <w:rFonts w:asciiTheme="majorBidi" w:hAnsiTheme="majorBidi" w:cstheme="majorBidi"/>
          <w:color w:val="000000"/>
        </w:rPr>
        <w:t>The s</w:t>
      </w:r>
      <w:r w:rsidR="00302695" w:rsidRPr="00BF63A5">
        <w:rPr>
          <w:rFonts w:asciiTheme="majorBidi" w:hAnsiTheme="majorBidi" w:cstheme="majorBidi"/>
          <w:color w:val="000000"/>
        </w:rPr>
        <w:t>olution</w:t>
      </w:r>
      <w:r w:rsidRPr="00BF63A5">
        <w:rPr>
          <w:rFonts w:asciiTheme="majorBidi" w:hAnsiTheme="majorBidi" w:cstheme="majorBidi"/>
          <w:color w:val="000000"/>
        </w:rPr>
        <w:t>s</w:t>
      </w:r>
      <w:r w:rsidR="00302695" w:rsidRPr="00BF63A5">
        <w:rPr>
          <w:rFonts w:asciiTheme="majorBidi" w:hAnsiTheme="majorBidi" w:cstheme="majorBidi"/>
          <w:color w:val="000000"/>
        </w:rPr>
        <w:t xml:space="preserve"> cannot involve concession’s POS systems</w:t>
      </w:r>
      <w:r w:rsidR="00AA5F5C" w:rsidRPr="00BF63A5">
        <w:rPr>
          <w:rFonts w:asciiTheme="majorBidi" w:hAnsiTheme="majorBidi" w:cstheme="majorBidi"/>
          <w:color w:val="000000"/>
        </w:rPr>
        <w:t xml:space="preserve"> because they are priva</w:t>
      </w:r>
      <w:r w:rsidR="007C7C4C" w:rsidRPr="00BF63A5">
        <w:rPr>
          <w:rFonts w:asciiTheme="majorBidi" w:hAnsiTheme="majorBidi" w:cstheme="majorBidi"/>
          <w:color w:val="000000"/>
        </w:rPr>
        <w:t>tely operated businesses outside the boarding process.</w:t>
      </w:r>
    </w:p>
    <w:p w14:paraId="4DADBA5D" w14:textId="584D86EE" w:rsidR="00B714FB" w:rsidRPr="00BF63A5" w:rsidRDefault="00CC0579" w:rsidP="00D273EE">
      <w:pPr>
        <w:numPr>
          <w:ilvl w:val="0"/>
          <w:numId w:val="3"/>
        </w:numPr>
        <w:rPr>
          <w:rFonts w:asciiTheme="majorBidi" w:hAnsiTheme="majorBidi" w:cstheme="majorBidi"/>
          <w:color w:val="000000"/>
        </w:rPr>
      </w:pPr>
      <w:r w:rsidRPr="00BF63A5">
        <w:rPr>
          <w:rFonts w:asciiTheme="majorBidi" w:hAnsiTheme="majorBidi" w:cstheme="majorBidi"/>
          <w:color w:val="000000"/>
        </w:rPr>
        <w:t xml:space="preserve">The solutions cannot involve any of the airline’s services because </w:t>
      </w:r>
      <w:r w:rsidR="004B13C1" w:rsidRPr="00BF63A5">
        <w:rPr>
          <w:rFonts w:asciiTheme="majorBidi" w:hAnsiTheme="majorBidi" w:cstheme="majorBidi"/>
          <w:color w:val="000000"/>
        </w:rPr>
        <w:t xml:space="preserve">the airline </w:t>
      </w:r>
      <w:r w:rsidR="00660C81" w:rsidRPr="00BF63A5">
        <w:rPr>
          <w:rFonts w:asciiTheme="majorBidi" w:hAnsiTheme="majorBidi" w:cstheme="majorBidi"/>
          <w:color w:val="000000"/>
        </w:rPr>
        <w:t>does not share ticket and customer information.</w:t>
      </w:r>
    </w:p>
    <w:p w14:paraId="313E4782" w14:textId="77777777" w:rsidR="000941BA" w:rsidRPr="00BF63A5" w:rsidRDefault="000941BA" w:rsidP="000941BA">
      <w:pPr>
        <w:ind w:left="720"/>
        <w:rPr>
          <w:rFonts w:asciiTheme="majorBidi" w:hAnsiTheme="majorBidi" w:cstheme="majorBidi"/>
          <w:color w:val="000000"/>
        </w:rPr>
      </w:pPr>
    </w:p>
    <w:p w14:paraId="140188E8" w14:textId="545CC24F" w:rsidR="004D0F79" w:rsidRPr="00BF63A5" w:rsidRDefault="004C6799" w:rsidP="004C6799">
      <w:pPr>
        <w:pStyle w:val="Subtitle"/>
        <w:rPr>
          <w:rFonts w:asciiTheme="majorBidi" w:hAnsiTheme="majorBidi" w:cstheme="majorBidi"/>
          <w:color w:val="000000" w:themeColor="text1"/>
        </w:rPr>
      </w:pPr>
      <w:r w:rsidRPr="00BF63A5">
        <w:rPr>
          <w:rFonts w:asciiTheme="majorBidi" w:hAnsiTheme="majorBidi" w:cstheme="majorBidi"/>
          <w:color w:val="000000" w:themeColor="text1"/>
        </w:rPr>
        <w:t>Operational</w:t>
      </w:r>
      <w:r w:rsidR="00B44CB9" w:rsidRPr="00BF63A5">
        <w:rPr>
          <w:rFonts w:asciiTheme="majorBidi" w:hAnsiTheme="majorBidi" w:cstheme="majorBidi"/>
          <w:color w:val="000000" w:themeColor="text1"/>
        </w:rPr>
        <w:t xml:space="preserve"> Feasibility</w:t>
      </w:r>
    </w:p>
    <w:p w14:paraId="19EDE767" w14:textId="591C0A6A" w:rsidR="0077475B" w:rsidRPr="00BF63A5" w:rsidRDefault="002A3E1C" w:rsidP="008D6C7F">
      <w:pPr>
        <w:ind w:firstLine="360"/>
        <w:rPr>
          <w:rFonts w:asciiTheme="majorBidi" w:eastAsia="Times New Roman" w:hAnsiTheme="majorBidi" w:cstheme="majorBidi"/>
          <w:color w:val="000000"/>
        </w:rPr>
      </w:pPr>
      <w:r w:rsidRPr="00BF63A5">
        <w:rPr>
          <w:rFonts w:asciiTheme="majorBidi" w:eastAsia="Times New Roman" w:hAnsiTheme="majorBidi" w:cstheme="majorBidi"/>
          <w:color w:val="000000"/>
        </w:rPr>
        <w:t>The</w:t>
      </w:r>
      <w:r w:rsidR="00FB64B4" w:rsidRPr="00BF63A5">
        <w:rPr>
          <w:rFonts w:asciiTheme="majorBidi" w:eastAsia="Times New Roman" w:hAnsiTheme="majorBidi" w:cstheme="majorBidi"/>
          <w:color w:val="000000"/>
        </w:rPr>
        <w:t>se</w:t>
      </w:r>
      <w:r w:rsidRPr="00BF63A5">
        <w:rPr>
          <w:rFonts w:asciiTheme="majorBidi" w:eastAsia="Times New Roman" w:hAnsiTheme="majorBidi" w:cstheme="majorBidi"/>
          <w:color w:val="000000"/>
        </w:rPr>
        <w:t xml:space="preserve"> </w:t>
      </w:r>
      <w:r w:rsidR="00A94836" w:rsidRPr="00BF63A5">
        <w:rPr>
          <w:rFonts w:asciiTheme="majorBidi" w:eastAsia="Times New Roman" w:hAnsiTheme="majorBidi" w:cstheme="majorBidi"/>
          <w:color w:val="000000"/>
        </w:rPr>
        <w:t xml:space="preserve">operational </w:t>
      </w:r>
      <w:r w:rsidR="00C47B2A" w:rsidRPr="00BF63A5">
        <w:rPr>
          <w:rFonts w:asciiTheme="majorBidi" w:eastAsia="Times New Roman" w:hAnsiTheme="majorBidi" w:cstheme="majorBidi"/>
          <w:color w:val="000000"/>
        </w:rPr>
        <w:t>boundaries</w:t>
      </w:r>
      <w:r w:rsidR="004E0CDD" w:rsidRPr="00BF63A5">
        <w:rPr>
          <w:rFonts w:asciiTheme="majorBidi" w:eastAsia="Times New Roman" w:hAnsiTheme="majorBidi" w:cstheme="majorBidi"/>
          <w:color w:val="000000"/>
        </w:rPr>
        <w:t xml:space="preserve"> will help narrow </w:t>
      </w:r>
      <w:r w:rsidR="00A94836" w:rsidRPr="00BF63A5">
        <w:rPr>
          <w:rFonts w:asciiTheme="majorBidi" w:eastAsia="Times New Roman" w:hAnsiTheme="majorBidi" w:cstheme="majorBidi"/>
          <w:color w:val="000000"/>
        </w:rPr>
        <w:t xml:space="preserve">down the list of potential solutions </w:t>
      </w:r>
      <w:r w:rsidR="00A43E7A" w:rsidRPr="00BF63A5">
        <w:rPr>
          <w:rFonts w:asciiTheme="majorBidi" w:eastAsia="Times New Roman" w:hAnsiTheme="majorBidi" w:cstheme="majorBidi"/>
          <w:color w:val="000000"/>
        </w:rPr>
        <w:t>to eliminate any incompatible solutions.</w:t>
      </w:r>
    </w:p>
    <w:p w14:paraId="538CC0BE" w14:textId="51C68D01" w:rsidR="000D613C" w:rsidRPr="00BF63A5" w:rsidRDefault="003B17D5" w:rsidP="00D273EE">
      <w:pPr>
        <w:pStyle w:val="ListParagraph"/>
        <w:numPr>
          <w:ilvl w:val="0"/>
          <w:numId w:val="11"/>
        </w:numPr>
        <w:rPr>
          <w:rFonts w:asciiTheme="majorBidi" w:eastAsia="Times New Roman" w:hAnsiTheme="majorBidi" w:cstheme="majorBidi"/>
          <w:color w:val="000000"/>
        </w:rPr>
      </w:pPr>
      <w:r w:rsidRPr="00BF63A5">
        <w:rPr>
          <w:rFonts w:asciiTheme="majorBidi" w:eastAsia="Times New Roman" w:hAnsiTheme="majorBidi" w:cstheme="majorBidi"/>
          <w:color w:val="000000"/>
        </w:rPr>
        <w:t>The airport cannot prevent pass</w:t>
      </w:r>
      <w:r w:rsidR="00D7156A" w:rsidRPr="00BF63A5">
        <w:rPr>
          <w:rFonts w:asciiTheme="majorBidi" w:eastAsia="Times New Roman" w:hAnsiTheme="majorBidi" w:cstheme="majorBidi"/>
          <w:color w:val="000000"/>
        </w:rPr>
        <w:t>e</w:t>
      </w:r>
      <w:r w:rsidRPr="00BF63A5">
        <w:rPr>
          <w:rFonts w:asciiTheme="majorBidi" w:eastAsia="Times New Roman" w:hAnsiTheme="majorBidi" w:cstheme="majorBidi"/>
          <w:color w:val="000000"/>
        </w:rPr>
        <w:t xml:space="preserve">ngers from flying </w:t>
      </w:r>
      <w:r w:rsidR="00657155" w:rsidRPr="00BF63A5">
        <w:rPr>
          <w:rFonts w:asciiTheme="majorBidi" w:eastAsia="Times New Roman" w:hAnsiTheme="majorBidi" w:cstheme="majorBidi"/>
          <w:color w:val="000000"/>
        </w:rPr>
        <w:t>due to noncompliance with COVID regulations</w:t>
      </w:r>
      <w:r w:rsidR="000C2451" w:rsidRPr="00BF63A5">
        <w:rPr>
          <w:rFonts w:asciiTheme="majorBidi" w:eastAsia="Times New Roman" w:hAnsiTheme="majorBidi" w:cstheme="majorBidi"/>
          <w:color w:val="000000"/>
        </w:rPr>
        <w:t xml:space="preserve"> because it is a public space.</w:t>
      </w:r>
    </w:p>
    <w:p w14:paraId="55DDA425" w14:textId="72490C80" w:rsidR="004C3EF6" w:rsidRPr="00BF63A5" w:rsidRDefault="005963C8" w:rsidP="00D273EE">
      <w:pPr>
        <w:pStyle w:val="ListParagraph"/>
        <w:numPr>
          <w:ilvl w:val="0"/>
          <w:numId w:val="11"/>
        </w:numPr>
        <w:rPr>
          <w:rFonts w:asciiTheme="majorBidi" w:eastAsia="Times New Roman" w:hAnsiTheme="majorBidi" w:cstheme="majorBidi"/>
          <w:color w:val="000000"/>
        </w:rPr>
      </w:pPr>
      <w:r w:rsidRPr="00BF63A5">
        <w:rPr>
          <w:rFonts w:asciiTheme="majorBidi" w:eastAsia="Times New Roman" w:hAnsiTheme="majorBidi" w:cstheme="majorBidi"/>
          <w:color w:val="000000"/>
        </w:rPr>
        <w:t xml:space="preserve">The airport cannot dictate airline boarding groups and other </w:t>
      </w:r>
      <w:r w:rsidR="00C17B05" w:rsidRPr="00BF63A5">
        <w:rPr>
          <w:rFonts w:asciiTheme="majorBidi" w:eastAsia="Times New Roman" w:hAnsiTheme="majorBidi" w:cstheme="majorBidi"/>
          <w:color w:val="000000"/>
        </w:rPr>
        <w:t xml:space="preserve">airline </w:t>
      </w:r>
      <w:r w:rsidRPr="00BF63A5">
        <w:rPr>
          <w:rFonts w:asciiTheme="majorBidi" w:eastAsia="Times New Roman" w:hAnsiTheme="majorBidi" w:cstheme="majorBidi"/>
          <w:color w:val="000000"/>
        </w:rPr>
        <w:t>polic</w:t>
      </w:r>
      <w:r w:rsidR="00C17B05" w:rsidRPr="00BF63A5">
        <w:rPr>
          <w:rFonts w:asciiTheme="majorBidi" w:eastAsia="Times New Roman" w:hAnsiTheme="majorBidi" w:cstheme="majorBidi"/>
          <w:color w:val="000000"/>
        </w:rPr>
        <w:t>ies</w:t>
      </w:r>
      <w:r w:rsidR="000C18B3" w:rsidRPr="00BF63A5">
        <w:rPr>
          <w:rFonts w:asciiTheme="majorBidi" w:eastAsia="Times New Roman" w:hAnsiTheme="majorBidi" w:cstheme="majorBidi"/>
          <w:color w:val="000000"/>
        </w:rPr>
        <w:t xml:space="preserve"> as they have no control over airline operations</w:t>
      </w:r>
      <w:r w:rsidRPr="00BF63A5">
        <w:rPr>
          <w:rFonts w:asciiTheme="majorBidi" w:eastAsia="Times New Roman" w:hAnsiTheme="majorBidi" w:cstheme="majorBidi"/>
          <w:color w:val="000000"/>
        </w:rPr>
        <w:t>.</w:t>
      </w:r>
    </w:p>
    <w:p w14:paraId="16F298B4" w14:textId="6254B492" w:rsidR="005515A9" w:rsidRPr="00BF63A5" w:rsidRDefault="00FA41C1" w:rsidP="00D273EE">
      <w:pPr>
        <w:pStyle w:val="ListParagraph"/>
        <w:numPr>
          <w:ilvl w:val="0"/>
          <w:numId w:val="11"/>
        </w:numPr>
        <w:rPr>
          <w:rFonts w:asciiTheme="majorBidi" w:eastAsia="Times New Roman" w:hAnsiTheme="majorBidi" w:cstheme="majorBidi"/>
          <w:color w:val="000000"/>
        </w:rPr>
      </w:pPr>
      <w:r w:rsidRPr="00BF63A5">
        <w:rPr>
          <w:rFonts w:asciiTheme="majorBidi" w:eastAsia="Times New Roman" w:hAnsiTheme="majorBidi" w:cstheme="majorBidi"/>
          <w:color w:val="000000"/>
        </w:rPr>
        <w:lastRenderedPageBreak/>
        <w:t xml:space="preserve">The airport cannot </w:t>
      </w:r>
      <w:r w:rsidR="00322221" w:rsidRPr="00BF63A5">
        <w:rPr>
          <w:rFonts w:asciiTheme="majorBidi" w:eastAsia="Times New Roman" w:hAnsiTheme="majorBidi" w:cstheme="majorBidi"/>
          <w:color w:val="000000"/>
        </w:rPr>
        <w:t xml:space="preserve">control how concessions </w:t>
      </w:r>
      <w:r w:rsidR="00EF5641" w:rsidRPr="00BF63A5">
        <w:rPr>
          <w:rFonts w:asciiTheme="majorBidi" w:eastAsia="Times New Roman" w:hAnsiTheme="majorBidi" w:cstheme="majorBidi"/>
          <w:color w:val="000000"/>
        </w:rPr>
        <w:t xml:space="preserve">and their employees </w:t>
      </w:r>
      <w:r w:rsidR="0006623F" w:rsidRPr="00BF63A5">
        <w:rPr>
          <w:rFonts w:asciiTheme="majorBidi" w:eastAsia="Times New Roman" w:hAnsiTheme="majorBidi" w:cstheme="majorBidi"/>
          <w:color w:val="000000"/>
        </w:rPr>
        <w:t>operate</w:t>
      </w:r>
      <w:r w:rsidR="00607F9A" w:rsidRPr="00BF63A5">
        <w:rPr>
          <w:rFonts w:asciiTheme="majorBidi" w:eastAsia="Times New Roman" w:hAnsiTheme="majorBidi" w:cstheme="majorBidi"/>
          <w:color w:val="000000"/>
        </w:rPr>
        <w:t xml:space="preserve"> as they are private entities.</w:t>
      </w:r>
    </w:p>
    <w:p w14:paraId="70162FF4" w14:textId="76C751C0" w:rsidR="005D03FF" w:rsidRPr="00BF63A5" w:rsidRDefault="005D03FF" w:rsidP="00D273EE">
      <w:pPr>
        <w:pStyle w:val="ListParagraph"/>
        <w:numPr>
          <w:ilvl w:val="0"/>
          <w:numId w:val="11"/>
        </w:numPr>
        <w:rPr>
          <w:rFonts w:asciiTheme="majorBidi" w:eastAsia="Times New Roman" w:hAnsiTheme="majorBidi" w:cstheme="majorBidi"/>
          <w:color w:val="000000"/>
        </w:rPr>
      </w:pPr>
      <w:r w:rsidRPr="00BF63A5">
        <w:rPr>
          <w:rFonts w:asciiTheme="majorBidi" w:eastAsia="Times New Roman" w:hAnsiTheme="majorBidi" w:cstheme="majorBidi"/>
          <w:color w:val="000000"/>
        </w:rPr>
        <w:t>The airport cannot violate federal and state health guidelines.</w:t>
      </w:r>
    </w:p>
    <w:p w14:paraId="1AA33E1F" w14:textId="776A037D" w:rsidR="002C41A7" w:rsidRPr="00BF63A5" w:rsidRDefault="002C41A7" w:rsidP="002C41A7">
      <w:pPr>
        <w:pStyle w:val="Subtitle"/>
        <w:rPr>
          <w:rFonts w:asciiTheme="majorBidi" w:hAnsiTheme="majorBidi" w:cstheme="majorBidi"/>
          <w:color w:val="000000" w:themeColor="text1"/>
        </w:rPr>
      </w:pPr>
      <w:r w:rsidRPr="00BF63A5">
        <w:rPr>
          <w:rFonts w:asciiTheme="majorBidi" w:hAnsiTheme="majorBidi" w:cstheme="majorBidi"/>
          <w:color w:val="000000" w:themeColor="text1"/>
        </w:rPr>
        <w:t>Economic Feasibility</w:t>
      </w:r>
    </w:p>
    <w:p w14:paraId="5DF17572" w14:textId="687E51DD" w:rsidR="004114FF" w:rsidRPr="00BF63A5" w:rsidRDefault="00B03243" w:rsidP="008D6C7F">
      <w:pPr>
        <w:ind w:firstLine="720"/>
        <w:rPr>
          <w:rFonts w:asciiTheme="majorBidi" w:hAnsiTheme="majorBidi" w:cstheme="majorBidi"/>
        </w:rPr>
      </w:pPr>
      <w:r w:rsidRPr="00BF63A5">
        <w:rPr>
          <w:rFonts w:asciiTheme="majorBidi" w:hAnsiTheme="majorBidi" w:cstheme="majorBidi"/>
        </w:rPr>
        <w:t>The e</w:t>
      </w:r>
      <w:r w:rsidR="00B63F5B" w:rsidRPr="00BF63A5">
        <w:rPr>
          <w:rFonts w:asciiTheme="majorBidi" w:hAnsiTheme="majorBidi" w:cstheme="majorBidi"/>
        </w:rPr>
        <w:t xml:space="preserve">conomic </w:t>
      </w:r>
      <w:r w:rsidRPr="00BF63A5">
        <w:rPr>
          <w:rFonts w:asciiTheme="majorBidi" w:hAnsiTheme="majorBidi" w:cstheme="majorBidi"/>
        </w:rPr>
        <w:t>f</w:t>
      </w:r>
      <w:r w:rsidR="00B63F5B" w:rsidRPr="00BF63A5">
        <w:rPr>
          <w:rFonts w:asciiTheme="majorBidi" w:hAnsiTheme="majorBidi" w:cstheme="majorBidi"/>
        </w:rPr>
        <w:t>easibility</w:t>
      </w:r>
      <w:r w:rsidR="00FB64B4" w:rsidRPr="00BF63A5">
        <w:rPr>
          <w:rFonts w:asciiTheme="majorBidi" w:hAnsiTheme="majorBidi" w:cstheme="majorBidi"/>
        </w:rPr>
        <w:t xml:space="preserve"> </w:t>
      </w:r>
      <w:r w:rsidR="008B53EC" w:rsidRPr="00BF63A5">
        <w:rPr>
          <w:rFonts w:asciiTheme="majorBidi" w:hAnsiTheme="majorBidi" w:cstheme="majorBidi"/>
        </w:rPr>
        <w:t xml:space="preserve">will ensure any solution is </w:t>
      </w:r>
      <w:r w:rsidR="0093109A" w:rsidRPr="00BF63A5">
        <w:rPr>
          <w:rFonts w:asciiTheme="majorBidi" w:hAnsiTheme="majorBidi" w:cstheme="majorBidi"/>
        </w:rPr>
        <w:t>cost</w:t>
      </w:r>
      <w:r w:rsidR="00537622" w:rsidRPr="00BF63A5">
        <w:rPr>
          <w:rFonts w:asciiTheme="majorBidi" w:hAnsiTheme="majorBidi" w:cstheme="majorBidi"/>
        </w:rPr>
        <w:t>-</w:t>
      </w:r>
      <w:r w:rsidR="0093109A" w:rsidRPr="00BF63A5">
        <w:rPr>
          <w:rFonts w:asciiTheme="majorBidi" w:hAnsiTheme="majorBidi" w:cstheme="majorBidi"/>
        </w:rPr>
        <w:t xml:space="preserve">effective </w:t>
      </w:r>
      <w:r w:rsidR="008B53EC" w:rsidRPr="00BF63A5">
        <w:rPr>
          <w:rFonts w:asciiTheme="majorBidi" w:hAnsiTheme="majorBidi" w:cstheme="majorBidi"/>
        </w:rPr>
        <w:t xml:space="preserve">and fits the </w:t>
      </w:r>
      <w:r w:rsidR="00BA16B1" w:rsidRPr="00BF63A5">
        <w:rPr>
          <w:rFonts w:asciiTheme="majorBidi" w:hAnsiTheme="majorBidi" w:cstheme="majorBidi"/>
        </w:rPr>
        <w:t>financial criteria that the Indianapolis Airport requires</w:t>
      </w:r>
      <w:r w:rsidR="00C1194E" w:rsidRPr="00BF63A5">
        <w:rPr>
          <w:rFonts w:asciiTheme="majorBidi" w:hAnsiTheme="majorBidi" w:cstheme="majorBidi"/>
        </w:rPr>
        <w:t xml:space="preserve">. </w:t>
      </w:r>
      <w:r w:rsidR="00D76187" w:rsidRPr="00BF63A5">
        <w:rPr>
          <w:rFonts w:asciiTheme="majorBidi" w:hAnsiTheme="majorBidi" w:cstheme="majorBidi"/>
        </w:rPr>
        <w:t xml:space="preserve">The </w:t>
      </w:r>
      <w:r w:rsidR="00C1194E" w:rsidRPr="00BF63A5">
        <w:rPr>
          <w:rFonts w:asciiTheme="majorBidi" w:hAnsiTheme="majorBidi" w:cstheme="majorBidi"/>
        </w:rPr>
        <w:t xml:space="preserve">guidelines will </w:t>
      </w:r>
      <w:r w:rsidR="006F6682" w:rsidRPr="00BF63A5">
        <w:rPr>
          <w:rFonts w:asciiTheme="majorBidi" w:hAnsiTheme="majorBidi" w:cstheme="majorBidi"/>
        </w:rPr>
        <w:t xml:space="preserve">allow </w:t>
      </w:r>
      <w:r w:rsidR="007F5A30" w:rsidRPr="00BF63A5">
        <w:rPr>
          <w:rFonts w:asciiTheme="majorBidi" w:hAnsiTheme="majorBidi" w:cstheme="majorBidi"/>
        </w:rPr>
        <w:t xml:space="preserve">the Indianapolis Airport to implement the solution within their </w:t>
      </w:r>
      <w:r w:rsidR="00707597" w:rsidRPr="00BF63A5">
        <w:rPr>
          <w:rFonts w:asciiTheme="majorBidi" w:hAnsiTheme="majorBidi" w:cstheme="majorBidi"/>
        </w:rPr>
        <w:t>economic</w:t>
      </w:r>
      <w:r w:rsidR="00D76187" w:rsidRPr="00BF63A5">
        <w:rPr>
          <w:rFonts w:asciiTheme="majorBidi" w:hAnsiTheme="majorBidi" w:cstheme="majorBidi"/>
        </w:rPr>
        <w:t xml:space="preserve"> </w:t>
      </w:r>
      <w:r w:rsidR="007F5A30" w:rsidRPr="00BF63A5">
        <w:rPr>
          <w:rFonts w:asciiTheme="majorBidi" w:hAnsiTheme="majorBidi" w:cstheme="majorBidi"/>
        </w:rPr>
        <w:t>constraints.</w:t>
      </w:r>
    </w:p>
    <w:p w14:paraId="26AD8C09" w14:textId="3890F40D" w:rsidR="00C33BFD" w:rsidRPr="00BF63A5" w:rsidRDefault="005A17D9" w:rsidP="005A17D9">
      <w:pPr>
        <w:pStyle w:val="Subtitle"/>
        <w:rPr>
          <w:rFonts w:asciiTheme="majorBidi" w:hAnsiTheme="majorBidi" w:cstheme="majorBidi"/>
          <w:color w:val="000000" w:themeColor="text1"/>
        </w:rPr>
      </w:pPr>
      <w:r w:rsidRPr="00BF63A5">
        <w:rPr>
          <w:rFonts w:asciiTheme="majorBidi" w:hAnsiTheme="majorBidi" w:cstheme="majorBidi"/>
          <w:color w:val="000000" w:themeColor="text1"/>
        </w:rPr>
        <w:t>Cost/Benefit Ana</w:t>
      </w:r>
      <w:r w:rsidR="005D7435" w:rsidRPr="00BF63A5">
        <w:rPr>
          <w:rFonts w:asciiTheme="majorBidi" w:hAnsiTheme="majorBidi" w:cstheme="majorBidi"/>
          <w:color w:val="000000" w:themeColor="text1"/>
        </w:rPr>
        <w:t>lysis</w:t>
      </w:r>
    </w:p>
    <w:p w14:paraId="2BEF7B5A" w14:textId="7E4B9DD5" w:rsidR="005A1D18" w:rsidRPr="00BF63A5" w:rsidRDefault="00B2541C" w:rsidP="008D6C7F">
      <w:pPr>
        <w:ind w:firstLine="360"/>
        <w:rPr>
          <w:rFonts w:asciiTheme="majorBidi" w:hAnsiTheme="majorBidi" w:cstheme="majorBidi"/>
        </w:rPr>
      </w:pPr>
      <w:r w:rsidRPr="00BF63A5">
        <w:rPr>
          <w:rFonts w:asciiTheme="majorBidi" w:hAnsiTheme="majorBidi" w:cstheme="majorBidi"/>
        </w:rPr>
        <w:t>This</w:t>
      </w:r>
      <w:r w:rsidR="00002398" w:rsidRPr="00BF63A5">
        <w:rPr>
          <w:rFonts w:asciiTheme="majorBidi" w:hAnsiTheme="majorBidi" w:cstheme="majorBidi"/>
        </w:rPr>
        <w:t xml:space="preserve"> analysis of various economic constraints outline</w:t>
      </w:r>
      <w:r w:rsidR="005D55AF" w:rsidRPr="00BF63A5">
        <w:rPr>
          <w:rFonts w:asciiTheme="majorBidi" w:hAnsiTheme="majorBidi" w:cstheme="majorBidi"/>
        </w:rPr>
        <w:t>s</w:t>
      </w:r>
      <w:r w:rsidR="00323D18" w:rsidRPr="00BF63A5">
        <w:rPr>
          <w:rFonts w:asciiTheme="majorBidi" w:hAnsiTheme="majorBidi" w:cstheme="majorBidi"/>
        </w:rPr>
        <w:t xml:space="preserve"> which actions the Indianapolis Airport can and cannot take </w:t>
      </w:r>
      <w:r w:rsidR="005D55AF" w:rsidRPr="00BF63A5">
        <w:rPr>
          <w:rFonts w:asciiTheme="majorBidi" w:hAnsiTheme="majorBidi" w:cstheme="majorBidi"/>
        </w:rPr>
        <w:t>concerning</w:t>
      </w:r>
      <w:r w:rsidR="00323D18" w:rsidRPr="00BF63A5">
        <w:rPr>
          <w:rFonts w:asciiTheme="majorBidi" w:hAnsiTheme="majorBidi" w:cstheme="majorBidi"/>
        </w:rPr>
        <w:t xml:space="preserve"> </w:t>
      </w:r>
      <w:r w:rsidR="00AA2D8E" w:rsidRPr="00BF63A5">
        <w:rPr>
          <w:rFonts w:asciiTheme="majorBidi" w:hAnsiTheme="majorBidi" w:cstheme="majorBidi"/>
        </w:rPr>
        <w:t xml:space="preserve">the </w:t>
      </w:r>
      <w:r w:rsidR="00323D18" w:rsidRPr="00BF63A5">
        <w:rPr>
          <w:rFonts w:asciiTheme="majorBidi" w:hAnsiTheme="majorBidi" w:cstheme="majorBidi"/>
        </w:rPr>
        <w:t>solution.</w:t>
      </w:r>
    </w:p>
    <w:p w14:paraId="44128698" w14:textId="0B6C78D5" w:rsidR="00F1370D" w:rsidRPr="00BF63A5" w:rsidRDefault="673B7A80" w:rsidP="00D273EE">
      <w:pPr>
        <w:pStyle w:val="ListParagraph"/>
        <w:numPr>
          <w:ilvl w:val="0"/>
          <w:numId w:val="12"/>
        </w:numPr>
        <w:rPr>
          <w:rFonts w:asciiTheme="majorBidi" w:hAnsiTheme="majorBidi" w:cstheme="majorBidi"/>
        </w:rPr>
      </w:pPr>
      <w:r w:rsidRPr="00BF63A5">
        <w:rPr>
          <w:rFonts w:asciiTheme="majorBidi" w:hAnsiTheme="majorBidi" w:cstheme="majorBidi"/>
        </w:rPr>
        <w:t>When c</w:t>
      </w:r>
      <w:r w:rsidR="3F19381F" w:rsidRPr="00BF63A5">
        <w:rPr>
          <w:rFonts w:asciiTheme="majorBidi" w:hAnsiTheme="majorBidi" w:cstheme="majorBidi"/>
        </w:rPr>
        <w:t>alculating risk</w:t>
      </w:r>
      <w:r w:rsidR="537E6016" w:rsidRPr="00BF63A5">
        <w:rPr>
          <w:rFonts w:asciiTheme="majorBidi" w:hAnsiTheme="majorBidi" w:cstheme="majorBidi"/>
        </w:rPr>
        <w:t>,</w:t>
      </w:r>
      <w:r w:rsidR="32942AC4" w:rsidRPr="00BF63A5">
        <w:rPr>
          <w:rFonts w:asciiTheme="majorBidi" w:hAnsiTheme="majorBidi" w:cstheme="majorBidi"/>
        </w:rPr>
        <w:t xml:space="preserve"> expect </w:t>
      </w:r>
      <w:r w:rsidR="57A1D24F" w:rsidRPr="00BF63A5">
        <w:rPr>
          <w:rFonts w:asciiTheme="majorBidi" w:hAnsiTheme="majorBidi" w:cstheme="majorBidi"/>
        </w:rPr>
        <w:t>“</w:t>
      </w:r>
      <w:r w:rsidR="30B3C2ED" w:rsidRPr="00BF63A5">
        <w:rPr>
          <w:rFonts w:asciiTheme="majorBidi" w:hAnsiTheme="majorBidi" w:cstheme="majorBidi"/>
        </w:rPr>
        <w:t>XYZ</w:t>
      </w:r>
      <w:r w:rsidR="57A1D24F" w:rsidRPr="00BF63A5">
        <w:rPr>
          <w:rFonts w:asciiTheme="majorBidi" w:hAnsiTheme="majorBidi" w:cstheme="majorBidi"/>
        </w:rPr>
        <w:t>”</w:t>
      </w:r>
      <w:r w:rsidR="32942AC4" w:rsidRPr="00BF63A5">
        <w:rPr>
          <w:rFonts w:asciiTheme="majorBidi" w:hAnsiTheme="majorBidi" w:cstheme="majorBidi"/>
        </w:rPr>
        <w:t xml:space="preserve"> </w:t>
      </w:r>
      <w:r w:rsidR="4C7A1BF8" w:rsidRPr="00BF63A5">
        <w:rPr>
          <w:rFonts w:asciiTheme="majorBidi" w:hAnsiTheme="majorBidi" w:cstheme="majorBidi"/>
        </w:rPr>
        <w:t>to</w:t>
      </w:r>
      <w:r w:rsidR="32942AC4" w:rsidRPr="00BF63A5">
        <w:rPr>
          <w:rFonts w:asciiTheme="majorBidi" w:hAnsiTheme="majorBidi" w:cstheme="majorBidi"/>
        </w:rPr>
        <w:t xml:space="preserve"> happen</w:t>
      </w:r>
      <w:r w:rsidR="1294AC0A" w:rsidRPr="00BF63A5">
        <w:rPr>
          <w:rFonts w:asciiTheme="majorBidi" w:hAnsiTheme="majorBidi" w:cstheme="majorBidi"/>
        </w:rPr>
        <w:t>.</w:t>
      </w:r>
      <w:r w:rsidR="32942AC4" w:rsidRPr="00BF63A5">
        <w:rPr>
          <w:rFonts w:asciiTheme="majorBidi" w:hAnsiTheme="majorBidi" w:cstheme="majorBidi"/>
        </w:rPr>
        <w:t xml:space="preserve"> </w:t>
      </w:r>
      <w:r w:rsidR="1294AC0A" w:rsidRPr="00BF63A5">
        <w:rPr>
          <w:rFonts w:asciiTheme="majorBidi" w:hAnsiTheme="majorBidi" w:cstheme="majorBidi"/>
        </w:rPr>
        <w:t>However,</w:t>
      </w:r>
      <w:r w:rsidR="32942AC4" w:rsidRPr="00BF63A5">
        <w:rPr>
          <w:rFonts w:asciiTheme="majorBidi" w:hAnsiTheme="majorBidi" w:cstheme="majorBidi"/>
        </w:rPr>
        <w:t xml:space="preserve"> </w:t>
      </w:r>
      <w:r w:rsidR="1BBE32D3" w:rsidRPr="00BF63A5">
        <w:rPr>
          <w:rFonts w:asciiTheme="majorBidi" w:hAnsiTheme="majorBidi" w:cstheme="majorBidi"/>
        </w:rPr>
        <w:t>“</w:t>
      </w:r>
      <w:r w:rsidR="1EF533DF" w:rsidRPr="00BF63A5">
        <w:rPr>
          <w:rFonts w:asciiTheme="majorBidi" w:hAnsiTheme="majorBidi" w:cstheme="majorBidi"/>
        </w:rPr>
        <w:t>G</w:t>
      </w:r>
      <w:r w:rsidR="1BBE32D3" w:rsidRPr="00BF63A5">
        <w:rPr>
          <w:rFonts w:asciiTheme="majorBidi" w:hAnsiTheme="majorBidi" w:cstheme="majorBidi"/>
        </w:rPr>
        <w:t xml:space="preserve">” could happen </w:t>
      </w:r>
      <w:r w:rsidR="22DB1095" w:rsidRPr="00BF63A5">
        <w:rPr>
          <w:rFonts w:asciiTheme="majorBidi" w:hAnsiTheme="majorBidi" w:cstheme="majorBidi"/>
        </w:rPr>
        <w:t xml:space="preserve">which </w:t>
      </w:r>
      <w:r w:rsidR="1BBE32D3" w:rsidRPr="00BF63A5">
        <w:rPr>
          <w:rFonts w:asciiTheme="majorBidi" w:hAnsiTheme="majorBidi" w:cstheme="majorBidi"/>
        </w:rPr>
        <w:t xml:space="preserve">would </w:t>
      </w:r>
      <w:r w:rsidR="00537622" w:rsidRPr="00BF63A5">
        <w:rPr>
          <w:rFonts w:asciiTheme="majorBidi" w:hAnsiTheme="majorBidi" w:cstheme="majorBidi"/>
        </w:rPr>
        <w:t>disrupt</w:t>
      </w:r>
      <w:r w:rsidR="1BBE32D3" w:rsidRPr="00BF63A5">
        <w:rPr>
          <w:rFonts w:asciiTheme="majorBidi" w:hAnsiTheme="majorBidi" w:cstheme="majorBidi"/>
        </w:rPr>
        <w:t xml:space="preserve"> the calculations</w:t>
      </w:r>
      <w:r w:rsidR="3154B906" w:rsidRPr="00BF63A5">
        <w:rPr>
          <w:rFonts w:asciiTheme="majorBidi" w:hAnsiTheme="majorBidi" w:cstheme="majorBidi"/>
        </w:rPr>
        <w:t>.</w:t>
      </w:r>
    </w:p>
    <w:p w14:paraId="42CB7628" w14:textId="4FEAF2F4" w:rsidR="002D008D" w:rsidRPr="00BF63A5" w:rsidRDefault="350A9513" w:rsidP="00D273EE">
      <w:pPr>
        <w:pStyle w:val="ListParagraph"/>
        <w:numPr>
          <w:ilvl w:val="0"/>
          <w:numId w:val="12"/>
        </w:numPr>
        <w:rPr>
          <w:rFonts w:asciiTheme="majorBidi" w:eastAsiaTheme="majorBidi" w:hAnsiTheme="majorBidi" w:cstheme="majorBidi"/>
        </w:rPr>
      </w:pPr>
      <w:r w:rsidRPr="00BF63A5">
        <w:rPr>
          <w:rFonts w:asciiTheme="majorBidi" w:hAnsiTheme="majorBidi" w:cstheme="majorBidi"/>
        </w:rPr>
        <w:t xml:space="preserve">Indianapolis Airport can expect to pay one price upfront for </w:t>
      </w:r>
      <w:r w:rsidR="00537622" w:rsidRPr="00BF63A5">
        <w:rPr>
          <w:rFonts w:asciiTheme="majorBidi" w:hAnsiTheme="majorBidi" w:cstheme="majorBidi"/>
        </w:rPr>
        <w:t xml:space="preserve">the </w:t>
      </w:r>
      <w:r w:rsidRPr="00BF63A5">
        <w:rPr>
          <w:rFonts w:asciiTheme="majorBidi" w:hAnsiTheme="majorBidi" w:cstheme="majorBidi"/>
        </w:rPr>
        <w:t>proposed solution with no addit</w:t>
      </w:r>
      <w:r w:rsidR="00537622" w:rsidRPr="00BF63A5">
        <w:rPr>
          <w:rFonts w:asciiTheme="majorBidi" w:hAnsiTheme="majorBidi" w:cstheme="majorBidi"/>
        </w:rPr>
        <w:t>i</w:t>
      </w:r>
      <w:r w:rsidRPr="00BF63A5">
        <w:rPr>
          <w:rFonts w:asciiTheme="majorBidi" w:hAnsiTheme="majorBidi" w:cstheme="majorBidi"/>
        </w:rPr>
        <w:t xml:space="preserve">onal costs. </w:t>
      </w:r>
    </w:p>
    <w:p w14:paraId="490368A3" w14:textId="17325EDB" w:rsidR="0300CED0" w:rsidRPr="00BF63A5" w:rsidRDefault="33E8C88C" w:rsidP="00D273EE">
      <w:pPr>
        <w:pStyle w:val="ListParagraph"/>
        <w:numPr>
          <w:ilvl w:val="0"/>
          <w:numId w:val="12"/>
        </w:numPr>
      </w:pPr>
      <w:r w:rsidRPr="00BF63A5">
        <w:rPr>
          <w:rFonts w:asciiTheme="majorBidi" w:hAnsiTheme="majorBidi" w:cstheme="majorBidi"/>
        </w:rPr>
        <w:t>Any required maint</w:t>
      </w:r>
      <w:r w:rsidR="00537622" w:rsidRPr="00BF63A5">
        <w:rPr>
          <w:rFonts w:asciiTheme="majorBidi" w:hAnsiTheme="majorBidi" w:cstheme="majorBidi"/>
        </w:rPr>
        <w:t>ena</w:t>
      </w:r>
      <w:r w:rsidRPr="00BF63A5">
        <w:rPr>
          <w:rFonts w:asciiTheme="majorBidi" w:hAnsiTheme="majorBidi" w:cstheme="majorBidi"/>
        </w:rPr>
        <w:t>nce of the proposed solution must come from the current budget.</w:t>
      </w:r>
    </w:p>
    <w:p w14:paraId="03F01F13" w14:textId="1D73BFAE" w:rsidR="004D0F79" w:rsidRPr="00BF63A5" w:rsidRDefault="00B44CB9" w:rsidP="001E708A">
      <w:pPr>
        <w:pStyle w:val="Heading3"/>
        <w:rPr>
          <w:rFonts w:asciiTheme="majorBidi" w:hAnsiTheme="majorBidi" w:cstheme="majorBidi"/>
          <w:color w:val="000000" w:themeColor="text1"/>
        </w:rPr>
      </w:pPr>
      <w:bookmarkStart w:id="13" w:name="_Toc58779155"/>
      <w:bookmarkStart w:id="14" w:name="_Toc68466217"/>
      <w:r w:rsidRPr="00BF63A5">
        <w:rPr>
          <w:rFonts w:asciiTheme="majorBidi" w:hAnsiTheme="majorBidi" w:cstheme="majorBidi"/>
          <w:color w:val="000000" w:themeColor="text1"/>
        </w:rPr>
        <w:t>Net Present Value</w:t>
      </w:r>
      <w:bookmarkEnd w:id="13"/>
      <w:bookmarkEnd w:id="14"/>
    </w:p>
    <w:p w14:paraId="35E884B6" w14:textId="44A28463" w:rsidR="00520034" w:rsidRPr="00BF63A5" w:rsidRDefault="0039284E" w:rsidP="008D6C7F">
      <w:pPr>
        <w:ind w:firstLine="360"/>
      </w:pPr>
      <w:r w:rsidRPr="00BF63A5">
        <w:t xml:space="preserve">The </w:t>
      </w:r>
      <w:r w:rsidR="006E361F" w:rsidRPr="00BF63A5">
        <w:t>N</w:t>
      </w:r>
      <w:r w:rsidRPr="00BF63A5">
        <w:t xml:space="preserve">et </w:t>
      </w:r>
      <w:r w:rsidR="006E361F" w:rsidRPr="00BF63A5">
        <w:t>P</w:t>
      </w:r>
      <w:r w:rsidRPr="00BF63A5">
        <w:t xml:space="preserve">resent </w:t>
      </w:r>
      <w:r w:rsidR="006E361F" w:rsidRPr="00BF63A5">
        <w:t>V</w:t>
      </w:r>
      <w:r w:rsidRPr="00BF63A5">
        <w:t xml:space="preserve">alue analysis of the Indianapolis </w:t>
      </w:r>
      <w:r w:rsidR="00307A10" w:rsidRPr="00BF63A5">
        <w:t>A</w:t>
      </w:r>
      <w:r w:rsidRPr="00BF63A5">
        <w:t xml:space="preserve">irport </w:t>
      </w:r>
      <w:r w:rsidR="00307A10" w:rsidRPr="00BF63A5">
        <w:t>demonstrates</w:t>
      </w:r>
      <w:r w:rsidR="007A7BD0" w:rsidRPr="00BF63A5">
        <w:t xml:space="preserve"> </w:t>
      </w:r>
      <w:r w:rsidR="00665CDA" w:rsidRPr="00BF63A5">
        <w:t xml:space="preserve">the </w:t>
      </w:r>
      <w:r w:rsidR="006E361F" w:rsidRPr="00BF63A5">
        <w:t>M</w:t>
      </w:r>
      <w:r w:rsidR="00665CDA" w:rsidRPr="00BF63A5">
        <w:t xml:space="preserve">aximum </w:t>
      </w:r>
      <w:r w:rsidR="006E361F" w:rsidRPr="00BF63A5">
        <w:t>F</w:t>
      </w:r>
      <w:r w:rsidR="00665CDA" w:rsidRPr="00BF63A5">
        <w:t>eas</w:t>
      </w:r>
      <w:r w:rsidR="00537622" w:rsidRPr="00BF63A5">
        <w:t>i</w:t>
      </w:r>
      <w:r w:rsidR="00665CDA" w:rsidRPr="00BF63A5">
        <w:t xml:space="preserve">ble </w:t>
      </w:r>
      <w:r w:rsidR="006E361F" w:rsidRPr="00BF63A5">
        <w:t>C</w:t>
      </w:r>
      <w:r w:rsidR="00665CDA" w:rsidRPr="00BF63A5">
        <w:t xml:space="preserve">ost </w:t>
      </w:r>
      <w:r w:rsidR="00D60A1B" w:rsidRPr="00BF63A5">
        <w:t>to reach</w:t>
      </w:r>
      <w:r w:rsidR="003D657F" w:rsidRPr="00BF63A5">
        <w:t xml:space="preserve"> the calculated profit and savings.</w:t>
      </w:r>
      <w:r w:rsidR="0069132D" w:rsidRPr="00BF63A5">
        <w:t xml:space="preserve"> </w:t>
      </w:r>
      <w:r w:rsidR="00307A10" w:rsidRPr="00BF63A5">
        <w:t>Figure 2</w:t>
      </w:r>
      <w:r w:rsidR="0069132D" w:rsidRPr="00BF63A5">
        <w:t xml:space="preserve"> </w:t>
      </w:r>
      <w:r w:rsidR="00307A10" w:rsidRPr="00BF63A5">
        <w:t>(</w:t>
      </w:r>
      <w:r w:rsidR="003C7229" w:rsidRPr="00BF63A5">
        <w:t>M</w:t>
      </w:r>
      <w:r w:rsidR="0069132D" w:rsidRPr="00BF63A5">
        <w:t xml:space="preserve">aximum </w:t>
      </w:r>
      <w:r w:rsidR="003C7229" w:rsidRPr="00BF63A5">
        <w:t>F</w:t>
      </w:r>
      <w:r w:rsidR="0069132D" w:rsidRPr="00BF63A5">
        <w:t>eas</w:t>
      </w:r>
      <w:r w:rsidR="00A0650C" w:rsidRPr="00BF63A5">
        <w:t xml:space="preserve">ible </w:t>
      </w:r>
      <w:r w:rsidR="003C7229" w:rsidRPr="00BF63A5">
        <w:t>C</w:t>
      </w:r>
      <w:r w:rsidR="00A0650C" w:rsidRPr="00BF63A5">
        <w:t>ost</w:t>
      </w:r>
      <w:r w:rsidR="00307A10" w:rsidRPr="00BF63A5">
        <w:t xml:space="preserve"> Formula)</w:t>
      </w:r>
      <w:r w:rsidR="00A0650C" w:rsidRPr="00BF63A5">
        <w:t xml:space="preserve"> </w:t>
      </w:r>
      <w:r w:rsidR="0063538B" w:rsidRPr="00BF63A5">
        <w:t>r</w:t>
      </w:r>
      <w:r w:rsidR="00BF63B1" w:rsidRPr="00BF63A5">
        <w:t>epresents</w:t>
      </w:r>
      <w:r w:rsidR="0063538B" w:rsidRPr="00BF63A5">
        <w:t xml:space="preserve"> the maximum amount the client </w:t>
      </w:r>
      <w:r w:rsidR="00307A10" w:rsidRPr="00BF63A5">
        <w:t xml:space="preserve">can </w:t>
      </w:r>
      <w:r w:rsidR="0063538B" w:rsidRPr="00BF63A5">
        <w:t xml:space="preserve">invest and still gain the stated </w:t>
      </w:r>
      <w:r w:rsidR="001F6BBA" w:rsidRPr="00BF63A5">
        <w:t>Return on Investment (ROI)</w:t>
      </w:r>
      <w:r w:rsidR="006E361F" w:rsidRPr="00BF63A5">
        <w:t>.</w:t>
      </w:r>
      <w:r w:rsidR="001F6BBA" w:rsidRPr="00BF63A5">
        <w:t xml:space="preserve"> </w:t>
      </w:r>
    </w:p>
    <w:p w14:paraId="39B3FABC" w14:textId="0F31CE7C" w:rsidR="00E640AB" w:rsidRPr="00BF63A5" w:rsidRDefault="00665E34" w:rsidP="00D273EE">
      <w:pPr>
        <w:pStyle w:val="ListParagraph"/>
        <w:keepNext/>
        <w:numPr>
          <w:ilvl w:val="0"/>
          <w:numId w:val="6"/>
        </w:numPr>
        <w:rPr>
          <w:rFonts w:asciiTheme="majorBidi" w:eastAsia="Times New Roman" w:hAnsiTheme="majorBidi" w:cstheme="majorBidi"/>
          <w:bCs/>
          <w:color w:val="000000"/>
        </w:rPr>
      </w:pPr>
      <m:oMath>
        <m:r>
          <w:rPr>
            <w:rFonts w:ascii="Cambria Math" w:eastAsia="Times New Roman" w:hAnsi="Cambria Math" w:cstheme="majorBidi"/>
            <w:color w:val="000000"/>
          </w:rPr>
          <w:lastRenderedPageBreak/>
          <m:t>Max. Feasible Cost=</m:t>
        </m:r>
        <m:f>
          <m:fPr>
            <m:ctrlPr>
              <w:rPr>
                <w:rFonts w:ascii="Cambria Math" w:eastAsia="Times New Roman" w:hAnsi="Cambria Math" w:cstheme="majorBidi"/>
                <w:bCs/>
                <w:i/>
                <w:color w:val="000000"/>
              </w:rPr>
            </m:ctrlPr>
          </m:fPr>
          <m:num>
            <m:r>
              <w:rPr>
                <w:rFonts w:ascii="Cambria Math" w:eastAsia="Times New Roman" w:hAnsi="Cambria Math" w:cstheme="majorBidi"/>
                <w:color w:val="000000"/>
              </w:rPr>
              <m:t>(Savings+Profit-</m:t>
            </m:r>
            <m:d>
              <m:dPr>
                <m:ctrlPr>
                  <w:rPr>
                    <w:rFonts w:ascii="Cambria Math" w:eastAsia="Times New Roman" w:hAnsi="Cambria Math" w:cstheme="majorBidi"/>
                    <w:bCs/>
                    <w:i/>
                    <w:color w:val="000000"/>
                  </w:rPr>
                </m:ctrlPr>
              </m:dPr>
              <m:e>
                <m:r>
                  <w:rPr>
                    <w:rFonts w:ascii="Cambria Math" w:eastAsia="Times New Roman" w:hAnsi="Cambria Math" w:cstheme="majorBidi"/>
                    <w:color w:val="000000"/>
                  </w:rPr>
                  <m:t>Maintenence &amp; Ongoing Expenses</m:t>
                </m:r>
              </m:e>
            </m:d>
            <m:r>
              <w:rPr>
                <w:rFonts w:ascii="Cambria Math" w:eastAsia="Times New Roman" w:hAnsi="Cambria Math" w:cstheme="majorBidi"/>
                <w:color w:val="000000"/>
              </w:rPr>
              <m:t>)</m:t>
            </m:r>
          </m:num>
          <m:den>
            <m:r>
              <w:rPr>
                <w:rFonts w:ascii="Cambria Math" w:eastAsia="Times New Roman" w:hAnsi="Cambria Math" w:cstheme="majorBidi"/>
                <w:color w:val="000000"/>
              </w:rPr>
              <m:t>(1+Return on Investment)</m:t>
            </m:r>
          </m:den>
        </m:f>
      </m:oMath>
    </w:p>
    <w:p w14:paraId="093A26A8" w14:textId="6685E211" w:rsidR="00C45F9B" w:rsidRPr="00BF63A5" w:rsidRDefault="00307A10" w:rsidP="00307A10">
      <w:pPr>
        <w:pStyle w:val="Caption"/>
        <w:jc w:val="center"/>
        <w:rPr>
          <w:rFonts w:eastAsia="Times New Roman"/>
          <w:color w:val="000000" w:themeColor="text1"/>
          <w:sz w:val="24"/>
          <w:szCs w:val="24"/>
        </w:rPr>
      </w:pPr>
      <w:bookmarkStart w:id="15" w:name="_Toc68466277"/>
      <w:r w:rsidRPr="00BF63A5">
        <w:rPr>
          <w:sz w:val="24"/>
          <w:szCs w:val="24"/>
        </w:rPr>
        <w:t xml:space="preserve">Figure </w:t>
      </w:r>
      <w:r w:rsidRPr="00BF63A5">
        <w:rPr>
          <w:sz w:val="24"/>
          <w:szCs w:val="24"/>
        </w:rPr>
        <w:fldChar w:fldCharType="begin"/>
      </w:r>
      <w:r w:rsidRPr="00BF63A5">
        <w:rPr>
          <w:sz w:val="24"/>
          <w:szCs w:val="24"/>
        </w:rPr>
        <w:instrText xml:space="preserve"> SEQ Figure \* ARABIC </w:instrText>
      </w:r>
      <w:r w:rsidRPr="00BF63A5">
        <w:rPr>
          <w:sz w:val="24"/>
          <w:szCs w:val="24"/>
        </w:rPr>
        <w:fldChar w:fldCharType="separate"/>
      </w:r>
      <w:r w:rsidR="005E709D">
        <w:rPr>
          <w:noProof/>
          <w:sz w:val="24"/>
          <w:szCs w:val="24"/>
        </w:rPr>
        <w:t>2</w:t>
      </w:r>
      <w:r w:rsidRPr="00BF63A5">
        <w:rPr>
          <w:sz w:val="24"/>
          <w:szCs w:val="24"/>
        </w:rPr>
        <w:fldChar w:fldCharType="end"/>
      </w:r>
      <w:r w:rsidRPr="00BF63A5">
        <w:rPr>
          <w:sz w:val="24"/>
          <w:szCs w:val="24"/>
        </w:rPr>
        <w:t xml:space="preserve">: Maximum Feasible Cost </w:t>
      </w:r>
      <w:r w:rsidR="00545500" w:rsidRPr="00BF63A5">
        <w:rPr>
          <w:sz w:val="24"/>
          <w:szCs w:val="24"/>
        </w:rPr>
        <w:t>Formula</w:t>
      </w:r>
      <w:bookmarkEnd w:id="15"/>
    </w:p>
    <w:p w14:paraId="1C883208" w14:textId="77777777" w:rsidR="00C45F9B" w:rsidRPr="00BF63A5" w:rsidRDefault="00C45F9B" w:rsidP="1DE63485">
      <w:pPr>
        <w:rPr>
          <w:rFonts w:asciiTheme="majorBidi" w:eastAsia="Times New Roman" w:hAnsiTheme="majorBidi" w:cstheme="majorBidi"/>
          <w:color w:val="000000" w:themeColor="text1"/>
          <w:sz w:val="28"/>
          <w:szCs w:val="28"/>
        </w:rPr>
      </w:pPr>
    </w:p>
    <w:p w14:paraId="44588C6A" w14:textId="77777777" w:rsidR="00C45F9B" w:rsidRPr="00BF63A5" w:rsidRDefault="00C45F9B" w:rsidP="1DE63485">
      <w:pPr>
        <w:rPr>
          <w:rFonts w:asciiTheme="majorBidi" w:eastAsia="Times New Roman" w:hAnsiTheme="majorBidi" w:cstheme="majorBidi"/>
          <w:color w:val="000000" w:themeColor="text1"/>
          <w:sz w:val="28"/>
          <w:szCs w:val="28"/>
        </w:rPr>
      </w:pPr>
    </w:p>
    <w:p w14:paraId="32D97859" w14:textId="2FF425BD" w:rsidR="7F8E8E60" w:rsidRPr="00BF63A5" w:rsidRDefault="38DB6E5C" w:rsidP="1DE63485">
      <w:pPr>
        <w:rPr>
          <w:rFonts w:asciiTheme="majorBidi" w:eastAsia="Times New Roman" w:hAnsiTheme="majorBidi" w:cstheme="majorBidi"/>
          <w:color w:val="000000" w:themeColor="text1"/>
          <w:sz w:val="28"/>
          <w:szCs w:val="28"/>
        </w:rPr>
      </w:pPr>
      <w:r w:rsidRPr="00BF63A5">
        <w:rPr>
          <w:rFonts w:asciiTheme="majorBidi" w:eastAsia="Times New Roman" w:hAnsiTheme="majorBidi" w:cstheme="majorBidi"/>
          <w:color w:val="000000" w:themeColor="text1"/>
          <w:sz w:val="28"/>
          <w:szCs w:val="28"/>
        </w:rPr>
        <w:t xml:space="preserve">Assumptions and </w:t>
      </w:r>
      <w:r w:rsidR="149720E9" w:rsidRPr="00BF63A5">
        <w:rPr>
          <w:rFonts w:asciiTheme="majorBidi" w:eastAsia="Times New Roman" w:hAnsiTheme="majorBidi" w:cstheme="majorBidi"/>
          <w:color w:val="000000" w:themeColor="text1"/>
          <w:sz w:val="28"/>
          <w:szCs w:val="28"/>
        </w:rPr>
        <w:t>S</w:t>
      </w:r>
      <w:r w:rsidRPr="00BF63A5">
        <w:rPr>
          <w:rFonts w:asciiTheme="majorBidi" w:eastAsia="Times New Roman" w:hAnsiTheme="majorBidi" w:cstheme="majorBidi"/>
          <w:color w:val="000000" w:themeColor="text1"/>
          <w:sz w:val="28"/>
          <w:szCs w:val="28"/>
        </w:rPr>
        <w:t xml:space="preserve">ources of </w:t>
      </w:r>
      <w:r w:rsidR="41B92641" w:rsidRPr="00BF63A5">
        <w:rPr>
          <w:rFonts w:asciiTheme="majorBidi" w:eastAsia="Times New Roman" w:hAnsiTheme="majorBidi" w:cstheme="majorBidi"/>
          <w:color w:val="000000" w:themeColor="text1"/>
          <w:sz w:val="28"/>
          <w:szCs w:val="28"/>
        </w:rPr>
        <w:t>D</w:t>
      </w:r>
      <w:r w:rsidRPr="00BF63A5">
        <w:rPr>
          <w:rFonts w:asciiTheme="majorBidi" w:eastAsia="Times New Roman" w:hAnsiTheme="majorBidi" w:cstheme="majorBidi"/>
          <w:color w:val="000000" w:themeColor="text1"/>
          <w:sz w:val="28"/>
          <w:szCs w:val="28"/>
        </w:rPr>
        <w:t>ata</w:t>
      </w:r>
    </w:p>
    <w:p w14:paraId="2376F071" w14:textId="2F6F85BC" w:rsidR="0B730944" w:rsidRPr="00BF63A5" w:rsidRDefault="130C473E" w:rsidP="008D6C7F">
      <w:pPr>
        <w:ind w:firstLine="360"/>
        <w:rPr>
          <w:rFonts w:asciiTheme="majorBidi" w:eastAsia="Times New Roman" w:hAnsiTheme="majorBidi" w:cstheme="majorBidi"/>
          <w:color w:val="000000" w:themeColor="text1"/>
        </w:rPr>
      </w:pPr>
      <w:r w:rsidRPr="00BF63A5">
        <w:rPr>
          <w:rFonts w:asciiTheme="majorBidi" w:eastAsia="Times New Roman" w:hAnsiTheme="majorBidi" w:cstheme="majorBidi"/>
          <w:color w:val="000000" w:themeColor="text1"/>
        </w:rPr>
        <w:t xml:space="preserve">The </w:t>
      </w:r>
      <w:r w:rsidR="00307A10" w:rsidRPr="00BF63A5">
        <w:rPr>
          <w:rFonts w:asciiTheme="majorBidi" w:eastAsia="Times New Roman" w:hAnsiTheme="majorBidi" w:cstheme="majorBidi"/>
          <w:color w:val="000000" w:themeColor="text1"/>
        </w:rPr>
        <w:t xml:space="preserve">economic </w:t>
      </w:r>
      <w:r w:rsidR="00545500" w:rsidRPr="00BF63A5">
        <w:rPr>
          <w:rFonts w:asciiTheme="majorBidi" w:eastAsia="Times New Roman" w:hAnsiTheme="majorBidi" w:cstheme="majorBidi"/>
          <w:color w:val="000000" w:themeColor="text1"/>
        </w:rPr>
        <w:t>feasibility</w:t>
      </w:r>
      <w:r w:rsidRPr="00BF63A5">
        <w:rPr>
          <w:rFonts w:asciiTheme="majorBidi" w:eastAsia="Times New Roman" w:hAnsiTheme="majorBidi" w:cstheme="majorBidi"/>
          <w:color w:val="000000" w:themeColor="text1"/>
        </w:rPr>
        <w:t xml:space="preserve"> outline</w:t>
      </w:r>
      <w:r w:rsidR="48822753" w:rsidRPr="00BF63A5">
        <w:rPr>
          <w:rFonts w:asciiTheme="majorBidi" w:eastAsia="Times New Roman" w:hAnsiTheme="majorBidi" w:cstheme="majorBidi"/>
          <w:color w:val="000000" w:themeColor="text1"/>
        </w:rPr>
        <w:t xml:space="preserve">s </w:t>
      </w:r>
      <w:r w:rsidRPr="00BF63A5">
        <w:rPr>
          <w:rFonts w:asciiTheme="majorBidi" w:eastAsia="Times New Roman" w:hAnsiTheme="majorBidi" w:cstheme="majorBidi"/>
          <w:color w:val="000000" w:themeColor="text1"/>
        </w:rPr>
        <w:t>the estimated revenue and expenses to calculate</w:t>
      </w:r>
      <w:r w:rsidR="528748E6" w:rsidRPr="00BF63A5">
        <w:rPr>
          <w:rFonts w:asciiTheme="majorBidi" w:eastAsia="Times New Roman" w:hAnsiTheme="majorBidi" w:cstheme="majorBidi"/>
          <w:color w:val="000000" w:themeColor="text1"/>
        </w:rPr>
        <w:t xml:space="preserve"> </w:t>
      </w:r>
      <w:r w:rsidR="3E0C5A58" w:rsidRPr="00BF63A5">
        <w:rPr>
          <w:rFonts w:asciiTheme="majorBidi" w:eastAsia="Times New Roman" w:hAnsiTheme="majorBidi" w:cstheme="majorBidi"/>
          <w:color w:val="000000" w:themeColor="text1"/>
        </w:rPr>
        <w:t>a</w:t>
      </w:r>
      <w:r w:rsidRPr="00BF63A5">
        <w:rPr>
          <w:rFonts w:asciiTheme="majorBidi" w:eastAsia="Times New Roman" w:hAnsiTheme="majorBidi" w:cstheme="majorBidi"/>
          <w:color w:val="000000" w:themeColor="text1"/>
        </w:rPr>
        <w:t xml:space="preserve"> maximum feasible cost</w:t>
      </w:r>
      <w:r w:rsidR="5014942C" w:rsidRPr="00BF63A5">
        <w:rPr>
          <w:rFonts w:asciiTheme="majorBidi" w:eastAsia="Times New Roman" w:hAnsiTheme="majorBidi" w:cstheme="majorBidi"/>
          <w:color w:val="000000" w:themeColor="text1"/>
        </w:rPr>
        <w:t xml:space="preserve"> </w:t>
      </w:r>
      <w:r w:rsidR="4CAC0219" w:rsidRPr="00BF63A5">
        <w:rPr>
          <w:rFonts w:asciiTheme="majorBidi" w:eastAsia="Times New Roman" w:hAnsiTheme="majorBidi" w:cstheme="majorBidi"/>
          <w:color w:val="000000" w:themeColor="text1"/>
        </w:rPr>
        <w:t>for the solution.</w:t>
      </w:r>
      <w:r w:rsidR="61B6ED1E" w:rsidRPr="00BF63A5">
        <w:rPr>
          <w:rFonts w:asciiTheme="majorBidi" w:eastAsia="Times New Roman" w:hAnsiTheme="majorBidi" w:cstheme="majorBidi"/>
          <w:color w:val="000000" w:themeColor="text1"/>
        </w:rPr>
        <w:t xml:space="preserve"> </w:t>
      </w:r>
      <w:r w:rsidR="00537622" w:rsidRPr="00BF63A5">
        <w:rPr>
          <w:rFonts w:asciiTheme="majorBidi" w:eastAsia="Times New Roman" w:hAnsiTheme="majorBidi" w:cstheme="majorBidi"/>
          <w:color w:val="000000" w:themeColor="text1"/>
        </w:rPr>
        <w:t>A m</w:t>
      </w:r>
      <w:r w:rsidR="61B6ED1E" w:rsidRPr="00BF63A5">
        <w:rPr>
          <w:rFonts w:asciiTheme="majorBidi" w:eastAsia="Times New Roman" w:hAnsiTheme="majorBidi" w:cstheme="majorBidi"/>
          <w:color w:val="000000" w:themeColor="text1"/>
        </w:rPr>
        <w:t>aximum feasible cost is a ben</w:t>
      </w:r>
      <w:r w:rsidR="31625423" w:rsidRPr="00BF63A5">
        <w:rPr>
          <w:rFonts w:asciiTheme="majorBidi" w:eastAsia="Times New Roman" w:hAnsiTheme="majorBidi" w:cstheme="majorBidi"/>
          <w:color w:val="000000" w:themeColor="text1"/>
        </w:rPr>
        <w:t xml:space="preserve">chmark number that displays the </w:t>
      </w:r>
      <w:r w:rsidR="004827FA" w:rsidRPr="00BF63A5">
        <w:rPr>
          <w:rFonts w:asciiTheme="majorBidi" w:eastAsia="Times New Roman" w:hAnsiTheme="majorBidi" w:cstheme="majorBidi"/>
          <w:color w:val="000000" w:themeColor="text1"/>
        </w:rPr>
        <w:t>financial</w:t>
      </w:r>
      <w:r w:rsidR="31625423" w:rsidRPr="00BF63A5">
        <w:rPr>
          <w:rFonts w:asciiTheme="majorBidi" w:eastAsia="Times New Roman" w:hAnsiTheme="majorBidi" w:cstheme="majorBidi"/>
          <w:color w:val="000000" w:themeColor="text1"/>
        </w:rPr>
        <w:t xml:space="preserve"> impact </w:t>
      </w:r>
      <w:r w:rsidR="75A7918E" w:rsidRPr="00BF63A5">
        <w:rPr>
          <w:rFonts w:asciiTheme="majorBidi" w:eastAsia="Times New Roman" w:hAnsiTheme="majorBidi" w:cstheme="majorBidi"/>
          <w:color w:val="000000" w:themeColor="text1"/>
        </w:rPr>
        <w:t>of the</w:t>
      </w:r>
      <w:r w:rsidR="004827FA" w:rsidRPr="00BF63A5">
        <w:rPr>
          <w:rFonts w:asciiTheme="majorBidi" w:eastAsia="Times New Roman" w:hAnsiTheme="majorBidi" w:cstheme="majorBidi"/>
          <w:color w:val="000000" w:themeColor="text1"/>
        </w:rPr>
        <w:t xml:space="preserve"> symptoms of the</w:t>
      </w:r>
      <w:r w:rsidR="75A7918E" w:rsidRPr="00BF63A5">
        <w:rPr>
          <w:rFonts w:asciiTheme="majorBidi" w:eastAsia="Times New Roman" w:hAnsiTheme="majorBidi" w:cstheme="majorBidi"/>
          <w:color w:val="000000" w:themeColor="text1"/>
        </w:rPr>
        <w:t xml:space="preserve"> problem </w:t>
      </w:r>
      <w:r w:rsidR="51204A74" w:rsidRPr="00BF63A5">
        <w:rPr>
          <w:rFonts w:asciiTheme="majorBidi" w:eastAsia="Times New Roman" w:hAnsiTheme="majorBidi" w:cstheme="majorBidi"/>
          <w:color w:val="000000" w:themeColor="text1"/>
        </w:rPr>
        <w:t>within</w:t>
      </w:r>
      <w:r w:rsidR="75A7918E" w:rsidRPr="00BF63A5">
        <w:rPr>
          <w:rFonts w:asciiTheme="majorBidi" w:eastAsia="Times New Roman" w:hAnsiTheme="majorBidi" w:cstheme="majorBidi"/>
          <w:color w:val="000000" w:themeColor="text1"/>
        </w:rPr>
        <w:t xml:space="preserve"> the boarding process.</w:t>
      </w:r>
    </w:p>
    <w:p w14:paraId="42BDC3EA" w14:textId="1A504A2F" w:rsidR="00CB43DF" w:rsidRPr="00BF63A5" w:rsidRDefault="0074552F" w:rsidP="00D273EE">
      <w:pPr>
        <w:pStyle w:val="ListParagraph"/>
        <w:numPr>
          <w:ilvl w:val="0"/>
          <w:numId w:val="6"/>
        </w:numPr>
        <w:rPr>
          <w:rFonts w:asciiTheme="majorBidi" w:eastAsia="Times New Roman" w:hAnsiTheme="majorBidi" w:cstheme="majorBidi"/>
          <w:color w:val="000000"/>
        </w:rPr>
      </w:pPr>
      <w:r w:rsidRPr="00BF63A5">
        <w:rPr>
          <w:rFonts w:asciiTheme="majorBidi" w:eastAsia="Times New Roman" w:hAnsiTheme="majorBidi" w:cstheme="majorBidi"/>
          <w:color w:val="000000" w:themeColor="text1"/>
        </w:rPr>
        <w:t>Saving</w:t>
      </w:r>
      <w:r w:rsidR="00D458C1" w:rsidRPr="00BF63A5">
        <w:rPr>
          <w:rFonts w:asciiTheme="majorBidi" w:eastAsia="Times New Roman" w:hAnsiTheme="majorBidi" w:cstheme="majorBidi"/>
          <w:color w:val="000000" w:themeColor="text1"/>
        </w:rPr>
        <w:t xml:space="preserve">s </w:t>
      </w:r>
      <w:r w:rsidR="00EA3868" w:rsidRPr="00BF63A5">
        <w:rPr>
          <w:rFonts w:asciiTheme="majorBidi" w:eastAsia="Times New Roman" w:hAnsiTheme="majorBidi" w:cstheme="majorBidi"/>
          <w:color w:val="000000" w:themeColor="text1"/>
        </w:rPr>
        <w:t>= $4.4</w:t>
      </w:r>
      <w:r w:rsidR="00F270BD" w:rsidRPr="00BF63A5">
        <w:rPr>
          <w:rFonts w:asciiTheme="majorBidi" w:eastAsia="Times New Roman" w:hAnsiTheme="majorBidi" w:cstheme="majorBidi"/>
          <w:color w:val="000000" w:themeColor="text1"/>
        </w:rPr>
        <w:t xml:space="preserve"> million,</w:t>
      </w:r>
      <w:r w:rsidR="00EA3868" w:rsidRPr="00BF63A5">
        <w:rPr>
          <w:rFonts w:asciiTheme="majorBidi" w:eastAsia="Times New Roman" w:hAnsiTheme="majorBidi" w:cstheme="majorBidi"/>
          <w:color w:val="000000" w:themeColor="text1"/>
        </w:rPr>
        <w:t xml:space="preserve"> which is equal to 80% of a $5.5</w:t>
      </w:r>
      <w:r w:rsidR="00290D65" w:rsidRPr="00BF63A5">
        <w:rPr>
          <w:rFonts w:asciiTheme="majorBidi" w:eastAsia="Times New Roman" w:hAnsiTheme="majorBidi" w:cstheme="majorBidi"/>
          <w:color w:val="000000" w:themeColor="text1"/>
        </w:rPr>
        <w:t xml:space="preserve"> million</w:t>
      </w:r>
      <w:r w:rsidR="00EA3868" w:rsidRPr="00BF63A5">
        <w:rPr>
          <w:rFonts w:asciiTheme="majorBidi" w:eastAsia="Times New Roman" w:hAnsiTheme="majorBidi" w:cstheme="majorBidi"/>
          <w:color w:val="000000" w:themeColor="text1"/>
        </w:rPr>
        <w:t xml:space="preserve"> loss from COVID-19</w:t>
      </w:r>
    </w:p>
    <w:p w14:paraId="1559BA5E" w14:textId="361310F7" w:rsidR="576C0A38" w:rsidRPr="00BF63A5" w:rsidRDefault="544E9FC4" w:rsidP="00D273EE">
      <w:pPr>
        <w:pStyle w:val="ListParagraph"/>
        <w:numPr>
          <w:ilvl w:val="1"/>
          <w:numId w:val="6"/>
        </w:numPr>
        <w:rPr>
          <w:color w:val="000000" w:themeColor="text1"/>
        </w:rPr>
      </w:pPr>
      <w:r w:rsidRPr="00BF63A5">
        <w:rPr>
          <w:rFonts w:asciiTheme="majorBidi" w:eastAsia="Times New Roman" w:hAnsiTheme="majorBidi" w:cstheme="majorBidi"/>
          <w:color w:val="000000" w:themeColor="text1"/>
        </w:rPr>
        <w:t xml:space="preserve">Indianapolis Airport lost an estimated </w:t>
      </w:r>
      <w:r w:rsidR="00537622" w:rsidRPr="00BF63A5">
        <w:rPr>
          <w:rFonts w:asciiTheme="majorBidi" w:eastAsia="Times New Roman" w:hAnsiTheme="majorBidi" w:cstheme="majorBidi"/>
          <w:color w:val="000000" w:themeColor="text1"/>
        </w:rPr>
        <w:t>$</w:t>
      </w:r>
      <w:r w:rsidRPr="00BF63A5">
        <w:rPr>
          <w:rFonts w:asciiTheme="majorBidi" w:eastAsia="Times New Roman" w:hAnsiTheme="majorBidi" w:cstheme="majorBidi"/>
          <w:color w:val="000000" w:themeColor="text1"/>
        </w:rPr>
        <w:t xml:space="preserve">5.5 million in revenue </w:t>
      </w:r>
      <w:r w:rsidR="00537622" w:rsidRPr="00BF63A5">
        <w:rPr>
          <w:rFonts w:asciiTheme="majorBidi" w:eastAsia="Times New Roman" w:hAnsiTheme="majorBidi" w:cstheme="majorBidi"/>
          <w:color w:val="000000" w:themeColor="text1"/>
        </w:rPr>
        <w:t>for</w:t>
      </w:r>
      <w:r w:rsidRPr="00BF63A5">
        <w:rPr>
          <w:rFonts w:asciiTheme="majorBidi" w:eastAsia="Times New Roman" w:hAnsiTheme="majorBidi" w:cstheme="majorBidi"/>
          <w:color w:val="000000" w:themeColor="text1"/>
        </w:rPr>
        <w:t xml:space="preserve"> 2020. </w:t>
      </w:r>
    </w:p>
    <w:p w14:paraId="390951B1" w14:textId="483D875A" w:rsidR="00EA3868" w:rsidRPr="00BF63A5" w:rsidRDefault="182BC548" w:rsidP="00D273EE">
      <w:pPr>
        <w:pStyle w:val="ListParagraph"/>
        <w:numPr>
          <w:ilvl w:val="0"/>
          <w:numId w:val="6"/>
        </w:numPr>
        <w:rPr>
          <w:rFonts w:asciiTheme="majorBidi" w:eastAsia="Times New Roman" w:hAnsiTheme="majorBidi" w:cstheme="majorBidi"/>
          <w:bCs/>
          <w:color w:val="000000"/>
        </w:rPr>
      </w:pPr>
      <w:r w:rsidRPr="00BF63A5">
        <w:rPr>
          <w:rFonts w:asciiTheme="majorBidi" w:eastAsia="Times New Roman" w:hAnsiTheme="majorBidi" w:cstheme="majorBidi"/>
          <w:color w:val="000000" w:themeColor="text1"/>
        </w:rPr>
        <w:t xml:space="preserve">Profits = </w:t>
      </w:r>
      <w:r w:rsidR="79B0BF05" w:rsidRPr="00BF63A5">
        <w:rPr>
          <w:rFonts w:asciiTheme="majorBidi" w:eastAsia="Times New Roman" w:hAnsiTheme="majorBidi" w:cstheme="majorBidi"/>
          <w:color w:val="000000" w:themeColor="text1"/>
        </w:rPr>
        <w:t>$</w:t>
      </w:r>
      <w:r w:rsidR="5D1883D4" w:rsidRPr="00BF63A5">
        <w:rPr>
          <w:rFonts w:asciiTheme="majorBidi" w:eastAsia="Times New Roman" w:hAnsiTheme="majorBidi" w:cstheme="majorBidi"/>
          <w:color w:val="000000" w:themeColor="text1"/>
        </w:rPr>
        <w:t>87</w:t>
      </w:r>
      <w:r w:rsidR="79B0BF05" w:rsidRPr="00BF63A5">
        <w:rPr>
          <w:rFonts w:asciiTheme="majorBidi" w:eastAsia="Times New Roman" w:hAnsiTheme="majorBidi" w:cstheme="majorBidi"/>
          <w:color w:val="000000" w:themeColor="text1"/>
        </w:rPr>
        <w:t>.</w:t>
      </w:r>
      <w:r w:rsidR="5D1883D4" w:rsidRPr="00BF63A5">
        <w:rPr>
          <w:rFonts w:asciiTheme="majorBidi" w:eastAsia="Times New Roman" w:hAnsiTheme="majorBidi" w:cstheme="majorBidi"/>
          <w:color w:val="000000" w:themeColor="text1"/>
        </w:rPr>
        <w:t>6</w:t>
      </w:r>
      <w:r w:rsidR="02B3A2CC" w:rsidRPr="00BF63A5">
        <w:rPr>
          <w:rFonts w:asciiTheme="majorBidi" w:eastAsia="Times New Roman" w:hAnsiTheme="majorBidi" w:cstheme="majorBidi"/>
          <w:color w:val="000000" w:themeColor="text1"/>
        </w:rPr>
        <w:t xml:space="preserve"> </w:t>
      </w:r>
      <w:proofErr w:type="gramStart"/>
      <w:r w:rsidR="79B0BF05" w:rsidRPr="00BF63A5">
        <w:rPr>
          <w:rFonts w:asciiTheme="majorBidi" w:eastAsia="Times New Roman" w:hAnsiTheme="majorBidi" w:cstheme="majorBidi"/>
          <w:color w:val="000000" w:themeColor="text1"/>
        </w:rPr>
        <w:t>m</w:t>
      </w:r>
      <w:r w:rsidR="02B3A2CC" w:rsidRPr="00BF63A5">
        <w:rPr>
          <w:rFonts w:asciiTheme="majorBidi" w:eastAsia="Times New Roman" w:hAnsiTheme="majorBidi" w:cstheme="majorBidi"/>
          <w:color w:val="000000" w:themeColor="text1"/>
        </w:rPr>
        <w:t xml:space="preserve">illion </w:t>
      </w:r>
      <w:r w:rsidR="03BECE47" w:rsidRPr="00BF63A5">
        <w:rPr>
          <w:rFonts w:asciiTheme="majorBidi" w:eastAsia="Times New Roman" w:hAnsiTheme="majorBidi" w:cstheme="majorBidi"/>
          <w:color w:val="000000" w:themeColor="text1"/>
        </w:rPr>
        <w:t>,</w:t>
      </w:r>
      <w:proofErr w:type="gramEnd"/>
      <w:r w:rsidR="79B0BF05" w:rsidRPr="00BF63A5">
        <w:rPr>
          <w:rFonts w:asciiTheme="majorBidi" w:eastAsia="Times New Roman" w:hAnsiTheme="majorBidi" w:cstheme="majorBidi"/>
          <w:color w:val="000000" w:themeColor="text1"/>
        </w:rPr>
        <w:t xml:space="preserve"> </w:t>
      </w:r>
      <w:r w:rsidR="55C378E7" w:rsidRPr="00BF63A5">
        <w:rPr>
          <w:rFonts w:asciiTheme="majorBidi" w:eastAsia="Times New Roman" w:hAnsiTheme="majorBidi" w:cstheme="majorBidi"/>
          <w:color w:val="000000" w:themeColor="text1"/>
        </w:rPr>
        <w:t>$</w:t>
      </w:r>
      <w:r w:rsidR="77D83E86" w:rsidRPr="00BF63A5">
        <w:rPr>
          <w:rFonts w:asciiTheme="majorBidi" w:eastAsia="Times New Roman" w:hAnsiTheme="majorBidi" w:cstheme="majorBidi"/>
          <w:color w:val="000000" w:themeColor="text1"/>
        </w:rPr>
        <w:t>1</w:t>
      </w:r>
      <w:r w:rsidR="0EF921E9" w:rsidRPr="00BF63A5">
        <w:rPr>
          <w:rFonts w:asciiTheme="majorBidi" w:eastAsia="Times New Roman" w:hAnsiTheme="majorBidi" w:cstheme="majorBidi"/>
          <w:color w:val="000000" w:themeColor="text1"/>
        </w:rPr>
        <w:t>53.8</w:t>
      </w:r>
      <w:r w:rsidR="03BECE47" w:rsidRPr="00BF63A5">
        <w:rPr>
          <w:rFonts w:asciiTheme="majorBidi" w:eastAsia="Times New Roman" w:hAnsiTheme="majorBidi" w:cstheme="majorBidi"/>
          <w:color w:val="000000" w:themeColor="text1"/>
        </w:rPr>
        <w:t xml:space="preserve"> </w:t>
      </w:r>
      <w:r w:rsidR="02B3A2CC" w:rsidRPr="00BF63A5">
        <w:rPr>
          <w:rFonts w:asciiTheme="majorBidi" w:eastAsia="Times New Roman" w:hAnsiTheme="majorBidi" w:cstheme="majorBidi"/>
          <w:color w:val="000000" w:themeColor="text1"/>
        </w:rPr>
        <w:t>million</w:t>
      </w:r>
      <w:r w:rsidR="03BECE47" w:rsidRPr="00BF63A5">
        <w:rPr>
          <w:rFonts w:asciiTheme="majorBidi" w:eastAsia="Times New Roman" w:hAnsiTheme="majorBidi" w:cstheme="majorBidi"/>
          <w:color w:val="000000" w:themeColor="text1"/>
        </w:rPr>
        <w:t xml:space="preserve"> (</w:t>
      </w:r>
      <w:r w:rsidR="4B15BA40" w:rsidRPr="00BF63A5">
        <w:rPr>
          <w:rFonts w:asciiTheme="majorBidi" w:eastAsia="Times New Roman" w:hAnsiTheme="majorBidi" w:cstheme="majorBidi"/>
          <w:color w:val="000000" w:themeColor="text1"/>
        </w:rPr>
        <w:t xml:space="preserve">total </w:t>
      </w:r>
      <w:r w:rsidR="75DAB3F2" w:rsidRPr="00BF63A5">
        <w:rPr>
          <w:rFonts w:asciiTheme="majorBidi" w:eastAsia="Times New Roman" w:hAnsiTheme="majorBidi" w:cstheme="majorBidi"/>
          <w:color w:val="000000" w:themeColor="text1"/>
        </w:rPr>
        <w:t xml:space="preserve">operating </w:t>
      </w:r>
      <w:r w:rsidR="4B15BA40" w:rsidRPr="00BF63A5">
        <w:rPr>
          <w:rFonts w:asciiTheme="majorBidi" w:eastAsia="Times New Roman" w:hAnsiTheme="majorBidi" w:cstheme="majorBidi"/>
          <w:color w:val="000000" w:themeColor="text1"/>
        </w:rPr>
        <w:t>revenue</w:t>
      </w:r>
      <w:r w:rsidR="03BECE47" w:rsidRPr="00BF63A5">
        <w:rPr>
          <w:rFonts w:asciiTheme="majorBidi" w:eastAsia="Times New Roman" w:hAnsiTheme="majorBidi" w:cstheme="majorBidi"/>
          <w:color w:val="000000" w:themeColor="text1"/>
        </w:rPr>
        <w:t>)</w:t>
      </w:r>
      <w:r w:rsidR="65E677DD" w:rsidRPr="00BF63A5">
        <w:rPr>
          <w:rFonts w:asciiTheme="majorBidi" w:eastAsia="Times New Roman" w:hAnsiTheme="majorBidi" w:cstheme="majorBidi"/>
          <w:color w:val="000000" w:themeColor="text1"/>
        </w:rPr>
        <w:t xml:space="preserve"> </w:t>
      </w:r>
      <w:r w:rsidR="77D83E86" w:rsidRPr="00BF63A5">
        <w:rPr>
          <w:rFonts w:asciiTheme="majorBidi" w:eastAsia="Times New Roman" w:hAnsiTheme="majorBidi" w:cstheme="majorBidi"/>
          <w:color w:val="000000" w:themeColor="text1"/>
        </w:rPr>
        <w:t>-</w:t>
      </w:r>
      <w:r w:rsidR="03BECE47" w:rsidRPr="00BF63A5">
        <w:rPr>
          <w:rFonts w:asciiTheme="majorBidi" w:eastAsia="Times New Roman" w:hAnsiTheme="majorBidi" w:cstheme="majorBidi"/>
          <w:color w:val="000000" w:themeColor="text1"/>
        </w:rPr>
        <w:t>$</w:t>
      </w:r>
      <w:r w:rsidR="1D80E7C6" w:rsidRPr="00BF63A5">
        <w:rPr>
          <w:rFonts w:asciiTheme="majorBidi" w:eastAsia="Times New Roman" w:hAnsiTheme="majorBidi" w:cstheme="majorBidi"/>
          <w:color w:val="000000" w:themeColor="text1"/>
        </w:rPr>
        <w:t>66.2</w:t>
      </w:r>
      <w:r w:rsidR="60E60DA2" w:rsidRPr="00BF63A5">
        <w:rPr>
          <w:rFonts w:asciiTheme="majorBidi" w:eastAsia="Times New Roman" w:hAnsiTheme="majorBidi" w:cstheme="majorBidi"/>
          <w:color w:val="000000" w:themeColor="text1"/>
        </w:rPr>
        <w:t xml:space="preserve"> million</w:t>
      </w:r>
      <w:r w:rsidR="65E677DD" w:rsidRPr="00BF63A5">
        <w:rPr>
          <w:rFonts w:asciiTheme="majorBidi" w:eastAsia="Times New Roman" w:hAnsiTheme="majorBidi" w:cstheme="majorBidi"/>
          <w:color w:val="000000" w:themeColor="text1"/>
        </w:rPr>
        <w:t xml:space="preserve"> </w:t>
      </w:r>
      <w:r w:rsidR="03BECE47" w:rsidRPr="00BF63A5">
        <w:rPr>
          <w:rFonts w:asciiTheme="majorBidi" w:eastAsia="Times New Roman" w:hAnsiTheme="majorBidi" w:cstheme="majorBidi"/>
          <w:color w:val="000000" w:themeColor="text1"/>
        </w:rPr>
        <w:t>(</w:t>
      </w:r>
      <w:r w:rsidR="55C378E7" w:rsidRPr="00BF63A5">
        <w:rPr>
          <w:rFonts w:asciiTheme="majorBidi" w:eastAsia="Times New Roman" w:hAnsiTheme="majorBidi" w:cstheme="majorBidi"/>
          <w:color w:val="000000" w:themeColor="text1"/>
        </w:rPr>
        <w:t xml:space="preserve">total </w:t>
      </w:r>
      <w:r w:rsidR="1D80E7C6" w:rsidRPr="00BF63A5">
        <w:rPr>
          <w:rFonts w:asciiTheme="majorBidi" w:eastAsia="Times New Roman" w:hAnsiTheme="majorBidi" w:cstheme="majorBidi"/>
          <w:color w:val="000000" w:themeColor="text1"/>
        </w:rPr>
        <w:t>operating expenses</w:t>
      </w:r>
      <w:r w:rsidR="03BECE47" w:rsidRPr="00BF63A5">
        <w:rPr>
          <w:rFonts w:asciiTheme="majorBidi" w:eastAsia="Times New Roman" w:hAnsiTheme="majorBidi" w:cstheme="majorBidi"/>
          <w:color w:val="000000" w:themeColor="text1"/>
        </w:rPr>
        <w:t>)</w:t>
      </w:r>
    </w:p>
    <w:p w14:paraId="0DB01A63" w14:textId="4C58F632" w:rsidR="6C5BFF79" w:rsidRPr="00BF63A5" w:rsidRDefault="76A843D2" w:rsidP="00D273EE">
      <w:pPr>
        <w:pStyle w:val="ListParagraph"/>
        <w:numPr>
          <w:ilvl w:val="1"/>
          <w:numId w:val="6"/>
        </w:numPr>
        <w:rPr>
          <w:rFonts w:eastAsia="Times New Roman"/>
          <w:color w:val="000000" w:themeColor="text1"/>
        </w:rPr>
      </w:pPr>
      <w:r w:rsidRPr="00BF63A5">
        <w:rPr>
          <w:rFonts w:eastAsia="Times New Roman"/>
          <w:color w:val="000000" w:themeColor="text1"/>
        </w:rPr>
        <w:t>I</w:t>
      </w:r>
      <w:r w:rsidR="283F4295" w:rsidRPr="00BF63A5">
        <w:rPr>
          <w:rFonts w:eastAsia="Times New Roman"/>
          <w:color w:val="000000" w:themeColor="text1"/>
        </w:rPr>
        <w:t>n</w:t>
      </w:r>
      <w:r w:rsidRPr="00BF63A5">
        <w:rPr>
          <w:rFonts w:eastAsia="Times New Roman"/>
          <w:color w:val="000000" w:themeColor="text1"/>
        </w:rPr>
        <w:t>dianapolis Airport’s profit w</w:t>
      </w:r>
      <w:r w:rsidR="525E7CEF" w:rsidRPr="00BF63A5">
        <w:rPr>
          <w:rFonts w:eastAsia="Times New Roman"/>
          <w:color w:val="000000" w:themeColor="text1"/>
        </w:rPr>
        <w:t>ill be</w:t>
      </w:r>
      <w:r w:rsidRPr="00BF63A5">
        <w:rPr>
          <w:rFonts w:eastAsia="Times New Roman"/>
          <w:color w:val="000000" w:themeColor="text1"/>
        </w:rPr>
        <w:t xml:space="preserve"> an estimated $87.6 million</w:t>
      </w:r>
      <w:r w:rsidR="1AF2A6CB" w:rsidRPr="00BF63A5">
        <w:rPr>
          <w:rFonts w:eastAsia="Times New Roman"/>
          <w:color w:val="000000" w:themeColor="text1"/>
        </w:rPr>
        <w:t xml:space="preserve"> in 2021</w:t>
      </w:r>
      <w:r w:rsidRPr="00BF63A5">
        <w:rPr>
          <w:rFonts w:eastAsia="Times New Roman"/>
          <w:color w:val="000000" w:themeColor="text1"/>
        </w:rPr>
        <w:t>. This comes from the e</w:t>
      </w:r>
      <w:r w:rsidR="09FB7842" w:rsidRPr="00BF63A5">
        <w:rPr>
          <w:rFonts w:eastAsia="Times New Roman"/>
          <w:color w:val="000000" w:themeColor="text1"/>
        </w:rPr>
        <w:t>stimated 2021 budget book.</w:t>
      </w:r>
    </w:p>
    <w:p w14:paraId="772AEDD2" w14:textId="424337BF" w:rsidR="00365FBF" w:rsidRPr="00BF63A5" w:rsidRDefault="00797B4B" w:rsidP="00D273EE">
      <w:pPr>
        <w:pStyle w:val="ListParagraph"/>
        <w:numPr>
          <w:ilvl w:val="0"/>
          <w:numId w:val="6"/>
        </w:numPr>
        <w:rPr>
          <w:rFonts w:asciiTheme="majorBidi" w:eastAsia="Times New Roman" w:hAnsiTheme="majorBidi" w:cstheme="majorBidi"/>
          <w:color w:val="000000"/>
        </w:rPr>
      </w:pPr>
      <w:r w:rsidRPr="00BF63A5">
        <w:rPr>
          <w:rFonts w:asciiTheme="majorBidi" w:eastAsia="Times New Roman" w:hAnsiTheme="majorBidi" w:cstheme="majorBidi"/>
          <w:color w:val="000000" w:themeColor="text1"/>
        </w:rPr>
        <w:t xml:space="preserve">Return on Investments = </w:t>
      </w:r>
      <w:r w:rsidR="00D86977" w:rsidRPr="00BF63A5">
        <w:rPr>
          <w:rFonts w:asciiTheme="majorBidi" w:eastAsia="Times New Roman" w:hAnsiTheme="majorBidi" w:cstheme="majorBidi"/>
          <w:color w:val="000000" w:themeColor="text1"/>
        </w:rPr>
        <w:t>3</w:t>
      </w:r>
      <w:r w:rsidRPr="00BF63A5">
        <w:rPr>
          <w:rFonts w:asciiTheme="majorBidi" w:eastAsia="Times New Roman" w:hAnsiTheme="majorBidi" w:cstheme="majorBidi"/>
          <w:color w:val="000000" w:themeColor="text1"/>
        </w:rPr>
        <w:t>%</w:t>
      </w:r>
    </w:p>
    <w:p w14:paraId="008590C8" w14:textId="0C83CBE0" w:rsidR="73A5DAE9" w:rsidRPr="00BF63A5" w:rsidRDefault="2D9C3BD1" w:rsidP="00D273EE">
      <w:pPr>
        <w:pStyle w:val="ListParagraph"/>
        <w:numPr>
          <w:ilvl w:val="1"/>
          <w:numId w:val="6"/>
        </w:numPr>
        <w:rPr>
          <w:color w:val="000000" w:themeColor="text1"/>
        </w:rPr>
      </w:pPr>
      <w:r w:rsidRPr="00BF63A5">
        <w:rPr>
          <w:rFonts w:asciiTheme="majorBidi" w:eastAsia="Times New Roman" w:hAnsiTheme="majorBidi" w:cstheme="majorBidi"/>
          <w:color w:val="000000" w:themeColor="text1"/>
        </w:rPr>
        <w:t>3% is equal to the average inflation rate o</w:t>
      </w:r>
      <w:r w:rsidR="007860BC" w:rsidRPr="00BF63A5">
        <w:rPr>
          <w:rFonts w:asciiTheme="majorBidi" w:eastAsia="Times New Roman" w:hAnsiTheme="majorBidi" w:cstheme="majorBidi"/>
          <w:color w:val="000000" w:themeColor="text1"/>
        </w:rPr>
        <w:t>f</w:t>
      </w:r>
      <w:r w:rsidRPr="00BF63A5">
        <w:rPr>
          <w:rFonts w:asciiTheme="majorBidi" w:eastAsia="Times New Roman" w:hAnsiTheme="majorBidi" w:cstheme="majorBidi"/>
          <w:color w:val="000000" w:themeColor="text1"/>
        </w:rPr>
        <w:t xml:space="preserve"> the U.S. dollar.</w:t>
      </w:r>
    </w:p>
    <w:p w14:paraId="01FDBDE3" w14:textId="71B0A65E" w:rsidR="00D74B4A" w:rsidRPr="00BF63A5" w:rsidRDefault="00B67C91" w:rsidP="00D273EE">
      <w:pPr>
        <w:pStyle w:val="ListParagraph"/>
        <w:numPr>
          <w:ilvl w:val="0"/>
          <w:numId w:val="6"/>
        </w:numPr>
        <w:rPr>
          <w:rFonts w:asciiTheme="majorBidi" w:eastAsia="Times New Roman" w:hAnsiTheme="majorBidi" w:cstheme="majorBidi"/>
          <w:color w:val="000000"/>
        </w:rPr>
      </w:pPr>
      <w:r w:rsidRPr="00BF63A5">
        <w:rPr>
          <w:rFonts w:asciiTheme="majorBidi" w:eastAsia="Times New Roman" w:hAnsiTheme="majorBidi" w:cstheme="majorBidi"/>
          <w:color w:val="000000" w:themeColor="text1"/>
        </w:rPr>
        <w:t>Maintenance and Ongoing Expenses=</w:t>
      </w:r>
      <w:r w:rsidR="00EE7BAC" w:rsidRPr="00BF63A5">
        <w:rPr>
          <w:rFonts w:asciiTheme="majorBidi" w:eastAsia="Times New Roman" w:hAnsiTheme="majorBidi" w:cstheme="majorBidi"/>
          <w:color w:val="000000" w:themeColor="text1"/>
        </w:rPr>
        <w:t xml:space="preserve"> $66.2 </w:t>
      </w:r>
      <w:r w:rsidR="006B7E2B" w:rsidRPr="00BF63A5">
        <w:rPr>
          <w:rFonts w:asciiTheme="majorBidi" w:eastAsia="Times New Roman" w:hAnsiTheme="majorBidi" w:cstheme="majorBidi"/>
          <w:color w:val="000000" w:themeColor="text1"/>
        </w:rPr>
        <w:t>million</w:t>
      </w:r>
    </w:p>
    <w:p w14:paraId="1CFACBAC" w14:textId="4E827DD9" w:rsidR="6E40E5A4" w:rsidRPr="00BF63A5" w:rsidRDefault="639B1A53" w:rsidP="00D273EE">
      <w:pPr>
        <w:pStyle w:val="ListParagraph"/>
        <w:numPr>
          <w:ilvl w:val="1"/>
          <w:numId w:val="6"/>
        </w:numPr>
        <w:rPr>
          <w:color w:val="000000" w:themeColor="text1"/>
        </w:rPr>
      </w:pPr>
      <w:r w:rsidRPr="00BF63A5">
        <w:rPr>
          <w:rFonts w:asciiTheme="majorBidi" w:eastAsia="Times New Roman" w:hAnsiTheme="majorBidi" w:cstheme="majorBidi"/>
          <w:color w:val="000000" w:themeColor="text1"/>
        </w:rPr>
        <w:t>Indianapolis Airport’s 2021 budget book stated total maint</w:t>
      </w:r>
      <w:r w:rsidR="00537622" w:rsidRPr="00BF63A5">
        <w:rPr>
          <w:rFonts w:asciiTheme="majorBidi" w:eastAsia="Times New Roman" w:hAnsiTheme="majorBidi" w:cstheme="majorBidi"/>
          <w:color w:val="000000" w:themeColor="text1"/>
        </w:rPr>
        <w:t>ena</w:t>
      </w:r>
      <w:r w:rsidRPr="00BF63A5">
        <w:rPr>
          <w:rFonts w:asciiTheme="majorBidi" w:eastAsia="Times New Roman" w:hAnsiTheme="majorBidi" w:cstheme="majorBidi"/>
          <w:color w:val="000000" w:themeColor="text1"/>
        </w:rPr>
        <w:t>nce and ongoing expense cost of $66.2 million.</w:t>
      </w:r>
    </w:p>
    <w:p w14:paraId="0FA04DC1" w14:textId="5C016478" w:rsidR="001A1870" w:rsidRPr="00BF63A5" w:rsidRDefault="00C01113" w:rsidP="00D273EE">
      <w:pPr>
        <w:pStyle w:val="ListParagraph"/>
        <w:numPr>
          <w:ilvl w:val="0"/>
          <w:numId w:val="6"/>
        </w:numPr>
        <w:rPr>
          <w:rFonts w:asciiTheme="majorBidi" w:eastAsia="Times New Roman" w:hAnsiTheme="majorBidi" w:cstheme="majorBidi"/>
          <w:bCs/>
          <w:color w:val="000000"/>
        </w:rPr>
      </w:pPr>
      <m:oMath>
        <m:f>
          <m:fPr>
            <m:ctrlPr>
              <w:rPr>
                <w:rFonts w:ascii="Cambria Math" w:eastAsia="Times New Roman" w:hAnsi="Cambria Math" w:cstheme="majorBidi"/>
                <w:bCs/>
                <w:i/>
                <w:color w:val="000000"/>
              </w:rPr>
            </m:ctrlPr>
          </m:fPr>
          <m:num>
            <m:r>
              <w:rPr>
                <w:rFonts w:ascii="Cambria Math" w:eastAsia="Times New Roman" w:hAnsi="Cambria Math" w:cstheme="majorBidi"/>
                <w:color w:val="000000"/>
              </w:rPr>
              <m:t>($4,400,000+$87,600,000</m:t>
            </m:r>
            <m:d>
              <m:dPr>
                <m:ctrlPr>
                  <w:rPr>
                    <w:rFonts w:ascii="Cambria Math" w:eastAsia="Times New Roman" w:hAnsi="Cambria Math" w:cstheme="majorBidi"/>
                    <w:i/>
                    <w:color w:val="000000"/>
                  </w:rPr>
                </m:ctrlPr>
              </m:dPr>
              <m:e>
                <m:r>
                  <w:rPr>
                    <w:rFonts w:ascii="Cambria Math" w:eastAsia="Times New Roman" w:hAnsi="Cambria Math" w:cstheme="majorBidi"/>
                    <w:color w:val="000000"/>
                  </w:rPr>
                  <m:t>-$66,200,000</m:t>
                </m:r>
              </m:e>
            </m:d>
            <m:r>
              <w:rPr>
                <w:rFonts w:ascii="Cambria Math" w:eastAsia="Times New Roman" w:hAnsi="Cambria Math" w:cstheme="majorBidi"/>
                <w:color w:val="000000"/>
              </w:rPr>
              <m:t>)</m:t>
            </m:r>
          </m:num>
          <m:den>
            <m:r>
              <w:rPr>
                <w:rFonts w:ascii="Cambria Math" w:eastAsia="Times New Roman" w:hAnsi="Cambria Math" w:cstheme="majorBidi"/>
                <w:color w:val="000000"/>
              </w:rPr>
              <m:t>(1+.03)</m:t>
            </m:r>
          </m:den>
        </m:f>
      </m:oMath>
      <w:r w:rsidR="63973AB6" w:rsidRPr="00BF63A5">
        <w:rPr>
          <w:rFonts w:asciiTheme="majorBidi" w:eastAsia="Times New Roman" w:hAnsiTheme="majorBidi" w:cstheme="majorBidi"/>
          <w:bCs/>
          <w:color w:val="000000"/>
        </w:rPr>
        <w:t xml:space="preserve"> = </w:t>
      </w:r>
      <w:r w:rsidR="2C1D8156" w:rsidRPr="00BF63A5">
        <w:rPr>
          <w:rFonts w:asciiTheme="majorBidi" w:eastAsia="Times New Roman" w:hAnsiTheme="majorBidi" w:cstheme="majorBidi"/>
          <w:bCs/>
          <w:color w:val="000000"/>
        </w:rPr>
        <w:t xml:space="preserve">$25.048 </w:t>
      </w:r>
      <w:r w:rsidR="5240B7B5" w:rsidRPr="00BF63A5">
        <w:rPr>
          <w:rFonts w:asciiTheme="majorBidi" w:eastAsia="Times New Roman" w:hAnsiTheme="majorBidi" w:cstheme="majorBidi"/>
          <w:bCs/>
          <w:color w:val="000000"/>
        </w:rPr>
        <w:t>m</w:t>
      </w:r>
      <w:r w:rsidR="2C1D8156" w:rsidRPr="00BF63A5">
        <w:rPr>
          <w:rFonts w:asciiTheme="majorBidi" w:eastAsia="Times New Roman" w:hAnsiTheme="majorBidi" w:cstheme="majorBidi"/>
          <w:bCs/>
          <w:color w:val="000000"/>
        </w:rPr>
        <w:t>illion</w:t>
      </w:r>
    </w:p>
    <w:p w14:paraId="3189D43F" w14:textId="743EC40F" w:rsidR="003B1A26" w:rsidRPr="00BF63A5" w:rsidRDefault="208FCD44" w:rsidP="00D273EE">
      <w:pPr>
        <w:pStyle w:val="ListParagraph"/>
        <w:numPr>
          <w:ilvl w:val="0"/>
          <w:numId w:val="6"/>
        </w:numPr>
        <w:rPr>
          <w:rFonts w:asciiTheme="majorBidi" w:eastAsia="Times New Roman" w:hAnsiTheme="majorBidi" w:cstheme="majorBidi"/>
          <w:color w:val="000000" w:themeColor="text1"/>
        </w:rPr>
      </w:pPr>
      <w:r w:rsidRPr="00BF63A5">
        <w:rPr>
          <w:rFonts w:asciiTheme="majorBidi" w:eastAsia="Times New Roman" w:hAnsiTheme="majorBidi" w:cstheme="majorBidi"/>
          <w:color w:val="000000" w:themeColor="text1"/>
        </w:rPr>
        <w:t xml:space="preserve">The maximum feasible cost </w:t>
      </w:r>
      <w:r w:rsidR="1BAEE8C0" w:rsidRPr="00BF63A5">
        <w:rPr>
          <w:rFonts w:asciiTheme="majorBidi" w:eastAsia="Times New Roman" w:hAnsiTheme="majorBidi" w:cstheme="majorBidi"/>
          <w:color w:val="000000" w:themeColor="text1"/>
        </w:rPr>
        <w:t>of our solution is approximat</w:t>
      </w:r>
      <w:r w:rsidR="00537622" w:rsidRPr="00BF63A5">
        <w:rPr>
          <w:rFonts w:asciiTheme="majorBidi" w:eastAsia="Times New Roman" w:hAnsiTheme="majorBidi" w:cstheme="majorBidi"/>
          <w:color w:val="000000" w:themeColor="text1"/>
        </w:rPr>
        <w:t>el</w:t>
      </w:r>
      <w:r w:rsidR="1BAEE8C0" w:rsidRPr="00BF63A5">
        <w:rPr>
          <w:rFonts w:asciiTheme="majorBidi" w:eastAsia="Times New Roman" w:hAnsiTheme="majorBidi" w:cstheme="majorBidi"/>
          <w:color w:val="000000" w:themeColor="text1"/>
        </w:rPr>
        <w:t xml:space="preserve">y </w:t>
      </w:r>
      <w:r w:rsidR="5240B7B5" w:rsidRPr="00BF63A5">
        <w:rPr>
          <w:rFonts w:asciiTheme="majorBidi" w:eastAsia="Times New Roman" w:hAnsiTheme="majorBidi" w:cstheme="majorBidi"/>
          <w:color w:val="000000" w:themeColor="text1"/>
        </w:rPr>
        <w:t>$25.048 million</w:t>
      </w:r>
    </w:p>
    <w:p w14:paraId="3876E5BA" w14:textId="56514389" w:rsidR="004D0F79" w:rsidRPr="00BF63A5" w:rsidRDefault="00B44CB9" w:rsidP="00577B75">
      <w:pPr>
        <w:pStyle w:val="Heading1"/>
        <w:jc w:val="center"/>
        <w:rPr>
          <w:rFonts w:asciiTheme="majorBidi" w:eastAsia="Times New Roman" w:hAnsiTheme="majorBidi" w:cstheme="majorBidi"/>
        </w:rPr>
      </w:pPr>
      <w:bookmarkStart w:id="16" w:name="_Toc58779156"/>
      <w:bookmarkStart w:id="17" w:name="_Toc68466218"/>
      <w:r w:rsidRPr="00BF63A5">
        <w:rPr>
          <w:rFonts w:asciiTheme="majorBidi" w:eastAsia="Times New Roman" w:hAnsiTheme="majorBidi" w:cstheme="majorBidi"/>
        </w:rPr>
        <w:lastRenderedPageBreak/>
        <w:t>Information Gathering</w:t>
      </w:r>
      <w:bookmarkEnd w:id="16"/>
      <w:bookmarkEnd w:id="17"/>
    </w:p>
    <w:p w14:paraId="1CDA5E2C" w14:textId="5A9324D1" w:rsidR="5B99BC07" w:rsidRPr="00BF63A5" w:rsidRDefault="004827FA" w:rsidP="3D7E7556">
      <w:pPr>
        <w:ind w:firstLine="720"/>
        <w:rPr>
          <w:rFonts w:asciiTheme="majorBidi" w:hAnsiTheme="majorBidi" w:cstheme="majorBidi"/>
        </w:rPr>
      </w:pPr>
      <w:r w:rsidRPr="00BF63A5">
        <w:rPr>
          <w:rFonts w:asciiTheme="majorBidi" w:hAnsiTheme="majorBidi" w:cstheme="majorBidi"/>
        </w:rPr>
        <w:t>Information Gathering explains</w:t>
      </w:r>
      <w:r w:rsidR="21BCF72E" w:rsidRPr="00BF63A5">
        <w:rPr>
          <w:rFonts w:asciiTheme="majorBidi" w:hAnsiTheme="majorBidi" w:cstheme="majorBidi"/>
        </w:rPr>
        <w:t xml:space="preserve"> </w:t>
      </w:r>
      <w:r w:rsidR="3D6EFF5B" w:rsidRPr="00BF63A5">
        <w:rPr>
          <w:rFonts w:asciiTheme="majorBidi" w:hAnsiTheme="majorBidi" w:cstheme="majorBidi"/>
        </w:rPr>
        <w:t>what information was gathered</w:t>
      </w:r>
      <w:r w:rsidR="67530DD8" w:rsidRPr="00BF63A5">
        <w:rPr>
          <w:rFonts w:asciiTheme="majorBidi" w:hAnsiTheme="majorBidi" w:cstheme="majorBidi"/>
        </w:rPr>
        <w:t>,</w:t>
      </w:r>
      <w:r w:rsidR="3D6EFF5B" w:rsidRPr="00BF63A5">
        <w:rPr>
          <w:rFonts w:asciiTheme="majorBidi" w:hAnsiTheme="majorBidi" w:cstheme="majorBidi"/>
        </w:rPr>
        <w:t xml:space="preserve"> what </w:t>
      </w:r>
      <w:r w:rsidR="41E835A7" w:rsidRPr="00BF63A5">
        <w:rPr>
          <w:rFonts w:asciiTheme="majorBidi" w:hAnsiTheme="majorBidi" w:cstheme="majorBidi"/>
        </w:rPr>
        <w:t>was learned from the information</w:t>
      </w:r>
      <w:r w:rsidRPr="00BF63A5">
        <w:rPr>
          <w:rFonts w:asciiTheme="majorBidi" w:hAnsiTheme="majorBidi" w:cstheme="majorBidi"/>
        </w:rPr>
        <w:t>, and the method of which it was gathered</w:t>
      </w:r>
      <w:r w:rsidR="41E835A7" w:rsidRPr="00BF63A5">
        <w:rPr>
          <w:rFonts w:asciiTheme="majorBidi" w:hAnsiTheme="majorBidi" w:cstheme="majorBidi"/>
        </w:rPr>
        <w:t xml:space="preserve">. The </w:t>
      </w:r>
      <w:r w:rsidRPr="00BF63A5">
        <w:rPr>
          <w:rFonts w:asciiTheme="majorBidi" w:hAnsiTheme="majorBidi" w:cstheme="majorBidi"/>
        </w:rPr>
        <w:t>data</w:t>
      </w:r>
      <w:r w:rsidR="41E835A7" w:rsidRPr="00BF63A5">
        <w:rPr>
          <w:rFonts w:asciiTheme="majorBidi" w:hAnsiTheme="majorBidi" w:cstheme="majorBidi"/>
        </w:rPr>
        <w:t xml:space="preserve"> </w:t>
      </w:r>
      <w:r w:rsidR="47082E04" w:rsidRPr="00BF63A5">
        <w:rPr>
          <w:rFonts w:asciiTheme="majorBidi" w:hAnsiTheme="majorBidi" w:cstheme="majorBidi"/>
        </w:rPr>
        <w:t>collected and the methods</w:t>
      </w:r>
      <w:r w:rsidR="68D7F2CE" w:rsidRPr="00BF63A5">
        <w:rPr>
          <w:rFonts w:asciiTheme="majorBidi" w:hAnsiTheme="majorBidi" w:cstheme="majorBidi"/>
        </w:rPr>
        <w:t xml:space="preserve"> used</w:t>
      </w:r>
      <w:r w:rsidRPr="00BF63A5">
        <w:rPr>
          <w:rFonts w:asciiTheme="majorBidi" w:hAnsiTheme="majorBidi" w:cstheme="majorBidi"/>
        </w:rPr>
        <w:t xml:space="preserve"> aided in gathering necessary information to devise an optimal solution.</w:t>
      </w:r>
    </w:p>
    <w:p w14:paraId="59F8580A" w14:textId="4882E2CB" w:rsidR="004827FA" w:rsidRPr="00BF63A5" w:rsidRDefault="004827FA" w:rsidP="00C204DE">
      <w:pPr>
        <w:pStyle w:val="Heading2"/>
        <w:rPr>
          <w:sz w:val="28"/>
          <w:szCs w:val="28"/>
        </w:rPr>
      </w:pPr>
      <w:bookmarkStart w:id="18" w:name="_Toc68466219"/>
      <w:r w:rsidRPr="00BF63A5">
        <w:rPr>
          <w:sz w:val="28"/>
          <w:szCs w:val="28"/>
        </w:rPr>
        <w:t>Meetings with the Client</w:t>
      </w:r>
      <w:bookmarkEnd w:id="18"/>
    </w:p>
    <w:p w14:paraId="604354A5" w14:textId="0E32D673" w:rsidR="00F5025D" w:rsidRPr="00BF63A5" w:rsidRDefault="00C204DE" w:rsidP="00C204DE">
      <w:r w:rsidRPr="00BF63A5">
        <w:tab/>
        <w:t xml:space="preserve">Meetings with the Client includes direct communication with the Indianapolis Airport. </w:t>
      </w:r>
      <w:proofErr w:type="gramStart"/>
      <w:r w:rsidRPr="00BF63A5">
        <w:t>All of</w:t>
      </w:r>
      <w:proofErr w:type="gramEnd"/>
      <w:r w:rsidRPr="00BF63A5">
        <w:t xml:space="preserve"> the scheduled meetings were conducted over Zoom and were scheduled with Matt Smith, the Director of IT.</w:t>
      </w:r>
    </w:p>
    <w:p w14:paraId="7E776C45" w14:textId="47B482F8" w:rsidR="3D7E7556" w:rsidRPr="00BF63A5" w:rsidRDefault="4FAAA6EB" w:rsidP="00D273EE">
      <w:pPr>
        <w:pStyle w:val="ListParagraph"/>
        <w:numPr>
          <w:ilvl w:val="0"/>
          <w:numId w:val="17"/>
        </w:numPr>
      </w:pPr>
      <w:r w:rsidRPr="00BF63A5">
        <w:rPr>
          <w:rFonts w:eastAsia="Times New Roman"/>
        </w:rPr>
        <w:t>The first meeting with the Indianapolis Airport</w:t>
      </w:r>
      <w:r w:rsidR="4A359813" w:rsidRPr="00BF63A5">
        <w:rPr>
          <w:rFonts w:eastAsia="Times New Roman"/>
        </w:rPr>
        <w:t xml:space="preserve"> held on November 13, 2020,</w:t>
      </w:r>
      <w:r w:rsidRPr="00BF63A5">
        <w:rPr>
          <w:rFonts w:eastAsia="Times New Roman"/>
        </w:rPr>
        <w:t xml:space="preserve"> was set up </w:t>
      </w:r>
      <w:r w:rsidR="40AE1952" w:rsidRPr="00BF63A5">
        <w:rPr>
          <w:rFonts w:eastAsia="Times New Roman"/>
        </w:rPr>
        <w:t xml:space="preserve">over Zoom </w:t>
      </w:r>
      <w:r w:rsidRPr="00BF63A5">
        <w:rPr>
          <w:rFonts w:eastAsia="Times New Roman"/>
        </w:rPr>
        <w:t xml:space="preserve">to </w:t>
      </w:r>
      <w:r w:rsidR="4F2E1EA5" w:rsidRPr="00BF63A5">
        <w:rPr>
          <w:rFonts w:eastAsia="Times New Roman"/>
        </w:rPr>
        <w:t xml:space="preserve">introduce </w:t>
      </w:r>
      <w:r w:rsidR="4A16FA9E" w:rsidRPr="00BF63A5">
        <w:rPr>
          <w:rFonts w:eastAsia="Times New Roman"/>
        </w:rPr>
        <w:t>the team</w:t>
      </w:r>
      <w:r w:rsidR="4F2E1EA5" w:rsidRPr="00BF63A5">
        <w:rPr>
          <w:rFonts w:eastAsia="Times New Roman"/>
        </w:rPr>
        <w:t>, ask initial questions about anything relevant to the boarding process, and gather information for the root cause analysis.</w:t>
      </w:r>
    </w:p>
    <w:p w14:paraId="45477376" w14:textId="4A4AC8EB" w:rsidR="4FE7B010" w:rsidRPr="00BF63A5" w:rsidRDefault="5F81F052" w:rsidP="00D273EE">
      <w:pPr>
        <w:pStyle w:val="ListParagraph"/>
        <w:numPr>
          <w:ilvl w:val="1"/>
          <w:numId w:val="13"/>
        </w:numPr>
      </w:pPr>
      <w:r w:rsidRPr="00BF63A5">
        <w:rPr>
          <w:rFonts w:eastAsia="Times New Roman"/>
        </w:rPr>
        <w:t xml:space="preserve">Matt Smith, </w:t>
      </w:r>
      <w:r w:rsidR="7EAE86D6" w:rsidRPr="00BF63A5">
        <w:rPr>
          <w:rFonts w:eastAsia="Times New Roman"/>
        </w:rPr>
        <w:t xml:space="preserve">Applications Manager, </w:t>
      </w:r>
      <w:r w:rsidR="5070053A" w:rsidRPr="00BF63A5">
        <w:rPr>
          <w:rFonts w:eastAsia="Times New Roman"/>
        </w:rPr>
        <w:t xml:space="preserve">Dave Shaw, Director of Concessions, Amanda Roy, Concessions Coordinator, Jim Cates, the Project Manager in Product Development, </w:t>
      </w:r>
      <w:r w:rsidR="75D130D5" w:rsidRPr="00BF63A5">
        <w:rPr>
          <w:rFonts w:eastAsia="Times New Roman"/>
        </w:rPr>
        <w:t xml:space="preserve">Jason </w:t>
      </w:r>
      <w:proofErr w:type="spellStart"/>
      <w:r w:rsidR="75D130D5" w:rsidRPr="00BF63A5">
        <w:rPr>
          <w:rFonts w:eastAsia="Times New Roman"/>
        </w:rPr>
        <w:t>Paltzer</w:t>
      </w:r>
      <w:proofErr w:type="spellEnd"/>
      <w:r w:rsidR="75D130D5" w:rsidRPr="00BF63A5">
        <w:rPr>
          <w:rFonts w:eastAsia="Times New Roman"/>
        </w:rPr>
        <w:t xml:space="preserve">, Concessions Post-Security, and </w:t>
      </w:r>
      <w:r w:rsidR="25BEDB38" w:rsidRPr="00BF63A5">
        <w:rPr>
          <w:rFonts w:eastAsia="Times New Roman"/>
        </w:rPr>
        <w:t>Kevin Forbes, Director of Landside Development were present during the meeting.</w:t>
      </w:r>
    </w:p>
    <w:p w14:paraId="64AEA515" w14:textId="7994FFA5" w:rsidR="72C502A3" w:rsidRPr="00BF63A5" w:rsidRDefault="19ACB946" w:rsidP="00D273EE">
      <w:pPr>
        <w:pStyle w:val="ListParagraph"/>
        <w:numPr>
          <w:ilvl w:val="1"/>
          <w:numId w:val="13"/>
        </w:numPr>
      </w:pPr>
      <w:r w:rsidRPr="00BF63A5">
        <w:rPr>
          <w:rFonts w:eastAsia="Times New Roman"/>
        </w:rPr>
        <w:t>The first meeting lasted approximately two and a half hours. Notes from th</w:t>
      </w:r>
      <w:r w:rsidR="0B25B8FE" w:rsidRPr="00BF63A5">
        <w:rPr>
          <w:rFonts w:eastAsia="Times New Roman"/>
        </w:rPr>
        <w:t>e first</w:t>
      </w:r>
      <w:r w:rsidRPr="00BF63A5">
        <w:rPr>
          <w:rFonts w:eastAsia="Times New Roman"/>
        </w:rPr>
        <w:t xml:space="preserve"> meeting can be found in </w:t>
      </w:r>
      <w:r w:rsidR="6D364C96" w:rsidRPr="00BF63A5">
        <w:rPr>
          <w:rFonts w:eastAsia="Times New Roman"/>
        </w:rPr>
        <w:t>A</w:t>
      </w:r>
      <w:r w:rsidRPr="00BF63A5">
        <w:rPr>
          <w:rFonts w:eastAsia="Times New Roman"/>
        </w:rPr>
        <w:t>ppendix</w:t>
      </w:r>
      <w:r w:rsidR="11D92BED" w:rsidRPr="00BF63A5">
        <w:rPr>
          <w:rFonts w:eastAsia="Times New Roman"/>
        </w:rPr>
        <w:t xml:space="preserve"> </w:t>
      </w:r>
      <w:r w:rsidR="030C7955" w:rsidRPr="00BF63A5">
        <w:rPr>
          <w:rFonts w:eastAsia="Times New Roman"/>
        </w:rPr>
        <w:t>G.</w:t>
      </w:r>
    </w:p>
    <w:p w14:paraId="4B9409D6" w14:textId="276DCB70" w:rsidR="14413FBA" w:rsidRPr="00BF63A5" w:rsidRDefault="759AE074" w:rsidP="00D273EE">
      <w:pPr>
        <w:pStyle w:val="ListParagraph"/>
        <w:numPr>
          <w:ilvl w:val="0"/>
          <w:numId w:val="17"/>
        </w:numPr>
        <w:rPr>
          <w:rFonts w:eastAsia="Times New Roman"/>
        </w:rPr>
      </w:pPr>
      <w:r w:rsidRPr="00BF63A5">
        <w:rPr>
          <w:rFonts w:eastAsia="Times New Roman"/>
        </w:rPr>
        <w:t xml:space="preserve">The second meeting with the Indianapolis Airport held on December 4, 2020, </w:t>
      </w:r>
      <w:r w:rsidR="60FB545C" w:rsidRPr="00BF63A5">
        <w:rPr>
          <w:rFonts w:eastAsia="Times New Roman"/>
        </w:rPr>
        <w:t xml:space="preserve">was set up over Zoom to </w:t>
      </w:r>
      <w:r w:rsidR="1389D286" w:rsidRPr="00BF63A5">
        <w:rPr>
          <w:rFonts w:eastAsia="Times New Roman"/>
        </w:rPr>
        <w:t xml:space="preserve">share </w:t>
      </w:r>
      <w:r w:rsidR="5970A494" w:rsidRPr="00BF63A5">
        <w:rPr>
          <w:rFonts w:eastAsia="Times New Roman"/>
        </w:rPr>
        <w:t xml:space="preserve">the newly developed root cause analysis diagram, </w:t>
      </w:r>
      <w:r w:rsidR="1389D286" w:rsidRPr="00BF63A5">
        <w:rPr>
          <w:rFonts w:eastAsia="Times New Roman"/>
        </w:rPr>
        <w:t xml:space="preserve">gain </w:t>
      </w:r>
      <w:r w:rsidR="00537622" w:rsidRPr="00BF63A5">
        <w:rPr>
          <w:rFonts w:eastAsia="Times New Roman"/>
        </w:rPr>
        <w:t xml:space="preserve">a </w:t>
      </w:r>
      <w:r w:rsidR="1389D286" w:rsidRPr="00BF63A5">
        <w:rPr>
          <w:rFonts w:eastAsia="Times New Roman"/>
        </w:rPr>
        <w:t xml:space="preserve">verification of the problem statement, </w:t>
      </w:r>
      <w:r w:rsidR="450EDF83" w:rsidRPr="00BF63A5">
        <w:rPr>
          <w:rFonts w:eastAsia="Times New Roman"/>
        </w:rPr>
        <w:t>and discuss Indianapolis Airport’s main source of revenue.</w:t>
      </w:r>
    </w:p>
    <w:p w14:paraId="683C8C11" w14:textId="1EB8CFB4" w:rsidR="1AC9A99B" w:rsidRPr="00BF63A5" w:rsidRDefault="1499B733" w:rsidP="00D273EE">
      <w:pPr>
        <w:pStyle w:val="ListParagraph"/>
        <w:numPr>
          <w:ilvl w:val="1"/>
          <w:numId w:val="1"/>
        </w:numPr>
        <w:rPr>
          <w:rFonts w:eastAsia="Times New Roman"/>
        </w:rPr>
      </w:pPr>
      <w:r w:rsidRPr="00BF63A5">
        <w:rPr>
          <w:rFonts w:eastAsia="Times New Roman"/>
        </w:rPr>
        <w:lastRenderedPageBreak/>
        <w:t>Matt Smith, Applications Manager, Dave Shaw, Director of Concessions, Jim Cates, the Project Manager in Product Development, and Kevin Forbes, Director of Landside Development were present during the meeting.</w:t>
      </w:r>
    </w:p>
    <w:p w14:paraId="070CFBB0" w14:textId="577BD339" w:rsidR="4CA3D9A4" w:rsidRPr="00BF63A5" w:rsidRDefault="1499B733" w:rsidP="00D273EE">
      <w:pPr>
        <w:pStyle w:val="ListParagraph"/>
        <w:numPr>
          <w:ilvl w:val="1"/>
          <w:numId w:val="1"/>
        </w:numPr>
      </w:pPr>
      <w:r w:rsidRPr="00BF63A5">
        <w:t xml:space="preserve"> </w:t>
      </w:r>
      <w:r w:rsidRPr="00BF63A5">
        <w:rPr>
          <w:rFonts w:eastAsia="Times New Roman"/>
        </w:rPr>
        <w:t xml:space="preserve">The </w:t>
      </w:r>
      <w:r w:rsidR="396325D8" w:rsidRPr="00BF63A5">
        <w:rPr>
          <w:rFonts w:eastAsia="Times New Roman"/>
        </w:rPr>
        <w:t>s</w:t>
      </w:r>
      <w:r w:rsidRPr="00BF63A5">
        <w:rPr>
          <w:rFonts w:eastAsia="Times New Roman"/>
        </w:rPr>
        <w:t xml:space="preserve">econd meeting lasted approximately one hour and fifteen minutes. Notes from the </w:t>
      </w:r>
      <w:r w:rsidR="220943DE" w:rsidRPr="00BF63A5">
        <w:rPr>
          <w:rFonts w:eastAsia="Times New Roman"/>
        </w:rPr>
        <w:t>s</w:t>
      </w:r>
      <w:r w:rsidRPr="00BF63A5">
        <w:rPr>
          <w:rFonts w:eastAsia="Times New Roman"/>
        </w:rPr>
        <w:t>econd</w:t>
      </w:r>
      <w:r w:rsidR="0DE45E55" w:rsidRPr="00BF63A5">
        <w:rPr>
          <w:rFonts w:eastAsia="Times New Roman"/>
        </w:rPr>
        <w:t xml:space="preserve"> meeting can be found in Appendix G.</w:t>
      </w:r>
    </w:p>
    <w:p w14:paraId="446324B9" w14:textId="7B0853E7" w:rsidR="00551406" w:rsidRPr="00BF63A5" w:rsidRDefault="00551406" w:rsidP="00D273EE">
      <w:pPr>
        <w:pStyle w:val="ListParagraph"/>
        <w:numPr>
          <w:ilvl w:val="0"/>
          <w:numId w:val="17"/>
        </w:numPr>
      </w:pPr>
      <w:r w:rsidRPr="00BF63A5">
        <w:rPr>
          <w:rFonts w:eastAsia="Times New Roman"/>
        </w:rPr>
        <w:t>The third meeting with the Indianapolis Airport held on</w:t>
      </w:r>
      <w:r w:rsidR="00A713FF" w:rsidRPr="00BF63A5">
        <w:rPr>
          <w:rFonts w:eastAsia="Times New Roman"/>
        </w:rPr>
        <w:t xml:space="preserve"> February 17, 2021, was set up to discuss progress made and weight distribution for the solution criteria.</w:t>
      </w:r>
    </w:p>
    <w:p w14:paraId="06746F76" w14:textId="7B5063D1" w:rsidR="00A713FF" w:rsidRPr="00BF63A5" w:rsidRDefault="00A713FF" w:rsidP="00D273EE">
      <w:pPr>
        <w:pStyle w:val="ListParagraph"/>
        <w:numPr>
          <w:ilvl w:val="1"/>
          <w:numId w:val="1"/>
        </w:numPr>
      </w:pPr>
      <w:r w:rsidRPr="00BF63A5">
        <w:rPr>
          <w:rFonts w:eastAsia="Times New Roman"/>
        </w:rPr>
        <w:t>The meeting was held with Jim, Jason, Matt, Kevin, and Amanda.</w:t>
      </w:r>
    </w:p>
    <w:p w14:paraId="56124A40" w14:textId="281FAE69" w:rsidR="00A713FF" w:rsidRPr="00BF63A5" w:rsidRDefault="00A713FF" w:rsidP="00D273EE">
      <w:pPr>
        <w:pStyle w:val="ListParagraph"/>
        <w:numPr>
          <w:ilvl w:val="1"/>
          <w:numId w:val="1"/>
        </w:numPr>
      </w:pPr>
      <w:r w:rsidRPr="00BF63A5">
        <w:rPr>
          <w:rFonts w:eastAsia="Times New Roman"/>
        </w:rPr>
        <w:t>Each of the Indianapolis Airport officials selected their weights, which were then averaged out to determine the final weights for each criteri</w:t>
      </w:r>
      <w:r w:rsidR="00ED14E2" w:rsidRPr="00BF63A5">
        <w:rPr>
          <w:rFonts w:eastAsia="Times New Roman"/>
        </w:rPr>
        <w:t>on</w:t>
      </w:r>
      <w:r w:rsidRPr="00BF63A5">
        <w:rPr>
          <w:rFonts w:eastAsia="Times New Roman"/>
        </w:rPr>
        <w:t>.</w:t>
      </w:r>
    </w:p>
    <w:p w14:paraId="3D0C3F2F" w14:textId="5127A209" w:rsidR="00A713FF" w:rsidRPr="00BF63A5" w:rsidRDefault="00A713FF" w:rsidP="00D273EE">
      <w:pPr>
        <w:pStyle w:val="ListParagraph"/>
        <w:numPr>
          <w:ilvl w:val="1"/>
          <w:numId w:val="1"/>
        </w:numPr>
        <w:rPr>
          <w:rFonts w:ascii="Arial" w:hAnsi="Arial" w:cs="Arial"/>
        </w:rPr>
      </w:pPr>
      <w:r w:rsidRPr="00BF63A5">
        <w:rPr>
          <w:rFonts w:eastAsia="Times New Roman"/>
        </w:rPr>
        <w:t xml:space="preserve">A broad overview of the heat map solution was </w:t>
      </w:r>
      <w:r w:rsidR="00C46D4C" w:rsidRPr="00BF63A5">
        <w:rPr>
          <w:rFonts w:eastAsia="Times New Roman"/>
        </w:rPr>
        <w:t>described to the Indianapolis Airport and was met with positive reactions and feedback.</w:t>
      </w:r>
    </w:p>
    <w:p w14:paraId="788010C7" w14:textId="0E2743E7" w:rsidR="004827FA" w:rsidRPr="00BF63A5" w:rsidRDefault="00F5025D" w:rsidP="00C204DE">
      <w:pPr>
        <w:pStyle w:val="Heading2"/>
        <w:rPr>
          <w:sz w:val="28"/>
          <w:szCs w:val="28"/>
        </w:rPr>
      </w:pPr>
      <w:bookmarkStart w:id="19" w:name="_Toc68466220"/>
      <w:r w:rsidRPr="00BF63A5">
        <w:rPr>
          <w:sz w:val="28"/>
          <w:szCs w:val="28"/>
        </w:rPr>
        <w:t>Other Meetings</w:t>
      </w:r>
      <w:bookmarkEnd w:id="19"/>
    </w:p>
    <w:p w14:paraId="1364B67C" w14:textId="05AAE34C" w:rsidR="00C204DE" w:rsidRPr="00BF63A5" w:rsidRDefault="00C204DE" w:rsidP="00C204DE">
      <w:r w:rsidRPr="00BF63A5">
        <w:tab/>
        <w:t>Additional meetings were scheduled with various industry professionals to help gain insight on developing the details of the optimal solution in addition to general advice.</w:t>
      </w:r>
    </w:p>
    <w:p w14:paraId="495D7661" w14:textId="5270FD59" w:rsidR="00C46D4C" w:rsidRPr="00BF63A5" w:rsidRDefault="00C46D4C" w:rsidP="00D273EE">
      <w:pPr>
        <w:pStyle w:val="ListParagraph"/>
        <w:numPr>
          <w:ilvl w:val="0"/>
          <w:numId w:val="18"/>
        </w:numPr>
      </w:pPr>
      <w:r w:rsidRPr="00BF63A5">
        <w:rPr>
          <w:rFonts w:eastAsia="Times New Roman"/>
        </w:rPr>
        <w:t xml:space="preserve">A Zoom meeting with Active Logic Labs </w:t>
      </w:r>
      <w:r w:rsidR="003E64C7" w:rsidRPr="00BF63A5">
        <w:rPr>
          <w:rFonts w:eastAsia="Times New Roman"/>
        </w:rPr>
        <w:t xml:space="preserve">was </w:t>
      </w:r>
      <w:r w:rsidRPr="00BF63A5">
        <w:rPr>
          <w:rFonts w:eastAsia="Times New Roman"/>
        </w:rPr>
        <w:t>held on March 4, 2021</w:t>
      </w:r>
      <w:r w:rsidR="00ED14E2" w:rsidRPr="00BF63A5">
        <w:rPr>
          <w:rFonts w:eastAsia="Times New Roman"/>
        </w:rPr>
        <w:t>,</w:t>
      </w:r>
      <w:r w:rsidRPr="00BF63A5">
        <w:rPr>
          <w:rFonts w:eastAsia="Times New Roman"/>
        </w:rPr>
        <w:t xml:space="preserve"> </w:t>
      </w:r>
      <w:r w:rsidR="003E64C7" w:rsidRPr="00BF63A5">
        <w:rPr>
          <w:rFonts w:eastAsia="Times New Roman"/>
        </w:rPr>
        <w:t xml:space="preserve">which </w:t>
      </w:r>
      <w:r w:rsidRPr="00BF63A5">
        <w:rPr>
          <w:rFonts w:eastAsia="Times New Roman"/>
        </w:rPr>
        <w:t>was set up to discuss the development of the app and the software needed to power the heat map. A follow</w:t>
      </w:r>
      <w:r w:rsidR="00ED14E2" w:rsidRPr="00BF63A5">
        <w:rPr>
          <w:rFonts w:eastAsia="Times New Roman"/>
        </w:rPr>
        <w:t>-</w:t>
      </w:r>
      <w:r w:rsidRPr="00BF63A5">
        <w:rPr>
          <w:rFonts w:eastAsia="Times New Roman"/>
        </w:rPr>
        <w:t>up meeting was scheduled, and a Scope of Work is expected on March 8, 2021.</w:t>
      </w:r>
    </w:p>
    <w:p w14:paraId="15CDC18A" w14:textId="30E9A507" w:rsidR="00C46D4C" w:rsidRPr="00BF63A5" w:rsidRDefault="00C46D4C" w:rsidP="00D273EE">
      <w:pPr>
        <w:pStyle w:val="ListParagraph"/>
        <w:numPr>
          <w:ilvl w:val="1"/>
          <w:numId w:val="1"/>
        </w:numPr>
      </w:pPr>
      <w:r w:rsidRPr="00BF63A5">
        <w:t>Don Blackburn, Business Development Man</w:t>
      </w:r>
      <w:r w:rsidR="00ED14E2" w:rsidRPr="00BF63A5">
        <w:t>a</w:t>
      </w:r>
      <w:r w:rsidRPr="00BF63A5">
        <w:t>ger</w:t>
      </w:r>
      <w:r w:rsidR="00ED14E2" w:rsidRPr="00BF63A5">
        <w:t>,</w:t>
      </w:r>
      <w:r w:rsidRPr="00BF63A5">
        <w:t xml:space="preserve"> and Robert Kehoe, Chief Executive Officer, were present during the meeting.</w:t>
      </w:r>
    </w:p>
    <w:p w14:paraId="4D4CE450" w14:textId="42738560" w:rsidR="00C46D4C" w:rsidRPr="00BF63A5" w:rsidRDefault="00C46D4C" w:rsidP="00D273EE">
      <w:pPr>
        <w:pStyle w:val="ListParagraph"/>
        <w:numPr>
          <w:ilvl w:val="1"/>
          <w:numId w:val="1"/>
        </w:numPr>
      </w:pPr>
      <w:r w:rsidRPr="00BF63A5">
        <w:rPr>
          <w:rFonts w:eastAsia="Times New Roman"/>
        </w:rPr>
        <w:lastRenderedPageBreak/>
        <w:t>Active Logic Labs is a software development company, based out of Leawood, Kansas.</w:t>
      </w:r>
    </w:p>
    <w:p w14:paraId="64D08505" w14:textId="53B42F46" w:rsidR="00C46D4C" w:rsidRPr="00BF63A5" w:rsidRDefault="00C46D4C" w:rsidP="00D273EE">
      <w:pPr>
        <w:pStyle w:val="ListParagraph"/>
        <w:numPr>
          <w:ilvl w:val="0"/>
          <w:numId w:val="18"/>
        </w:numPr>
      </w:pPr>
      <w:r w:rsidRPr="00BF63A5">
        <w:rPr>
          <w:rFonts w:eastAsia="Times New Roman"/>
        </w:rPr>
        <w:t xml:space="preserve">A Zoom meeting with Joey Rivera </w:t>
      </w:r>
      <w:r w:rsidR="003E64C7" w:rsidRPr="00BF63A5">
        <w:rPr>
          <w:rFonts w:eastAsia="Times New Roman"/>
        </w:rPr>
        <w:t xml:space="preserve">was </w:t>
      </w:r>
      <w:r w:rsidRPr="00BF63A5">
        <w:rPr>
          <w:rFonts w:eastAsia="Times New Roman"/>
        </w:rPr>
        <w:t>held on March 5, 2021</w:t>
      </w:r>
      <w:r w:rsidR="00ED14E2" w:rsidRPr="00BF63A5">
        <w:rPr>
          <w:rFonts w:eastAsia="Times New Roman"/>
        </w:rPr>
        <w:t>,</w:t>
      </w:r>
      <w:r w:rsidRPr="00BF63A5">
        <w:rPr>
          <w:rFonts w:eastAsia="Times New Roman"/>
        </w:rPr>
        <w:t xml:space="preserve"> </w:t>
      </w:r>
      <w:r w:rsidR="003E64C7" w:rsidRPr="00BF63A5">
        <w:rPr>
          <w:rFonts w:eastAsia="Times New Roman"/>
        </w:rPr>
        <w:t xml:space="preserve">which </w:t>
      </w:r>
      <w:r w:rsidRPr="00BF63A5">
        <w:rPr>
          <w:rFonts w:eastAsia="Times New Roman"/>
        </w:rPr>
        <w:t>was set up to discuss the technical aspects of the solution.</w:t>
      </w:r>
    </w:p>
    <w:p w14:paraId="3779674E" w14:textId="7A5D82E2" w:rsidR="00C45F9B" w:rsidRPr="00BF63A5" w:rsidRDefault="00C46D4C" w:rsidP="00D273EE">
      <w:pPr>
        <w:pStyle w:val="ListParagraph"/>
        <w:numPr>
          <w:ilvl w:val="1"/>
          <w:numId w:val="1"/>
        </w:numPr>
        <w:rPr>
          <w:rFonts w:ascii="Arial" w:hAnsi="Arial" w:cs="Arial"/>
        </w:rPr>
      </w:pPr>
      <w:r w:rsidRPr="00BF63A5">
        <w:rPr>
          <w:rFonts w:eastAsia="Times New Roman"/>
        </w:rPr>
        <w:t>Joey Rivera is the Chief Executive Officer of Eagle6</w:t>
      </w:r>
      <w:r w:rsidR="008903C8" w:rsidRPr="00BF63A5">
        <w:rPr>
          <w:rFonts w:eastAsia="Times New Roman"/>
        </w:rPr>
        <w:t>, a cybersecurity firm, based out of Jeffersonville, Indiana.</w:t>
      </w:r>
    </w:p>
    <w:p w14:paraId="70730532" w14:textId="5F12DCFC" w:rsidR="00F5025D" w:rsidRPr="00BF63A5" w:rsidRDefault="00F5025D" w:rsidP="00E16286">
      <w:pPr>
        <w:pStyle w:val="Heading2"/>
        <w:rPr>
          <w:sz w:val="28"/>
          <w:szCs w:val="28"/>
        </w:rPr>
      </w:pPr>
      <w:bookmarkStart w:id="20" w:name="_Toc68466221"/>
      <w:r w:rsidRPr="00BF63A5">
        <w:rPr>
          <w:sz w:val="28"/>
          <w:szCs w:val="28"/>
        </w:rPr>
        <w:t>Online Methods</w:t>
      </w:r>
      <w:bookmarkEnd w:id="20"/>
    </w:p>
    <w:p w14:paraId="71B48E54" w14:textId="1FDA899B" w:rsidR="00E16286" w:rsidRPr="00BF63A5" w:rsidRDefault="00E16286" w:rsidP="00E16286">
      <w:r w:rsidRPr="00BF63A5">
        <w:tab/>
        <w:t>Web-based forms of information gathering were used to gain further information about the airport and airline industry</w:t>
      </w:r>
    </w:p>
    <w:p w14:paraId="0F22EA2B" w14:textId="27020255" w:rsidR="7723F183" w:rsidRPr="00BF63A5" w:rsidRDefault="0DE45E55" w:rsidP="00D273EE">
      <w:pPr>
        <w:pStyle w:val="ListParagraph"/>
        <w:numPr>
          <w:ilvl w:val="0"/>
          <w:numId w:val="19"/>
        </w:numPr>
        <w:rPr>
          <w:rFonts w:eastAsia="Times New Roman"/>
        </w:rPr>
      </w:pPr>
      <w:r w:rsidRPr="00BF63A5">
        <w:rPr>
          <w:rFonts w:eastAsia="Times New Roman"/>
        </w:rPr>
        <w:t xml:space="preserve">A variety of online sources relevant to the airport and airline industry were used to </w:t>
      </w:r>
      <w:r w:rsidR="61AA249C" w:rsidRPr="00BF63A5">
        <w:rPr>
          <w:rFonts w:eastAsia="Times New Roman"/>
        </w:rPr>
        <w:t>come to a better understanding of the Indianapolis Airport’s problem.</w:t>
      </w:r>
    </w:p>
    <w:p w14:paraId="6BA84EFB" w14:textId="3E5CC0F4" w:rsidR="00E16286" w:rsidRPr="00BF63A5" w:rsidRDefault="61AA249C" w:rsidP="00D273EE">
      <w:pPr>
        <w:pStyle w:val="ListParagraph"/>
        <w:numPr>
          <w:ilvl w:val="1"/>
          <w:numId w:val="1"/>
        </w:numPr>
      </w:pPr>
      <w:r w:rsidRPr="00BF63A5">
        <w:rPr>
          <w:rFonts w:eastAsia="Times New Roman"/>
        </w:rPr>
        <w:t>More information about the</w:t>
      </w:r>
      <w:r w:rsidR="3E196EDD" w:rsidRPr="00BF63A5">
        <w:rPr>
          <w:rFonts w:eastAsia="Times New Roman"/>
        </w:rPr>
        <w:t xml:space="preserve"> online</w:t>
      </w:r>
      <w:r w:rsidRPr="00BF63A5">
        <w:rPr>
          <w:rFonts w:eastAsia="Times New Roman"/>
        </w:rPr>
        <w:t xml:space="preserve"> sources used can be found in Appendix F.</w:t>
      </w:r>
    </w:p>
    <w:p w14:paraId="07631BB9" w14:textId="467387E0" w:rsidR="00E16286" w:rsidRPr="00BF63A5" w:rsidRDefault="00E16286" w:rsidP="00E16286">
      <w:pPr>
        <w:pStyle w:val="Heading2"/>
        <w:rPr>
          <w:sz w:val="28"/>
          <w:szCs w:val="28"/>
        </w:rPr>
      </w:pPr>
      <w:bookmarkStart w:id="21" w:name="_Toc68466222"/>
      <w:r w:rsidRPr="00BF63A5">
        <w:rPr>
          <w:sz w:val="28"/>
          <w:szCs w:val="28"/>
        </w:rPr>
        <w:t>Airport Documentation</w:t>
      </w:r>
      <w:bookmarkEnd w:id="21"/>
    </w:p>
    <w:p w14:paraId="59307A55" w14:textId="2D9EBE03" w:rsidR="00E16286" w:rsidRPr="00BF63A5" w:rsidRDefault="00E16286" w:rsidP="00E16286">
      <w:r w:rsidRPr="00BF63A5">
        <w:tab/>
        <w:t>Various internal documentation within the Indianapolis Airport were used to gain information about the budget and financial situation.</w:t>
      </w:r>
    </w:p>
    <w:p w14:paraId="2D655AEB" w14:textId="552DC969" w:rsidR="4633E61C" w:rsidRPr="00BF63A5" w:rsidRDefault="0ABB929D" w:rsidP="00D273EE">
      <w:pPr>
        <w:pStyle w:val="ListParagraph"/>
        <w:numPr>
          <w:ilvl w:val="0"/>
          <w:numId w:val="20"/>
        </w:numPr>
      </w:pPr>
      <w:r w:rsidRPr="00BF63A5">
        <w:rPr>
          <w:rFonts w:eastAsia="Times New Roman"/>
        </w:rPr>
        <w:t>A series of budget and financial reports for the Indianapolis Airport Authority w</w:t>
      </w:r>
      <w:r w:rsidR="00537622" w:rsidRPr="00BF63A5">
        <w:rPr>
          <w:rFonts w:eastAsia="Times New Roman"/>
        </w:rPr>
        <w:t>as</w:t>
      </w:r>
      <w:r w:rsidRPr="00BF63A5">
        <w:rPr>
          <w:rFonts w:eastAsia="Times New Roman"/>
        </w:rPr>
        <w:t xml:space="preserve"> used to de</w:t>
      </w:r>
      <w:r w:rsidR="211FC5B9" w:rsidRPr="00BF63A5">
        <w:rPr>
          <w:rFonts w:eastAsia="Times New Roman"/>
        </w:rPr>
        <w:t>termine the scope of the economic situation.</w:t>
      </w:r>
    </w:p>
    <w:p w14:paraId="3DC40C79" w14:textId="6FE60BB2" w:rsidR="35C38DA3" w:rsidRPr="00BF63A5" w:rsidRDefault="49D6F1B4" w:rsidP="00D273EE">
      <w:pPr>
        <w:pStyle w:val="ListParagraph"/>
        <w:numPr>
          <w:ilvl w:val="1"/>
          <w:numId w:val="1"/>
        </w:numPr>
      </w:pPr>
      <w:r w:rsidRPr="00BF63A5">
        <w:rPr>
          <w:rFonts w:eastAsia="Times New Roman"/>
        </w:rPr>
        <w:t>More information about these reports can be found in Appendix F.</w:t>
      </w:r>
    </w:p>
    <w:p w14:paraId="212D45EC" w14:textId="60E03AA3" w:rsidR="00B44CB9" w:rsidRPr="00BF63A5" w:rsidRDefault="00B44CB9" w:rsidP="001601F3">
      <w:pPr>
        <w:rPr>
          <w:rFonts w:asciiTheme="majorBidi" w:eastAsia="Times New Roman" w:hAnsiTheme="majorBidi" w:cstheme="majorBidi"/>
        </w:rPr>
      </w:pPr>
      <w:r w:rsidRPr="00BF63A5">
        <w:rPr>
          <w:rFonts w:asciiTheme="majorBidi" w:eastAsia="Times New Roman" w:hAnsiTheme="majorBidi" w:cstheme="majorBidi"/>
        </w:rPr>
        <w:br w:type="page"/>
      </w:r>
    </w:p>
    <w:p w14:paraId="7CC0D61A" w14:textId="3861EFF1" w:rsidR="0026508D" w:rsidRPr="00BF63A5" w:rsidRDefault="00DD71ED" w:rsidP="00364E5D">
      <w:pPr>
        <w:pStyle w:val="Heading1"/>
        <w:jc w:val="center"/>
      </w:pPr>
      <w:bookmarkStart w:id="22" w:name="_Toc58779157"/>
      <w:bookmarkStart w:id="23" w:name="_Toc68466223"/>
      <w:r w:rsidRPr="00BF63A5">
        <w:lastRenderedPageBreak/>
        <w:t>Statemen</w:t>
      </w:r>
      <w:r w:rsidR="00413771" w:rsidRPr="00BF63A5">
        <w:t>t</w:t>
      </w:r>
      <w:r w:rsidR="00364E5D" w:rsidRPr="00BF63A5">
        <w:t xml:space="preserve"> of Current Operations</w:t>
      </w:r>
      <w:bookmarkEnd w:id="23"/>
    </w:p>
    <w:p w14:paraId="71EE23EE" w14:textId="77777777" w:rsidR="00477DD2" w:rsidRPr="00BF63A5" w:rsidRDefault="00477DD2" w:rsidP="00146039"/>
    <w:p w14:paraId="4A8021DA" w14:textId="21C6BAB0" w:rsidR="003B69EE" w:rsidRPr="00BF63A5" w:rsidRDefault="003B69EE" w:rsidP="00146039">
      <w:r w:rsidRPr="00BF63A5">
        <w:tab/>
      </w:r>
      <w:r w:rsidR="00DB65C1" w:rsidRPr="00BF63A5">
        <w:t xml:space="preserve">The Statement of Current Operations </w:t>
      </w:r>
      <w:r w:rsidR="004D0AF7" w:rsidRPr="00BF63A5">
        <w:t xml:space="preserve">details the </w:t>
      </w:r>
      <w:r w:rsidR="00F55957" w:rsidRPr="00BF63A5">
        <w:t>As-Is</w:t>
      </w:r>
      <w:r w:rsidR="00E16286" w:rsidRPr="00BF63A5">
        <w:t xml:space="preserve"> and To-Be business</w:t>
      </w:r>
      <w:r w:rsidR="00F55957" w:rsidRPr="00BF63A5">
        <w:t xml:space="preserve"> process map</w:t>
      </w:r>
      <w:r w:rsidR="004062D2" w:rsidRPr="00BF63A5">
        <w:t>s</w:t>
      </w:r>
      <w:r w:rsidR="009F1E01" w:rsidRPr="00BF63A5">
        <w:t>. The As-Is process map demo</w:t>
      </w:r>
      <w:r w:rsidR="00537622" w:rsidRPr="00BF63A5">
        <w:t>n</w:t>
      </w:r>
      <w:r w:rsidR="009F1E01" w:rsidRPr="00BF63A5">
        <w:t xml:space="preserve">strates how the current boarding process </w:t>
      </w:r>
      <w:r w:rsidR="005F7B14" w:rsidRPr="00BF63A5">
        <w:t>operates</w:t>
      </w:r>
      <w:r w:rsidR="009F1E01" w:rsidRPr="00BF63A5">
        <w:t xml:space="preserve"> at the Indianapolis Airport, whereas the </w:t>
      </w:r>
      <w:r w:rsidR="00381AF1" w:rsidRPr="00BF63A5">
        <w:t>To-Be demo</w:t>
      </w:r>
      <w:r w:rsidR="00537622" w:rsidRPr="00BF63A5">
        <w:t>n</w:t>
      </w:r>
      <w:r w:rsidR="00381AF1" w:rsidRPr="00BF63A5">
        <w:t xml:space="preserve">strates how the boarding process will be more efficient with the </w:t>
      </w:r>
      <w:r w:rsidR="005F7B14" w:rsidRPr="00BF63A5">
        <w:t xml:space="preserve">proposed </w:t>
      </w:r>
      <w:r w:rsidR="00381AF1" w:rsidRPr="00BF63A5">
        <w:t>solution</w:t>
      </w:r>
      <w:r w:rsidR="00DE4B06" w:rsidRPr="00BF63A5">
        <w:t>.</w:t>
      </w:r>
      <w:r w:rsidR="00286C9D" w:rsidRPr="00BF63A5">
        <w:t xml:space="preserve"> A l</w:t>
      </w:r>
      <w:r w:rsidR="00A42913" w:rsidRPr="00BF63A5">
        <w:t xml:space="preserve">arger version of </w:t>
      </w:r>
      <w:r w:rsidR="00EA449D" w:rsidRPr="00BF63A5">
        <w:t>Figure 3 (As-Is Business Process Map)</w:t>
      </w:r>
      <w:r w:rsidR="006D39D2" w:rsidRPr="00BF63A5">
        <w:t xml:space="preserve"> and </w:t>
      </w:r>
      <w:r w:rsidR="00EA449D" w:rsidRPr="00BF63A5">
        <w:t>Figure 4 (To-Be Business Process Map)</w:t>
      </w:r>
      <w:r w:rsidR="00826942" w:rsidRPr="00BF63A5">
        <w:t xml:space="preserve"> can be found </w:t>
      </w:r>
      <w:r w:rsidR="007F06B0" w:rsidRPr="00BF63A5">
        <w:t xml:space="preserve">in </w:t>
      </w:r>
      <w:r w:rsidR="009D026E" w:rsidRPr="00BF63A5">
        <w:t>Appendix B and Appendix C.</w:t>
      </w:r>
    </w:p>
    <w:p w14:paraId="49F308BA" w14:textId="4007DE29" w:rsidR="00EA449D" w:rsidRPr="00BF63A5" w:rsidRDefault="00EA449D" w:rsidP="00EA449D">
      <w:pPr>
        <w:pStyle w:val="Heading2"/>
      </w:pPr>
      <w:bookmarkStart w:id="24" w:name="_Toc68466224"/>
      <w:r w:rsidRPr="00BF63A5">
        <w:t>As-Is Business Process Model</w:t>
      </w:r>
      <w:bookmarkEnd w:id="24"/>
    </w:p>
    <w:p w14:paraId="5FF4B5E5" w14:textId="18777557" w:rsidR="00EA449D" w:rsidRPr="00BF63A5" w:rsidRDefault="00EA449D" w:rsidP="00EA449D">
      <w:pPr>
        <w:ind w:firstLine="360"/>
        <w:rPr>
          <w:rFonts w:eastAsia="Times New Roman"/>
        </w:rPr>
      </w:pPr>
      <w:r w:rsidRPr="00BF63A5">
        <w:rPr>
          <w:rFonts w:eastAsia="Times New Roman"/>
        </w:rPr>
        <w:t>The As-Is process model depicts the current business functions of the boarding process. Each step represents an action or decision a passenger may make while in the boarding concourse.</w:t>
      </w:r>
    </w:p>
    <w:p w14:paraId="0EBD77B6" w14:textId="3C0576D9" w:rsidR="00327EF4" w:rsidRPr="00BF63A5" w:rsidRDefault="00EE0F85" w:rsidP="00EE0F85">
      <w:r w:rsidRPr="00BF63A5">
        <w:rPr>
          <w:noProof/>
        </w:rPr>
        <w:drawing>
          <wp:inline distT="0" distB="0" distL="0" distR="0" wp14:anchorId="421A5A87" wp14:editId="6CFB0D80">
            <wp:extent cx="5943600" cy="2294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294890"/>
                    </a:xfrm>
                    <a:prstGeom prst="rect">
                      <a:avLst/>
                    </a:prstGeom>
                    <a:noFill/>
                    <a:ln>
                      <a:noFill/>
                    </a:ln>
                  </pic:spPr>
                </pic:pic>
              </a:graphicData>
            </a:graphic>
          </wp:inline>
        </w:drawing>
      </w:r>
      <w:r w:rsidR="00A1299C" w:rsidRPr="00BF63A5">
        <w:rPr>
          <w:noProof/>
        </w:rPr>
        <mc:AlternateContent>
          <mc:Choice Requires="wps">
            <w:drawing>
              <wp:anchor distT="0" distB="0" distL="114300" distR="114300" simplePos="0" relativeHeight="251691008" behindDoc="0" locked="0" layoutInCell="1" allowOverlap="1" wp14:anchorId="04678776" wp14:editId="5C09F84F">
                <wp:simplePos x="0" y="0"/>
                <wp:positionH relativeFrom="column">
                  <wp:posOffset>133350</wp:posOffset>
                </wp:positionH>
                <wp:positionV relativeFrom="paragraph">
                  <wp:posOffset>2614295</wp:posOffset>
                </wp:positionV>
                <wp:extent cx="5802630" cy="635"/>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5802630" cy="635"/>
                        </a:xfrm>
                        <a:prstGeom prst="rect">
                          <a:avLst/>
                        </a:prstGeom>
                        <a:solidFill>
                          <a:prstClr val="white"/>
                        </a:solidFill>
                        <a:ln>
                          <a:noFill/>
                        </a:ln>
                      </wps:spPr>
                      <wps:txbx>
                        <w:txbxContent>
                          <w:p w14:paraId="2BD40D44" w14:textId="55365066" w:rsidR="00C01113" w:rsidRPr="00F01CE4" w:rsidRDefault="00C01113" w:rsidP="00A1299C">
                            <w:pPr>
                              <w:pStyle w:val="Caption"/>
                              <w:jc w:val="center"/>
                              <w:rPr>
                                <w:sz w:val="24"/>
                                <w:szCs w:val="24"/>
                              </w:rPr>
                            </w:pPr>
                            <w:bookmarkStart w:id="25" w:name="_Toc68466278"/>
                            <w:r w:rsidRPr="00F01CE4">
                              <w:rPr>
                                <w:sz w:val="24"/>
                                <w:szCs w:val="24"/>
                              </w:rPr>
                              <w:t xml:space="preserve">Figure </w:t>
                            </w:r>
                            <w:r w:rsidRPr="00F01CE4">
                              <w:rPr>
                                <w:sz w:val="24"/>
                                <w:szCs w:val="24"/>
                              </w:rPr>
                              <w:fldChar w:fldCharType="begin"/>
                            </w:r>
                            <w:r w:rsidRPr="00F01CE4">
                              <w:rPr>
                                <w:sz w:val="24"/>
                                <w:szCs w:val="24"/>
                              </w:rPr>
                              <w:instrText xml:space="preserve"> SEQ Figure \* ARABIC </w:instrText>
                            </w:r>
                            <w:r w:rsidRPr="00F01CE4">
                              <w:rPr>
                                <w:sz w:val="24"/>
                                <w:szCs w:val="24"/>
                              </w:rPr>
                              <w:fldChar w:fldCharType="separate"/>
                            </w:r>
                            <w:r>
                              <w:rPr>
                                <w:noProof/>
                                <w:sz w:val="24"/>
                                <w:szCs w:val="24"/>
                              </w:rPr>
                              <w:t>3</w:t>
                            </w:r>
                            <w:r w:rsidRPr="00F01CE4">
                              <w:rPr>
                                <w:sz w:val="24"/>
                                <w:szCs w:val="24"/>
                              </w:rPr>
                              <w:fldChar w:fldCharType="end"/>
                            </w:r>
                            <w:r w:rsidRPr="00F01CE4">
                              <w:rPr>
                                <w:sz w:val="24"/>
                                <w:szCs w:val="24"/>
                              </w:rPr>
                              <w:t>: As-Is</w:t>
                            </w:r>
                            <w:r>
                              <w:rPr>
                                <w:sz w:val="24"/>
                                <w:szCs w:val="24"/>
                              </w:rPr>
                              <w:t xml:space="preserve"> Business</w:t>
                            </w:r>
                            <w:r w:rsidRPr="00F01CE4">
                              <w:rPr>
                                <w:sz w:val="24"/>
                                <w:szCs w:val="24"/>
                              </w:rPr>
                              <w:t xml:space="preserve"> Process Map</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678776" id="_x0000_t202" coordsize="21600,21600" o:spt="202" path="m,l,21600r21600,l21600,xe">
                <v:stroke joinstyle="miter"/>
                <v:path gradientshapeok="t" o:connecttype="rect"/>
              </v:shapetype>
              <v:shape id="Text Box 94" o:spid="_x0000_s1026" type="#_x0000_t202" style="position:absolute;margin-left:10.5pt;margin-top:205.85pt;width:456.9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" stroked="f">
                <v:textbox style="mso-fit-shape-to-text:t" inset="0,0,0,0">
                  <w:txbxContent>
                    <w:p w14:paraId="2BD40D44" w14:textId="55365066" w:rsidR="00C01113" w:rsidRPr="00F01CE4" w:rsidRDefault="00C01113" w:rsidP="00A1299C">
                      <w:pPr>
                        <w:pStyle w:val="Caption"/>
                        <w:jc w:val="center"/>
                        <w:rPr>
                          <w:sz w:val="24"/>
                          <w:szCs w:val="24"/>
                        </w:rPr>
                      </w:pPr>
                      <w:bookmarkStart w:id="26" w:name="_Toc68466278"/>
                      <w:r w:rsidRPr="00F01CE4">
                        <w:rPr>
                          <w:sz w:val="24"/>
                          <w:szCs w:val="24"/>
                        </w:rPr>
                        <w:t xml:space="preserve">Figure </w:t>
                      </w:r>
                      <w:r w:rsidRPr="00F01CE4">
                        <w:rPr>
                          <w:sz w:val="24"/>
                          <w:szCs w:val="24"/>
                        </w:rPr>
                        <w:fldChar w:fldCharType="begin"/>
                      </w:r>
                      <w:r w:rsidRPr="00F01CE4">
                        <w:rPr>
                          <w:sz w:val="24"/>
                          <w:szCs w:val="24"/>
                        </w:rPr>
                        <w:instrText xml:space="preserve"> SEQ Figure \* ARABIC </w:instrText>
                      </w:r>
                      <w:r w:rsidRPr="00F01CE4">
                        <w:rPr>
                          <w:sz w:val="24"/>
                          <w:szCs w:val="24"/>
                        </w:rPr>
                        <w:fldChar w:fldCharType="separate"/>
                      </w:r>
                      <w:r>
                        <w:rPr>
                          <w:noProof/>
                          <w:sz w:val="24"/>
                          <w:szCs w:val="24"/>
                        </w:rPr>
                        <w:t>3</w:t>
                      </w:r>
                      <w:r w:rsidRPr="00F01CE4">
                        <w:rPr>
                          <w:sz w:val="24"/>
                          <w:szCs w:val="24"/>
                        </w:rPr>
                        <w:fldChar w:fldCharType="end"/>
                      </w:r>
                      <w:r w:rsidRPr="00F01CE4">
                        <w:rPr>
                          <w:sz w:val="24"/>
                          <w:szCs w:val="24"/>
                        </w:rPr>
                        <w:t>: As-Is</w:t>
                      </w:r>
                      <w:r>
                        <w:rPr>
                          <w:sz w:val="24"/>
                          <w:szCs w:val="24"/>
                        </w:rPr>
                        <w:t xml:space="preserve"> Business</w:t>
                      </w:r>
                      <w:r w:rsidRPr="00F01CE4">
                        <w:rPr>
                          <w:sz w:val="24"/>
                          <w:szCs w:val="24"/>
                        </w:rPr>
                        <w:t xml:space="preserve"> Process Map</w:t>
                      </w:r>
                      <w:bookmarkEnd w:id="26"/>
                    </w:p>
                  </w:txbxContent>
                </v:textbox>
                <w10:wrap type="square"/>
              </v:shape>
            </w:pict>
          </mc:Fallback>
        </mc:AlternateContent>
      </w:r>
    </w:p>
    <w:p w14:paraId="06CF4A65" w14:textId="77777777" w:rsidR="001F5F75" w:rsidRPr="00BF63A5" w:rsidRDefault="001F5F75" w:rsidP="001F5F75"/>
    <w:p w14:paraId="081E4D16" w14:textId="213771B3" w:rsidR="004D6843" w:rsidRPr="00BF63A5" w:rsidRDefault="004D6843" w:rsidP="00D273EE">
      <w:pPr>
        <w:pStyle w:val="ListParagraph"/>
        <w:numPr>
          <w:ilvl w:val="0"/>
          <w:numId w:val="8"/>
        </w:numPr>
      </w:pPr>
      <w:r w:rsidRPr="00BF63A5">
        <w:t xml:space="preserve">Start As-Is </w:t>
      </w:r>
      <w:r w:rsidR="00537622" w:rsidRPr="00BF63A5">
        <w:t>b</w:t>
      </w:r>
      <w:r w:rsidRPr="00BF63A5">
        <w:t xml:space="preserve">oarding </w:t>
      </w:r>
      <w:r w:rsidR="00537622" w:rsidRPr="00BF63A5">
        <w:t>p</w:t>
      </w:r>
      <w:r w:rsidRPr="00BF63A5">
        <w:t>rocess</w:t>
      </w:r>
    </w:p>
    <w:p w14:paraId="58C5D5AF" w14:textId="25A2AB2F" w:rsidR="29DE9DF2" w:rsidRPr="00BF63A5" w:rsidRDefault="56DAD143" w:rsidP="00D273EE">
      <w:pPr>
        <w:pStyle w:val="ListParagraph"/>
        <w:numPr>
          <w:ilvl w:val="1"/>
          <w:numId w:val="8"/>
        </w:numPr>
      </w:pPr>
      <w:r w:rsidRPr="00BF63A5">
        <w:t>The boarding process officially begins immediately after security clearance.</w:t>
      </w:r>
    </w:p>
    <w:p w14:paraId="6C8DF633" w14:textId="063A0E1E" w:rsidR="003E64C7" w:rsidRPr="00BF63A5" w:rsidRDefault="003E64C7" w:rsidP="003E64C7"/>
    <w:p w14:paraId="7C3C4992" w14:textId="77777777" w:rsidR="003E64C7" w:rsidRPr="00BF63A5" w:rsidRDefault="003E64C7" w:rsidP="003E64C7"/>
    <w:p w14:paraId="2C90EFBA" w14:textId="17A6831D" w:rsidR="00C938C9" w:rsidRPr="00BF63A5" w:rsidRDefault="00051C3F" w:rsidP="00D273EE">
      <w:pPr>
        <w:pStyle w:val="ListParagraph"/>
        <w:numPr>
          <w:ilvl w:val="0"/>
          <w:numId w:val="8"/>
        </w:numPr>
      </w:pPr>
      <w:r w:rsidRPr="00BF63A5">
        <w:t xml:space="preserve">Locate </w:t>
      </w:r>
      <w:r w:rsidR="00537622" w:rsidRPr="00BF63A5">
        <w:t>b</w:t>
      </w:r>
      <w:r w:rsidRPr="00BF63A5">
        <w:t xml:space="preserve">oarding </w:t>
      </w:r>
      <w:r w:rsidR="00537622" w:rsidRPr="00BF63A5">
        <w:t>g</w:t>
      </w:r>
      <w:r w:rsidRPr="00BF63A5">
        <w:t>ate</w:t>
      </w:r>
    </w:p>
    <w:p w14:paraId="1321F6FC" w14:textId="2505A4D5" w:rsidR="51D01354" w:rsidRPr="00BF63A5" w:rsidRDefault="3BF811E6" w:rsidP="00D273EE">
      <w:pPr>
        <w:pStyle w:val="ListParagraph"/>
        <w:numPr>
          <w:ilvl w:val="1"/>
          <w:numId w:val="8"/>
        </w:numPr>
        <w:rPr>
          <w:rFonts w:eastAsia="Times New Roman"/>
        </w:rPr>
      </w:pPr>
      <w:r w:rsidRPr="00BF63A5">
        <w:t xml:space="preserve">Any incoming passengers must first locate their flight gate. The location of </w:t>
      </w:r>
      <w:r w:rsidR="00537622" w:rsidRPr="00BF63A5">
        <w:t xml:space="preserve">the </w:t>
      </w:r>
      <w:r w:rsidRPr="00BF63A5">
        <w:t>gate depends on what airline a pass</w:t>
      </w:r>
      <w:r w:rsidR="00537622" w:rsidRPr="00BF63A5">
        <w:t>e</w:t>
      </w:r>
      <w:r w:rsidRPr="00BF63A5">
        <w:t>nger is flying with and their flight destination.</w:t>
      </w:r>
    </w:p>
    <w:p w14:paraId="0410332B" w14:textId="64915013" w:rsidR="00051C3F" w:rsidRPr="00BF63A5" w:rsidRDefault="00051C3F" w:rsidP="00D273EE">
      <w:pPr>
        <w:pStyle w:val="ListParagraph"/>
        <w:numPr>
          <w:ilvl w:val="0"/>
          <w:numId w:val="8"/>
        </w:numPr>
      </w:pPr>
      <w:r w:rsidRPr="00BF63A5">
        <w:t xml:space="preserve">Decision 1: </w:t>
      </w:r>
      <w:r w:rsidR="00067C9C" w:rsidRPr="00BF63A5">
        <w:t>Where should I go?</w:t>
      </w:r>
    </w:p>
    <w:p w14:paraId="2C9B68EC" w14:textId="609720AA" w:rsidR="00A46532" w:rsidRPr="00BF63A5" w:rsidRDefault="00A46532" w:rsidP="00D273EE">
      <w:pPr>
        <w:pStyle w:val="ListParagraph"/>
        <w:numPr>
          <w:ilvl w:val="0"/>
          <w:numId w:val="9"/>
        </w:numPr>
      </w:pPr>
      <w:r w:rsidRPr="00BF63A5">
        <w:t>Passen</w:t>
      </w:r>
      <w:r w:rsidR="00961090" w:rsidRPr="00BF63A5">
        <w:t xml:space="preserve">gers </w:t>
      </w:r>
      <w:r w:rsidR="00961AA5" w:rsidRPr="00BF63A5">
        <w:t xml:space="preserve">have options </w:t>
      </w:r>
      <w:r w:rsidR="0029323B" w:rsidRPr="00BF63A5">
        <w:t>of what they can do before boarding</w:t>
      </w:r>
      <w:r w:rsidR="6BAFB1C8" w:rsidRPr="00BF63A5">
        <w:t xml:space="preserve">. This would </w:t>
      </w:r>
      <w:proofErr w:type="gramStart"/>
      <w:r w:rsidR="6BAFB1C8" w:rsidRPr="00BF63A5">
        <w:t>include:</w:t>
      </w:r>
      <w:proofErr w:type="gramEnd"/>
      <w:r w:rsidR="6BAFB1C8" w:rsidRPr="00BF63A5">
        <w:t xml:space="preserve"> waiting at the gate, using the restroom, dining at a restaurant, </w:t>
      </w:r>
      <w:r w:rsidR="0D540DFD" w:rsidRPr="00BF63A5">
        <w:t xml:space="preserve">and </w:t>
      </w:r>
      <w:r w:rsidR="6BAFB1C8" w:rsidRPr="00BF63A5">
        <w:t>shopping at any retail store</w:t>
      </w:r>
      <w:r w:rsidR="64CD290D" w:rsidRPr="00BF63A5">
        <w:t>.</w:t>
      </w:r>
    </w:p>
    <w:p w14:paraId="7E2799BA" w14:textId="1B1BE634" w:rsidR="00067C9C" w:rsidRPr="00BF63A5" w:rsidRDefault="00067C9C" w:rsidP="00D273EE">
      <w:pPr>
        <w:pStyle w:val="ListParagraph"/>
        <w:numPr>
          <w:ilvl w:val="0"/>
          <w:numId w:val="8"/>
        </w:numPr>
      </w:pPr>
      <w:r w:rsidRPr="00BF63A5">
        <w:t xml:space="preserve">Go to </w:t>
      </w:r>
      <w:r w:rsidR="00537622" w:rsidRPr="00BF63A5">
        <w:t>g</w:t>
      </w:r>
      <w:r w:rsidRPr="00BF63A5">
        <w:t>ate</w:t>
      </w:r>
    </w:p>
    <w:p w14:paraId="5E445F93" w14:textId="360B7B2F" w:rsidR="006C2B8B" w:rsidRPr="00BF63A5" w:rsidRDefault="3460FF6F" w:rsidP="00D273EE">
      <w:pPr>
        <w:pStyle w:val="ListParagraph"/>
        <w:numPr>
          <w:ilvl w:val="0"/>
          <w:numId w:val="9"/>
        </w:numPr>
      </w:pPr>
      <w:r w:rsidRPr="00BF63A5">
        <w:t xml:space="preserve">While waiting for a flight to arrive, passengers </w:t>
      </w:r>
      <w:r w:rsidR="00537622" w:rsidRPr="00BF63A5">
        <w:t>can</w:t>
      </w:r>
      <w:r w:rsidRPr="00BF63A5">
        <w:t xml:space="preserve"> sit and wait until their ticket is called.</w:t>
      </w:r>
    </w:p>
    <w:p w14:paraId="38037EFA" w14:textId="32D38DC8" w:rsidR="00067C9C" w:rsidRPr="00BF63A5" w:rsidRDefault="00067C9C" w:rsidP="00D273EE">
      <w:pPr>
        <w:pStyle w:val="ListParagraph"/>
        <w:numPr>
          <w:ilvl w:val="0"/>
          <w:numId w:val="8"/>
        </w:numPr>
      </w:pPr>
      <w:r w:rsidRPr="00BF63A5">
        <w:t xml:space="preserve">Go to </w:t>
      </w:r>
      <w:r w:rsidR="00537622" w:rsidRPr="00BF63A5">
        <w:t>r</w:t>
      </w:r>
      <w:r w:rsidRPr="00BF63A5">
        <w:t>estroom</w:t>
      </w:r>
    </w:p>
    <w:p w14:paraId="2DC79031" w14:textId="0BBFCC40" w:rsidR="00835364" w:rsidRPr="00BF63A5" w:rsidRDefault="00835364" w:rsidP="00D273EE">
      <w:pPr>
        <w:pStyle w:val="ListParagraph"/>
        <w:numPr>
          <w:ilvl w:val="0"/>
          <w:numId w:val="9"/>
        </w:numPr>
      </w:pPr>
      <w:r w:rsidRPr="00BF63A5">
        <w:t>Passenger</w:t>
      </w:r>
      <w:r w:rsidR="00CF332A" w:rsidRPr="00BF63A5">
        <w:t>s</w:t>
      </w:r>
      <w:r w:rsidR="1EFFA68D" w:rsidRPr="00BF63A5">
        <w:t xml:space="preserve"> </w:t>
      </w:r>
      <w:r w:rsidR="6BF102A7" w:rsidRPr="00BF63A5">
        <w:t>have the choice</w:t>
      </w:r>
      <w:r w:rsidR="1EFFA68D" w:rsidRPr="00BF63A5">
        <w:t xml:space="preserve"> to use the restroom facilities if necessary.</w:t>
      </w:r>
    </w:p>
    <w:p w14:paraId="170B4264" w14:textId="4CB4FF21" w:rsidR="00067C9C" w:rsidRPr="00BF63A5" w:rsidRDefault="00CA3D60" w:rsidP="00D273EE">
      <w:pPr>
        <w:pStyle w:val="ListParagraph"/>
        <w:numPr>
          <w:ilvl w:val="0"/>
          <w:numId w:val="8"/>
        </w:numPr>
      </w:pPr>
      <w:r w:rsidRPr="00BF63A5">
        <w:t xml:space="preserve">Use </w:t>
      </w:r>
      <w:r w:rsidR="00537622" w:rsidRPr="00BF63A5">
        <w:t>r</w:t>
      </w:r>
      <w:r w:rsidRPr="00BF63A5">
        <w:t>estroom amen</w:t>
      </w:r>
      <w:r w:rsidR="00537622" w:rsidRPr="00BF63A5">
        <w:t>i</w:t>
      </w:r>
      <w:r w:rsidRPr="00BF63A5">
        <w:t>ties</w:t>
      </w:r>
    </w:p>
    <w:p w14:paraId="70D46FE2" w14:textId="57AFA522" w:rsidR="003F2F07" w:rsidRPr="00BF63A5" w:rsidRDefault="008147C7" w:rsidP="00D273EE">
      <w:pPr>
        <w:pStyle w:val="ListParagraph"/>
        <w:numPr>
          <w:ilvl w:val="0"/>
          <w:numId w:val="9"/>
        </w:numPr>
      </w:pPr>
      <w:r w:rsidRPr="00BF63A5">
        <w:t xml:space="preserve">If passengers </w:t>
      </w:r>
      <w:r w:rsidR="006353F7" w:rsidRPr="00BF63A5">
        <w:t>go to the restroom,</w:t>
      </w:r>
      <w:r w:rsidR="280D2A07" w:rsidRPr="00BF63A5">
        <w:t xml:space="preserve"> the passenger may choose to use an </w:t>
      </w:r>
      <w:proofErr w:type="gramStart"/>
      <w:r w:rsidR="280D2A07" w:rsidRPr="00BF63A5">
        <w:t>amenity,  wash</w:t>
      </w:r>
      <w:proofErr w:type="gramEnd"/>
      <w:r w:rsidR="280D2A07" w:rsidRPr="00BF63A5">
        <w:t xml:space="preserve"> and dry their hands, or freshen up in the mirror.</w:t>
      </w:r>
    </w:p>
    <w:p w14:paraId="31319DEA" w14:textId="4A75524A" w:rsidR="000323B2" w:rsidRPr="00BF63A5" w:rsidRDefault="00CA3D60" w:rsidP="00D273EE">
      <w:pPr>
        <w:pStyle w:val="ListParagraph"/>
        <w:numPr>
          <w:ilvl w:val="0"/>
          <w:numId w:val="8"/>
        </w:numPr>
      </w:pPr>
      <w:r w:rsidRPr="00BF63A5">
        <w:t xml:space="preserve">Walk out of </w:t>
      </w:r>
      <w:r w:rsidR="00537622" w:rsidRPr="00BF63A5">
        <w:t>the r</w:t>
      </w:r>
      <w:r w:rsidRPr="00BF63A5">
        <w:t>est</w:t>
      </w:r>
      <w:r w:rsidR="1EF16D73" w:rsidRPr="00BF63A5">
        <w:t>room</w:t>
      </w:r>
    </w:p>
    <w:p w14:paraId="1591791F" w14:textId="1DE3BE1D" w:rsidR="2C258010" w:rsidRPr="00BF63A5" w:rsidRDefault="5C579939" w:rsidP="00D273EE">
      <w:pPr>
        <w:pStyle w:val="ListParagraph"/>
        <w:numPr>
          <w:ilvl w:val="1"/>
          <w:numId w:val="8"/>
        </w:numPr>
      </w:pPr>
      <w:r w:rsidRPr="00BF63A5">
        <w:rPr>
          <w:rFonts w:eastAsia="Times New Roman"/>
        </w:rPr>
        <w:t xml:space="preserve">If passengers </w:t>
      </w:r>
      <w:r w:rsidR="742DEA29" w:rsidRPr="00BF63A5">
        <w:rPr>
          <w:rFonts w:eastAsia="Times New Roman"/>
        </w:rPr>
        <w:t>intend to shop at retail stores, concessions, or dine-in at a restaurant, they must exit the restroom.</w:t>
      </w:r>
    </w:p>
    <w:p w14:paraId="332933F1" w14:textId="4EF5DFE4" w:rsidR="00067C9C" w:rsidRPr="00BF63A5" w:rsidRDefault="00537622" w:rsidP="00D273EE">
      <w:pPr>
        <w:pStyle w:val="ListParagraph"/>
        <w:numPr>
          <w:ilvl w:val="0"/>
          <w:numId w:val="8"/>
        </w:numPr>
      </w:pPr>
      <w:r w:rsidRPr="00BF63A5">
        <w:t>G</w:t>
      </w:r>
      <w:r w:rsidR="00067C9C" w:rsidRPr="00BF63A5">
        <w:t>rab food or drinks</w:t>
      </w:r>
    </w:p>
    <w:p w14:paraId="61F9CB81" w14:textId="4F853A0B" w:rsidR="00A40D13" w:rsidRPr="00BF63A5" w:rsidRDefault="1EA088E9" w:rsidP="00D273EE">
      <w:pPr>
        <w:pStyle w:val="ListParagraph"/>
        <w:numPr>
          <w:ilvl w:val="0"/>
          <w:numId w:val="9"/>
        </w:numPr>
        <w:rPr>
          <w:rFonts w:eastAsia="Times New Roman"/>
        </w:rPr>
      </w:pPr>
      <w:r w:rsidRPr="00BF63A5">
        <w:lastRenderedPageBreak/>
        <w:t>If a passenger is hungry or th</w:t>
      </w:r>
      <w:r w:rsidR="00537622" w:rsidRPr="00BF63A5">
        <w:t>ir</w:t>
      </w:r>
      <w:r w:rsidRPr="00BF63A5">
        <w:t>sty while t</w:t>
      </w:r>
      <w:r w:rsidR="2D81FCAE" w:rsidRPr="00BF63A5">
        <w:t>he</w:t>
      </w:r>
      <w:r w:rsidRPr="00BF63A5">
        <w:t xml:space="preserve">y wait for their ticket to be called, they </w:t>
      </w:r>
      <w:r w:rsidR="16480296" w:rsidRPr="00BF63A5">
        <w:t>have the choice</w:t>
      </w:r>
      <w:r w:rsidRPr="00BF63A5">
        <w:t xml:space="preserve"> to go to any </w:t>
      </w:r>
      <w:r w:rsidR="10A2102A" w:rsidRPr="00BF63A5">
        <w:t xml:space="preserve">open </w:t>
      </w:r>
      <w:r w:rsidRPr="00BF63A5">
        <w:t>dine</w:t>
      </w:r>
      <w:r w:rsidR="1750098D" w:rsidRPr="00BF63A5">
        <w:t>-</w:t>
      </w:r>
      <w:r w:rsidRPr="00BF63A5">
        <w:t>in restaurant, concession, or vending machine.</w:t>
      </w:r>
    </w:p>
    <w:p w14:paraId="4510A3AB" w14:textId="1A6AAAC7" w:rsidR="00EE0F85" w:rsidRPr="00BF63A5" w:rsidRDefault="00EE0F85" w:rsidP="00EE0F85">
      <w:pPr>
        <w:rPr>
          <w:rFonts w:eastAsia="Times New Roman"/>
        </w:rPr>
      </w:pPr>
    </w:p>
    <w:p w14:paraId="09265B8E" w14:textId="77777777" w:rsidR="00EE0F85" w:rsidRPr="00BF63A5" w:rsidRDefault="00EE0F85" w:rsidP="00EE0F85">
      <w:pPr>
        <w:rPr>
          <w:rFonts w:eastAsia="Times New Roman"/>
        </w:rPr>
      </w:pPr>
    </w:p>
    <w:p w14:paraId="7A445F36" w14:textId="35CE89B2" w:rsidR="00CA3D60" w:rsidRPr="00BF63A5" w:rsidRDefault="00CA3D60" w:rsidP="00D273EE">
      <w:pPr>
        <w:pStyle w:val="ListParagraph"/>
        <w:numPr>
          <w:ilvl w:val="0"/>
          <w:numId w:val="8"/>
        </w:numPr>
      </w:pPr>
      <w:r w:rsidRPr="00BF63A5">
        <w:t>Order items</w:t>
      </w:r>
    </w:p>
    <w:p w14:paraId="00C47949" w14:textId="6A00AE79" w:rsidR="00146A8B" w:rsidRPr="00BF63A5" w:rsidRDefault="00790B9D" w:rsidP="00D273EE">
      <w:pPr>
        <w:pStyle w:val="ListParagraph"/>
        <w:numPr>
          <w:ilvl w:val="0"/>
          <w:numId w:val="9"/>
        </w:numPr>
      </w:pPr>
      <w:r w:rsidRPr="00BF63A5">
        <w:t>Passeng</w:t>
      </w:r>
      <w:r w:rsidR="1B8B3B8E" w:rsidRPr="00BF63A5">
        <w:t xml:space="preserve">er </w:t>
      </w:r>
      <w:r w:rsidR="76269533" w:rsidRPr="00BF63A5">
        <w:t xml:space="preserve">decides what they would like </w:t>
      </w:r>
      <w:proofErr w:type="gramStart"/>
      <w:r w:rsidR="76269533" w:rsidRPr="00BF63A5">
        <w:t>order</w:t>
      </w:r>
      <w:r w:rsidR="00537622" w:rsidRPr="00BF63A5">
        <w:t>ing</w:t>
      </w:r>
      <w:proofErr w:type="gramEnd"/>
      <w:r w:rsidR="76269533" w:rsidRPr="00BF63A5">
        <w:t xml:space="preserve"> off of the concession or restaurant menu. This is a human-to-human interaction that requires direct commun</w:t>
      </w:r>
      <w:r w:rsidR="15F86BA6" w:rsidRPr="00BF63A5">
        <w:t>ication with an employee</w:t>
      </w:r>
      <w:r w:rsidR="55F70339" w:rsidRPr="00BF63A5">
        <w:t>.</w:t>
      </w:r>
    </w:p>
    <w:p w14:paraId="1BE908D3" w14:textId="6245E699" w:rsidR="00CA3D60" w:rsidRPr="00BF63A5" w:rsidRDefault="00CA3D60" w:rsidP="00D273EE">
      <w:pPr>
        <w:pStyle w:val="ListParagraph"/>
        <w:numPr>
          <w:ilvl w:val="0"/>
          <w:numId w:val="8"/>
        </w:numPr>
      </w:pPr>
      <w:r w:rsidRPr="00BF63A5">
        <w:t>Rec</w:t>
      </w:r>
      <w:r w:rsidR="00C938C9" w:rsidRPr="00BF63A5">
        <w:t>eive items</w:t>
      </w:r>
    </w:p>
    <w:p w14:paraId="437F7EA4" w14:textId="373247FA" w:rsidR="00146A8B" w:rsidRPr="00BF63A5" w:rsidRDefault="00EA1957" w:rsidP="00D273EE">
      <w:pPr>
        <w:pStyle w:val="ListParagraph"/>
        <w:numPr>
          <w:ilvl w:val="0"/>
          <w:numId w:val="9"/>
        </w:numPr>
      </w:pPr>
      <w:r w:rsidRPr="00BF63A5">
        <w:t xml:space="preserve">Concession employee </w:t>
      </w:r>
      <w:r w:rsidR="00A922F4" w:rsidRPr="00BF63A5">
        <w:t xml:space="preserve">transfers </w:t>
      </w:r>
      <w:r w:rsidR="712450A4" w:rsidRPr="00BF63A5">
        <w:t xml:space="preserve">ordered </w:t>
      </w:r>
      <w:r w:rsidR="00A922F4" w:rsidRPr="00BF63A5">
        <w:t xml:space="preserve">product to </w:t>
      </w:r>
      <w:r w:rsidR="5B72D894" w:rsidRPr="00BF63A5">
        <w:t>the po</w:t>
      </w:r>
      <w:r w:rsidR="00537622" w:rsidRPr="00BF63A5">
        <w:t>s</w:t>
      </w:r>
      <w:r w:rsidR="5B72D894" w:rsidRPr="00BF63A5">
        <w:t xml:space="preserve">session of the </w:t>
      </w:r>
      <w:r w:rsidR="00A922F4" w:rsidRPr="00BF63A5">
        <w:t>passenger</w:t>
      </w:r>
      <w:r w:rsidR="3870F34C" w:rsidRPr="00BF63A5">
        <w:t>.</w:t>
      </w:r>
    </w:p>
    <w:p w14:paraId="290A4BB8" w14:textId="6E24FF7A" w:rsidR="00C938C9" w:rsidRPr="00BF63A5" w:rsidRDefault="00C938C9" w:rsidP="00D273EE">
      <w:pPr>
        <w:pStyle w:val="ListParagraph"/>
        <w:numPr>
          <w:ilvl w:val="0"/>
          <w:numId w:val="8"/>
        </w:numPr>
      </w:pPr>
      <w:r w:rsidRPr="00BF63A5">
        <w:t>Pay</w:t>
      </w:r>
    </w:p>
    <w:p w14:paraId="1C67E7B8" w14:textId="4BD10F78" w:rsidR="00A37A7F" w:rsidRPr="00BF63A5" w:rsidRDefault="00537622" w:rsidP="00D273EE">
      <w:pPr>
        <w:pStyle w:val="ListParagraph"/>
        <w:numPr>
          <w:ilvl w:val="0"/>
          <w:numId w:val="9"/>
        </w:numPr>
      </w:pPr>
      <w:r w:rsidRPr="00BF63A5">
        <w:t>The p</w:t>
      </w:r>
      <w:r w:rsidR="00BC2A02" w:rsidRPr="00BF63A5">
        <w:t xml:space="preserve">assenger </w:t>
      </w:r>
      <w:r w:rsidR="21B7BC11" w:rsidRPr="00BF63A5">
        <w:t xml:space="preserve">completes </w:t>
      </w:r>
      <w:r w:rsidRPr="00BF63A5">
        <w:t xml:space="preserve">the </w:t>
      </w:r>
      <w:r w:rsidR="21B7BC11" w:rsidRPr="00BF63A5">
        <w:t xml:space="preserve">transaction by handing </w:t>
      </w:r>
      <w:r w:rsidRPr="00BF63A5">
        <w:t xml:space="preserve">the </w:t>
      </w:r>
      <w:r w:rsidR="21B7BC11" w:rsidRPr="00BF63A5">
        <w:t>payment method to the employee directly. The employee then gives back the customer’s card or change.</w:t>
      </w:r>
    </w:p>
    <w:p w14:paraId="186699CC" w14:textId="34A279FB" w:rsidR="00067C9C" w:rsidRPr="00BF63A5" w:rsidRDefault="00067C9C" w:rsidP="00D273EE">
      <w:pPr>
        <w:pStyle w:val="ListParagraph"/>
        <w:numPr>
          <w:ilvl w:val="0"/>
          <w:numId w:val="8"/>
        </w:numPr>
      </w:pPr>
      <w:r w:rsidRPr="00BF63A5">
        <w:t xml:space="preserve">Go browse </w:t>
      </w:r>
      <w:r w:rsidR="00537622" w:rsidRPr="00BF63A5">
        <w:t xml:space="preserve">at </w:t>
      </w:r>
      <w:r w:rsidRPr="00BF63A5">
        <w:t>shop</w:t>
      </w:r>
      <w:r w:rsidR="00537622" w:rsidRPr="00BF63A5">
        <w:t>s</w:t>
      </w:r>
    </w:p>
    <w:p w14:paraId="17AD6ADC" w14:textId="3A8C2861" w:rsidR="00146204" w:rsidRPr="00BF63A5" w:rsidRDefault="00062306" w:rsidP="00D273EE">
      <w:pPr>
        <w:pStyle w:val="ListParagraph"/>
        <w:numPr>
          <w:ilvl w:val="0"/>
          <w:numId w:val="9"/>
        </w:numPr>
      </w:pPr>
      <w:r w:rsidRPr="00BF63A5">
        <w:t>Passenger</w:t>
      </w:r>
      <w:r w:rsidR="19249A4B" w:rsidRPr="00BF63A5">
        <w:t>s have the option to</w:t>
      </w:r>
      <w:r w:rsidR="00C808D9" w:rsidRPr="00BF63A5">
        <w:t xml:space="preserve"> </w:t>
      </w:r>
      <w:r w:rsidR="25C98F3D" w:rsidRPr="00BF63A5">
        <w:t xml:space="preserve">shop at the various retail </w:t>
      </w:r>
      <w:r w:rsidR="75460B62" w:rsidRPr="00BF63A5">
        <w:t>locations throughout the concourse. This in</w:t>
      </w:r>
      <w:r w:rsidR="00537622" w:rsidRPr="00BF63A5">
        <w:t>cl</w:t>
      </w:r>
      <w:r w:rsidR="75460B62" w:rsidRPr="00BF63A5">
        <w:t>udes any souvenirs,</w:t>
      </w:r>
      <w:r w:rsidR="25C98F3D" w:rsidRPr="00BF63A5">
        <w:t xml:space="preserve"> </w:t>
      </w:r>
      <w:r w:rsidR="75460B62" w:rsidRPr="00BF63A5">
        <w:t>gifts, or other amenities.</w:t>
      </w:r>
    </w:p>
    <w:p w14:paraId="590B89F9" w14:textId="3FA668F5" w:rsidR="00067C9C" w:rsidRPr="00BF63A5" w:rsidRDefault="00C938C9" w:rsidP="00D273EE">
      <w:pPr>
        <w:pStyle w:val="ListParagraph"/>
        <w:numPr>
          <w:ilvl w:val="0"/>
          <w:numId w:val="8"/>
        </w:numPr>
      </w:pPr>
      <w:r w:rsidRPr="00BF63A5">
        <w:t>Pick out product</w:t>
      </w:r>
    </w:p>
    <w:p w14:paraId="451947DD" w14:textId="5DFD4553" w:rsidR="005C1D62" w:rsidRPr="00BF63A5" w:rsidRDefault="00EB4E36" w:rsidP="00D273EE">
      <w:pPr>
        <w:pStyle w:val="ListParagraph"/>
        <w:numPr>
          <w:ilvl w:val="0"/>
          <w:numId w:val="9"/>
        </w:numPr>
      </w:pPr>
      <w:r w:rsidRPr="00BF63A5">
        <w:t xml:space="preserve">Passenger </w:t>
      </w:r>
      <w:r w:rsidR="58A710D0" w:rsidRPr="00BF63A5">
        <w:t>s</w:t>
      </w:r>
      <w:r w:rsidRPr="00BF63A5">
        <w:t>elect</w:t>
      </w:r>
      <w:r w:rsidR="43E52017" w:rsidRPr="00BF63A5">
        <w:t>s</w:t>
      </w:r>
      <w:r w:rsidRPr="00BF63A5">
        <w:t xml:space="preserve"> </w:t>
      </w:r>
      <w:r w:rsidR="00537622" w:rsidRPr="00BF63A5">
        <w:t xml:space="preserve">the </w:t>
      </w:r>
      <w:r w:rsidRPr="00BF63A5">
        <w:t>desired product</w:t>
      </w:r>
      <w:r w:rsidR="74CCCD0D" w:rsidRPr="00BF63A5">
        <w:t xml:space="preserve"> from their store of choice.</w:t>
      </w:r>
      <w:r w:rsidR="209E30AF" w:rsidRPr="00BF63A5">
        <w:t xml:space="preserve"> The passenger physically selects and brings their item to the checkout counter.</w:t>
      </w:r>
    </w:p>
    <w:p w14:paraId="40FBCACD" w14:textId="58596FBF" w:rsidR="00C938C9" w:rsidRPr="00BF63A5" w:rsidRDefault="00C938C9" w:rsidP="00D273EE">
      <w:pPr>
        <w:pStyle w:val="ListParagraph"/>
        <w:numPr>
          <w:ilvl w:val="0"/>
          <w:numId w:val="8"/>
        </w:numPr>
      </w:pPr>
      <w:r w:rsidRPr="00BF63A5">
        <w:t xml:space="preserve">Check out at </w:t>
      </w:r>
      <w:r w:rsidR="00537622" w:rsidRPr="00BF63A5">
        <w:t xml:space="preserve">the </w:t>
      </w:r>
      <w:r w:rsidRPr="00BF63A5">
        <w:t>counter</w:t>
      </w:r>
    </w:p>
    <w:p w14:paraId="33E671B7" w14:textId="2FDF5A7B" w:rsidR="004755C0" w:rsidRPr="00BF63A5" w:rsidRDefault="00537622" w:rsidP="00D273EE">
      <w:pPr>
        <w:pStyle w:val="ListParagraph"/>
        <w:numPr>
          <w:ilvl w:val="0"/>
          <w:numId w:val="9"/>
        </w:numPr>
      </w:pPr>
      <w:r w:rsidRPr="00BF63A5">
        <w:lastRenderedPageBreak/>
        <w:t>The p</w:t>
      </w:r>
      <w:r w:rsidR="00916DF3" w:rsidRPr="00BF63A5">
        <w:t>assenger</w:t>
      </w:r>
      <w:r w:rsidR="004755C0" w:rsidRPr="00BF63A5">
        <w:t xml:space="preserve"> completes </w:t>
      </w:r>
      <w:r w:rsidRPr="00BF63A5">
        <w:t xml:space="preserve">the </w:t>
      </w:r>
      <w:r w:rsidR="004755C0" w:rsidRPr="00BF63A5">
        <w:t>transaction</w:t>
      </w:r>
      <w:r w:rsidR="5CB36353" w:rsidRPr="00BF63A5">
        <w:t xml:space="preserve"> by paying the employee for the product. This is a human-to-human interaction</w:t>
      </w:r>
      <w:r w:rsidR="12D87EE3" w:rsidRPr="00BF63A5">
        <w:t xml:space="preserve"> that requires direct contact between the employee and customer.</w:t>
      </w:r>
    </w:p>
    <w:p w14:paraId="269EDEA7" w14:textId="325D25E0" w:rsidR="003E64C7" w:rsidRPr="00BF63A5" w:rsidRDefault="003E64C7" w:rsidP="003E64C7"/>
    <w:p w14:paraId="3A82CD14" w14:textId="77777777" w:rsidR="003E64C7" w:rsidRPr="00BF63A5" w:rsidRDefault="003E64C7" w:rsidP="003E64C7"/>
    <w:p w14:paraId="7C44834F" w14:textId="73B5FAED" w:rsidR="00C938C9" w:rsidRPr="00BF63A5" w:rsidRDefault="00C938C9" w:rsidP="00D273EE">
      <w:pPr>
        <w:pStyle w:val="ListParagraph"/>
        <w:numPr>
          <w:ilvl w:val="0"/>
          <w:numId w:val="8"/>
        </w:numPr>
      </w:pPr>
      <w:r w:rsidRPr="00BF63A5">
        <w:t>Receive items</w:t>
      </w:r>
    </w:p>
    <w:p w14:paraId="28709A49" w14:textId="00F4F0FF" w:rsidR="004F3381" w:rsidRPr="00BF63A5" w:rsidRDefault="0520971A" w:rsidP="00D273EE">
      <w:pPr>
        <w:pStyle w:val="ListParagraph"/>
        <w:numPr>
          <w:ilvl w:val="0"/>
          <w:numId w:val="9"/>
        </w:numPr>
      </w:pPr>
      <w:r w:rsidRPr="00BF63A5">
        <w:t>After the p</w:t>
      </w:r>
      <w:r w:rsidR="00916DF3" w:rsidRPr="00BF63A5">
        <w:t>assenger</w:t>
      </w:r>
      <w:r w:rsidR="48BB8F95" w:rsidRPr="00BF63A5">
        <w:t xml:space="preserve"> purchases the desired product,</w:t>
      </w:r>
      <w:r w:rsidR="006C69E0" w:rsidRPr="00BF63A5">
        <w:t xml:space="preserve"> </w:t>
      </w:r>
      <w:r w:rsidR="04FF3ED1" w:rsidRPr="00BF63A5">
        <w:t>the customer has the option to continue shopping or return to the boarding gate.</w:t>
      </w:r>
    </w:p>
    <w:p w14:paraId="4B0457B3" w14:textId="49AA232F" w:rsidR="004F3381" w:rsidRPr="00BF63A5" w:rsidRDefault="004F3381" w:rsidP="00D273EE">
      <w:pPr>
        <w:pStyle w:val="ListParagraph"/>
        <w:numPr>
          <w:ilvl w:val="0"/>
          <w:numId w:val="8"/>
        </w:numPr>
      </w:pPr>
      <w:r w:rsidRPr="00BF63A5">
        <w:t xml:space="preserve">Decision 2: </w:t>
      </w:r>
      <w:r w:rsidR="00E16E87" w:rsidRPr="00BF63A5">
        <w:t>Plane starting boarding process?</w:t>
      </w:r>
    </w:p>
    <w:p w14:paraId="21BF70F4" w14:textId="3914EB24" w:rsidR="00E16E87" w:rsidRPr="00BF63A5" w:rsidRDefault="00537622" w:rsidP="00D273EE">
      <w:pPr>
        <w:pStyle w:val="ListParagraph"/>
        <w:numPr>
          <w:ilvl w:val="0"/>
          <w:numId w:val="9"/>
        </w:numPr>
      </w:pPr>
      <w:r w:rsidRPr="00BF63A5">
        <w:t>The p</w:t>
      </w:r>
      <w:r w:rsidR="00916DF3" w:rsidRPr="00BF63A5">
        <w:t>assenger</w:t>
      </w:r>
      <w:r w:rsidR="00E16E87" w:rsidRPr="00BF63A5">
        <w:t xml:space="preserve"> has the option to sit and wait for </w:t>
      </w:r>
      <w:r w:rsidRPr="00BF63A5">
        <w:t xml:space="preserve">the </w:t>
      </w:r>
      <w:r w:rsidR="00E16E87" w:rsidRPr="00BF63A5">
        <w:t>boarding process</w:t>
      </w:r>
      <w:r w:rsidR="003A6F51" w:rsidRPr="00BF63A5">
        <w:t xml:space="preserve">, </w:t>
      </w:r>
      <w:r w:rsidR="0038444C" w:rsidRPr="00BF63A5">
        <w:t xml:space="preserve">use another amenity within </w:t>
      </w:r>
      <w:r w:rsidR="00B45A4F" w:rsidRPr="00BF63A5">
        <w:t>the</w:t>
      </w:r>
      <w:r w:rsidR="002D7751" w:rsidRPr="00BF63A5">
        <w:t xml:space="preserve"> boarding area, </w:t>
      </w:r>
      <w:r w:rsidR="00885912" w:rsidRPr="00BF63A5">
        <w:t xml:space="preserve">or </w:t>
      </w:r>
      <w:r w:rsidR="00C247DD" w:rsidRPr="00BF63A5">
        <w:t xml:space="preserve">begin </w:t>
      </w:r>
      <w:r w:rsidR="004179A9" w:rsidRPr="00BF63A5">
        <w:t xml:space="preserve">waiting to board </w:t>
      </w:r>
      <w:r w:rsidR="00BB58D5" w:rsidRPr="00BF63A5">
        <w:t>the aircraft</w:t>
      </w:r>
      <w:r w:rsidR="49BD4A05" w:rsidRPr="00BF63A5">
        <w:t>.</w:t>
      </w:r>
    </w:p>
    <w:p w14:paraId="7EC2FC66" w14:textId="728D9A9E" w:rsidR="00C16E8C" w:rsidRPr="00BF63A5" w:rsidRDefault="00F22CF3" w:rsidP="00D273EE">
      <w:pPr>
        <w:pStyle w:val="ListParagraph"/>
        <w:numPr>
          <w:ilvl w:val="0"/>
          <w:numId w:val="8"/>
        </w:numPr>
      </w:pPr>
      <w:r w:rsidRPr="00BF63A5">
        <w:t xml:space="preserve">Sit and wait for </w:t>
      </w:r>
      <w:r w:rsidR="00537622" w:rsidRPr="00BF63A5">
        <w:t xml:space="preserve">the </w:t>
      </w:r>
      <w:r w:rsidRPr="00BF63A5">
        <w:t xml:space="preserve">boarding </w:t>
      </w:r>
      <w:r w:rsidR="00E27E51" w:rsidRPr="00BF63A5">
        <w:t>process</w:t>
      </w:r>
    </w:p>
    <w:p w14:paraId="64D9C956" w14:textId="71112D3C" w:rsidR="004F1DE9" w:rsidRPr="00BF63A5" w:rsidRDefault="00537622" w:rsidP="00D273EE">
      <w:pPr>
        <w:pStyle w:val="ListParagraph"/>
        <w:numPr>
          <w:ilvl w:val="0"/>
          <w:numId w:val="9"/>
        </w:numPr>
      </w:pPr>
      <w:r w:rsidRPr="00BF63A5">
        <w:t>The p</w:t>
      </w:r>
      <w:r w:rsidR="00916DF3" w:rsidRPr="00BF63A5">
        <w:t>assenger</w:t>
      </w:r>
      <w:r w:rsidR="00F34674" w:rsidRPr="00BF63A5">
        <w:t xml:space="preserve"> </w:t>
      </w:r>
      <w:r w:rsidR="00EE5DB3" w:rsidRPr="00BF63A5">
        <w:t xml:space="preserve">waits </w:t>
      </w:r>
      <w:r w:rsidR="18C322F0" w:rsidRPr="00BF63A5">
        <w:t>at the boarding gate while the</w:t>
      </w:r>
      <w:r w:rsidR="00EE5DB3" w:rsidRPr="00BF63A5">
        <w:t xml:space="preserve"> plane arrive</w:t>
      </w:r>
      <w:r w:rsidR="163A0E00" w:rsidRPr="00BF63A5">
        <w:t xml:space="preserve">s until their </w:t>
      </w:r>
      <w:r w:rsidR="0DC791B5" w:rsidRPr="00BF63A5">
        <w:t>seat</w:t>
      </w:r>
      <w:r w:rsidR="163A0E00" w:rsidRPr="00BF63A5">
        <w:t xml:space="preserve"> is called.</w:t>
      </w:r>
    </w:p>
    <w:p w14:paraId="776F2A9E" w14:textId="3C8E8387" w:rsidR="002A70FE" w:rsidRPr="00BF63A5" w:rsidRDefault="004F1DE9" w:rsidP="00D273EE">
      <w:pPr>
        <w:pStyle w:val="ListParagraph"/>
        <w:numPr>
          <w:ilvl w:val="0"/>
          <w:numId w:val="8"/>
        </w:numPr>
      </w:pPr>
      <w:r w:rsidRPr="00BF63A5">
        <w:t xml:space="preserve">Airline begins </w:t>
      </w:r>
      <w:r w:rsidR="002A70FE" w:rsidRPr="00BF63A5">
        <w:t>boarding process</w:t>
      </w:r>
    </w:p>
    <w:p w14:paraId="6F812EDA" w14:textId="5482B25B" w:rsidR="00CD5913" w:rsidRPr="00BF63A5" w:rsidRDefault="5DA4DB02" w:rsidP="00D273EE">
      <w:pPr>
        <w:pStyle w:val="ListParagraph"/>
        <w:numPr>
          <w:ilvl w:val="0"/>
          <w:numId w:val="9"/>
        </w:numPr>
      </w:pPr>
      <w:r w:rsidRPr="00BF63A5">
        <w:t>Once the</w:t>
      </w:r>
      <w:r w:rsidR="05DD871C" w:rsidRPr="00BF63A5">
        <w:t xml:space="preserve"> passenger’s seat number is called, the passenger</w:t>
      </w:r>
      <w:r w:rsidR="00245391" w:rsidRPr="00BF63A5">
        <w:t xml:space="preserve"> </w:t>
      </w:r>
      <w:r w:rsidR="1041F178" w:rsidRPr="00BF63A5">
        <w:t>begins the boarding process by entering the beginning of the line to the ticket counter.</w:t>
      </w:r>
    </w:p>
    <w:p w14:paraId="5CB8C670" w14:textId="1443981A" w:rsidR="00BC31A7" w:rsidRPr="00BF63A5" w:rsidRDefault="00BC31A7" w:rsidP="00D273EE">
      <w:pPr>
        <w:pStyle w:val="ListParagraph"/>
        <w:numPr>
          <w:ilvl w:val="0"/>
          <w:numId w:val="8"/>
        </w:numPr>
      </w:pPr>
      <w:r w:rsidRPr="00BF63A5">
        <w:t xml:space="preserve">Wait in line to board </w:t>
      </w:r>
      <w:r w:rsidR="00537622" w:rsidRPr="00BF63A5">
        <w:t xml:space="preserve">the </w:t>
      </w:r>
      <w:r w:rsidRPr="00BF63A5">
        <w:t>aircraft</w:t>
      </w:r>
    </w:p>
    <w:p w14:paraId="6216CB29" w14:textId="2B31E8AD" w:rsidR="009E00D9" w:rsidRPr="00BF63A5" w:rsidRDefault="00537622" w:rsidP="00D273EE">
      <w:pPr>
        <w:pStyle w:val="ListParagraph"/>
        <w:numPr>
          <w:ilvl w:val="0"/>
          <w:numId w:val="9"/>
        </w:numPr>
      </w:pPr>
      <w:r w:rsidRPr="00BF63A5">
        <w:t>The p</w:t>
      </w:r>
      <w:r w:rsidR="00617577" w:rsidRPr="00BF63A5">
        <w:t xml:space="preserve">assenger waits in line </w:t>
      </w:r>
      <w:r w:rsidR="00700B18" w:rsidRPr="00BF63A5">
        <w:t xml:space="preserve">to </w:t>
      </w:r>
      <w:r w:rsidR="00A06843" w:rsidRPr="00BF63A5">
        <w:t xml:space="preserve">board </w:t>
      </w:r>
      <w:r w:rsidRPr="00BF63A5">
        <w:t xml:space="preserve">the </w:t>
      </w:r>
      <w:r w:rsidR="00A06843" w:rsidRPr="00BF63A5">
        <w:t>aircraft</w:t>
      </w:r>
      <w:r w:rsidR="631E978B" w:rsidRPr="00BF63A5">
        <w:t xml:space="preserve"> until they reach the ticket counter.</w:t>
      </w:r>
    </w:p>
    <w:p w14:paraId="0CBB8EB1" w14:textId="34B80732" w:rsidR="00BC31A7" w:rsidRPr="00BF63A5" w:rsidRDefault="00BC31A7" w:rsidP="00D273EE">
      <w:pPr>
        <w:pStyle w:val="ListParagraph"/>
        <w:numPr>
          <w:ilvl w:val="0"/>
          <w:numId w:val="8"/>
        </w:numPr>
      </w:pPr>
      <w:r w:rsidRPr="00BF63A5">
        <w:t xml:space="preserve">Scan ticket at </w:t>
      </w:r>
      <w:r w:rsidR="00537622" w:rsidRPr="00BF63A5">
        <w:t xml:space="preserve">the </w:t>
      </w:r>
      <w:r w:rsidRPr="00BF63A5">
        <w:t>ticket counter</w:t>
      </w:r>
    </w:p>
    <w:p w14:paraId="5765BFCC" w14:textId="1B3A4811" w:rsidR="1D3BAB93" w:rsidRPr="00BF63A5" w:rsidRDefault="1D3BAB93" w:rsidP="00D273EE">
      <w:pPr>
        <w:pStyle w:val="ListParagraph"/>
        <w:numPr>
          <w:ilvl w:val="0"/>
          <w:numId w:val="9"/>
        </w:numPr>
        <w:rPr>
          <w:rFonts w:eastAsia="Times New Roman"/>
        </w:rPr>
      </w:pPr>
      <w:r w:rsidRPr="00BF63A5">
        <w:t xml:space="preserve">Airline </w:t>
      </w:r>
      <w:r w:rsidR="00537622" w:rsidRPr="00BF63A5">
        <w:t>e</w:t>
      </w:r>
      <w:r w:rsidRPr="00BF63A5">
        <w:t>mployee scans p</w:t>
      </w:r>
      <w:r w:rsidR="00A06843" w:rsidRPr="00BF63A5">
        <w:t>assenger</w:t>
      </w:r>
      <w:r w:rsidR="308002F9" w:rsidRPr="00BF63A5">
        <w:t>’s</w:t>
      </w:r>
      <w:r w:rsidR="00A06843" w:rsidRPr="00BF63A5">
        <w:t xml:space="preserve"> </w:t>
      </w:r>
      <w:r w:rsidR="0025191D" w:rsidRPr="00BF63A5">
        <w:t xml:space="preserve">plane </w:t>
      </w:r>
      <w:r w:rsidR="00A06843" w:rsidRPr="00BF63A5">
        <w:t xml:space="preserve">ticket </w:t>
      </w:r>
      <w:r w:rsidR="00DD0200" w:rsidRPr="00BF63A5">
        <w:t xml:space="preserve">to </w:t>
      </w:r>
      <w:r w:rsidR="58ABF4CE" w:rsidRPr="00BF63A5">
        <w:t>admit the passenger onto the aircraft.</w:t>
      </w:r>
    </w:p>
    <w:p w14:paraId="6F38FE17" w14:textId="0A332D9E" w:rsidR="004D6843" w:rsidRPr="00BF63A5" w:rsidRDefault="004D6843" w:rsidP="00D273EE">
      <w:pPr>
        <w:pStyle w:val="ListParagraph"/>
        <w:numPr>
          <w:ilvl w:val="0"/>
          <w:numId w:val="8"/>
        </w:numPr>
      </w:pPr>
      <w:r w:rsidRPr="00BF63A5">
        <w:t xml:space="preserve">End </w:t>
      </w:r>
      <w:r w:rsidR="00537622" w:rsidRPr="00BF63A5">
        <w:t>A</w:t>
      </w:r>
      <w:r w:rsidRPr="00BF63A5">
        <w:t>s-</w:t>
      </w:r>
      <w:r w:rsidR="00537622" w:rsidRPr="00BF63A5">
        <w:t>I</w:t>
      </w:r>
      <w:r w:rsidRPr="00BF63A5">
        <w:t xml:space="preserve">s </w:t>
      </w:r>
      <w:r w:rsidR="00537622" w:rsidRPr="00BF63A5">
        <w:t>b</w:t>
      </w:r>
      <w:r w:rsidRPr="00BF63A5">
        <w:t xml:space="preserve">oarding </w:t>
      </w:r>
      <w:r w:rsidR="00537622" w:rsidRPr="00BF63A5">
        <w:t>p</w:t>
      </w:r>
      <w:r w:rsidRPr="00BF63A5">
        <w:t>rocess</w:t>
      </w:r>
    </w:p>
    <w:p w14:paraId="6D56CCD4" w14:textId="6ADD1FD5" w:rsidR="00EA449D" w:rsidRPr="00BF63A5" w:rsidRDefault="139BBA08" w:rsidP="00D273EE">
      <w:pPr>
        <w:pStyle w:val="ListParagraph"/>
        <w:numPr>
          <w:ilvl w:val="1"/>
          <w:numId w:val="8"/>
        </w:numPr>
      </w:pPr>
      <w:r w:rsidRPr="00BF63A5">
        <w:lastRenderedPageBreak/>
        <w:t>The boarding process ends immediately after the passenger steps onto the plane.</w:t>
      </w:r>
    </w:p>
    <w:p w14:paraId="44F0F468" w14:textId="310237E6" w:rsidR="139BBA08" w:rsidRPr="00BF63A5" w:rsidRDefault="00EA449D" w:rsidP="00EA449D">
      <w:r w:rsidRPr="00BF63A5">
        <w:br w:type="page"/>
      </w:r>
    </w:p>
    <w:p w14:paraId="2A05CB61" w14:textId="7C2B1CCA" w:rsidR="00EA449D" w:rsidRPr="00BF63A5" w:rsidRDefault="00EA449D" w:rsidP="00EA449D">
      <w:pPr>
        <w:pStyle w:val="Heading2"/>
      </w:pPr>
      <w:bookmarkStart w:id="27" w:name="_Toc68466225"/>
      <w:r w:rsidRPr="00BF63A5">
        <w:lastRenderedPageBreak/>
        <w:t>To-Be Business Process Model</w:t>
      </w:r>
      <w:bookmarkEnd w:id="27"/>
    </w:p>
    <w:p w14:paraId="2819376C" w14:textId="4C22CBA6" w:rsidR="00015FAC" w:rsidRPr="00BF63A5" w:rsidRDefault="00EA449D" w:rsidP="00EA449D">
      <w:pPr>
        <w:ind w:firstLine="360"/>
        <w:rPr>
          <w:rFonts w:eastAsia="Times New Roman"/>
        </w:rPr>
      </w:pPr>
      <w:r w:rsidRPr="00BF63A5">
        <w:rPr>
          <w:rFonts w:eastAsia="Times New Roman"/>
        </w:rPr>
        <w:t>The To-Be process model describes the future business functions of the boarding process. Each step represents an action or decision a passenger may make while in the boarding concourse.</w:t>
      </w:r>
    </w:p>
    <w:p w14:paraId="7CA903FE" w14:textId="77777777" w:rsidR="00EF2175" w:rsidRDefault="00EF2175" w:rsidP="00C01113">
      <w:r>
        <w:rPr>
          <w:noProof/>
        </w:rPr>
        <w:drawing>
          <wp:inline distT="0" distB="0" distL="0" distR="0" wp14:anchorId="7B6794E5" wp14:editId="3A27C192">
            <wp:extent cx="5935980" cy="20802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5980" cy="2080260"/>
                    </a:xfrm>
                    <a:prstGeom prst="rect">
                      <a:avLst/>
                    </a:prstGeom>
                    <a:noFill/>
                    <a:ln>
                      <a:noFill/>
                    </a:ln>
                  </pic:spPr>
                </pic:pic>
              </a:graphicData>
            </a:graphic>
          </wp:inline>
        </w:drawing>
      </w:r>
    </w:p>
    <w:p w14:paraId="60B41D54" w14:textId="75EE862C" w:rsidR="7894D6CF" w:rsidRPr="00EF2175" w:rsidRDefault="00EF2175" w:rsidP="00EF2175">
      <w:pPr>
        <w:pStyle w:val="Caption"/>
        <w:jc w:val="center"/>
        <w:rPr>
          <w:rFonts w:eastAsia="Times New Roman"/>
          <w:sz w:val="24"/>
          <w:szCs w:val="24"/>
        </w:rPr>
      </w:pPr>
      <w:bookmarkStart w:id="28" w:name="_Toc68466279"/>
      <w:r w:rsidRPr="00EF2175">
        <w:rPr>
          <w:sz w:val="24"/>
          <w:szCs w:val="24"/>
        </w:rPr>
        <w:t xml:space="preserve">Figure </w:t>
      </w:r>
      <w:r w:rsidRPr="00EF2175">
        <w:rPr>
          <w:sz w:val="24"/>
          <w:szCs w:val="24"/>
        </w:rPr>
        <w:fldChar w:fldCharType="begin"/>
      </w:r>
      <w:r w:rsidRPr="00EF2175">
        <w:rPr>
          <w:sz w:val="24"/>
          <w:szCs w:val="24"/>
        </w:rPr>
        <w:instrText xml:space="preserve"> SEQ Figure \* ARABIC </w:instrText>
      </w:r>
      <w:r w:rsidRPr="00EF2175">
        <w:rPr>
          <w:sz w:val="24"/>
          <w:szCs w:val="24"/>
        </w:rPr>
        <w:fldChar w:fldCharType="separate"/>
      </w:r>
      <w:r w:rsidR="005E709D">
        <w:rPr>
          <w:noProof/>
          <w:sz w:val="24"/>
          <w:szCs w:val="24"/>
        </w:rPr>
        <w:t>4</w:t>
      </w:r>
      <w:r w:rsidRPr="00EF2175">
        <w:rPr>
          <w:sz w:val="24"/>
          <w:szCs w:val="24"/>
        </w:rPr>
        <w:fldChar w:fldCharType="end"/>
      </w:r>
      <w:r w:rsidRPr="00EF2175">
        <w:rPr>
          <w:sz w:val="24"/>
          <w:szCs w:val="24"/>
        </w:rPr>
        <w:t>: To-Be Business Process Map</w:t>
      </w:r>
      <w:bookmarkEnd w:id="28"/>
    </w:p>
    <w:p w14:paraId="43E16549" w14:textId="1B8BCEE9" w:rsidR="0022413D" w:rsidRPr="00BF63A5" w:rsidRDefault="0022413D" w:rsidP="0022413D"/>
    <w:p w14:paraId="116975C1" w14:textId="0376964B" w:rsidR="00E12599" w:rsidRPr="00BF63A5" w:rsidRDefault="00E12599" w:rsidP="00D273EE">
      <w:pPr>
        <w:pStyle w:val="ListParagraph"/>
        <w:numPr>
          <w:ilvl w:val="0"/>
          <w:numId w:val="10"/>
        </w:numPr>
      </w:pPr>
      <w:r w:rsidRPr="00BF63A5">
        <w:t xml:space="preserve">Start To-Be </w:t>
      </w:r>
      <w:r w:rsidR="00537622" w:rsidRPr="00BF63A5">
        <w:t>p</w:t>
      </w:r>
      <w:r w:rsidRPr="00BF63A5">
        <w:t xml:space="preserve">rocess </w:t>
      </w:r>
      <w:r w:rsidR="00537622" w:rsidRPr="00BF63A5">
        <w:t>m</w:t>
      </w:r>
      <w:r w:rsidRPr="00BF63A5">
        <w:t>ap</w:t>
      </w:r>
    </w:p>
    <w:p w14:paraId="070C0736" w14:textId="3405479A" w:rsidR="3E6E7A89" w:rsidRPr="004F74D3" w:rsidRDefault="6A81D890" w:rsidP="00D273EE">
      <w:pPr>
        <w:pStyle w:val="ListParagraph"/>
        <w:numPr>
          <w:ilvl w:val="1"/>
          <w:numId w:val="10"/>
        </w:numPr>
        <w:rPr>
          <w:rFonts w:eastAsia="Times New Roman"/>
        </w:rPr>
      </w:pPr>
      <w:r w:rsidRPr="00BF63A5">
        <w:t>The boarding process officially begins immediately after security clearance.</w:t>
      </w:r>
    </w:p>
    <w:p w14:paraId="4998B364" w14:textId="34A72921" w:rsidR="004F74D3" w:rsidRPr="004F74D3" w:rsidRDefault="004F74D3" w:rsidP="00D273EE">
      <w:pPr>
        <w:pStyle w:val="ListParagraph"/>
        <w:numPr>
          <w:ilvl w:val="0"/>
          <w:numId w:val="10"/>
        </w:numPr>
        <w:rPr>
          <w:rFonts w:eastAsia="Times New Roman"/>
        </w:rPr>
      </w:pPr>
      <w:r>
        <w:t>Enter civic plaza</w:t>
      </w:r>
    </w:p>
    <w:p w14:paraId="0BE1A4B1" w14:textId="7C04C3A6" w:rsidR="004F74D3" w:rsidRPr="004F74D3" w:rsidRDefault="004F74D3" w:rsidP="00D273EE">
      <w:pPr>
        <w:pStyle w:val="ListParagraph"/>
        <w:numPr>
          <w:ilvl w:val="1"/>
          <w:numId w:val="10"/>
        </w:numPr>
        <w:rPr>
          <w:rFonts w:eastAsia="Times New Roman"/>
        </w:rPr>
      </w:pPr>
      <w:r>
        <w:t xml:space="preserve">The passenger </w:t>
      </w:r>
      <w:r w:rsidR="00E1329F">
        <w:t>enters</w:t>
      </w:r>
      <w:r>
        <w:t xml:space="preserve"> the civic plaza after checking in.</w:t>
      </w:r>
    </w:p>
    <w:p w14:paraId="0352243E" w14:textId="7549ACB8" w:rsidR="004F74D3" w:rsidRPr="004F74D3" w:rsidRDefault="004F74D3" w:rsidP="00D273EE">
      <w:pPr>
        <w:pStyle w:val="ListParagraph"/>
        <w:numPr>
          <w:ilvl w:val="0"/>
          <w:numId w:val="10"/>
        </w:numPr>
        <w:rPr>
          <w:rFonts w:eastAsia="Times New Roman"/>
        </w:rPr>
      </w:pPr>
      <w:r>
        <w:t>Download Application?</w:t>
      </w:r>
    </w:p>
    <w:p w14:paraId="2673F99E" w14:textId="7F71CB22" w:rsidR="004F74D3" w:rsidRPr="00BF63A5" w:rsidRDefault="004F74D3" w:rsidP="00D273EE">
      <w:pPr>
        <w:pStyle w:val="ListParagraph"/>
        <w:numPr>
          <w:ilvl w:val="1"/>
          <w:numId w:val="10"/>
        </w:numPr>
        <w:rPr>
          <w:rFonts w:eastAsia="Times New Roman"/>
        </w:rPr>
      </w:pPr>
      <w:r>
        <w:t>If the customer wants to utilize the heat maps, they will be given the choice of downloading the application or viewing the installed kiosks.</w:t>
      </w:r>
    </w:p>
    <w:p w14:paraId="4D3D2727" w14:textId="61356653" w:rsidR="00E12599" w:rsidRPr="00BF63A5" w:rsidRDefault="00795543" w:rsidP="00D273EE">
      <w:pPr>
        <w:pStyle w:val="ListParagraph"/>
        <w:numPr>
          <w:ilvl w:val="0"/>
          <w:numId w:val="10"/>
        </w:numPr>
      </w:pPr>
      <w:r>
        <w:t>Thermal cameras collect heat data</w:t>
      </w:r>
      <w:r w:rsidR="004F74D3">
        <w:t>.</w:t>
      </w:r>
    </w:p>
    <w:p w14:paraId="61BDCA14" w14:textId="65AB6D6F" w:rsidR="009043D6" w:rsidRPr="00BF63A5" w:rsidRDefault="00795543" w:rsidP="00D273EE">
      <w:pPr>
        <w:pStyle w:val="ListParagraph"/>
        <w:numPr>
          <w:ilvl w:val="0"/>
          <w:numId w:val="9"/>
        </w:numPr>
        <w:rPr>
          <w:rFonts w:eastAsia="Times New Roman"/>
        </w:rPr>
      </w:pPr>
      <w:r>
        <w:t>The installed thermal cameras capture both video input and temperature data for each pixel.</w:t>
      </w:r>
    </w:p>
    <w:p w14:paraId="4E474DC0" w14:textId="7436731C" w:rsidR="271A615E" w:rsidRPr="00BF63A5" w:rsidRDefault="00795543" w:rsidP="00D273EE">
      <w:pPr>
        <w:pStyle w:val="ListParagraph"/>
        <w:numPr>
          <w:ilvl w:val="0"/>
          <w:numId w:val="10"/>
        </w:numPr>
      </w:pPr>
      <w:r>
        <w:lastRenderedPageBreak/>
        <w:t>Heat data is superimposed onto airport map</w:t>
      </w:r>
    </w:p>
    <w:p w14:paraId="325AA19F" w14:textId="72F84281" w:rsidR="00EE0F85" w:rsidRPr="00BF63A5" w:rsidRDefault="00795543" w:rsidP="00D273EE">
      <w:pPr>
        <w:pStyle w:val="ListParagraph"/>
        <w:numPr>
          <w:ilvl w:val="1"/>
          <w:numId w:val="10"/>
        </w:numPr>
      </w:pPr>
      <w:r>
        <w:t>The temperature data from the thermal cameras is parsed onto an overview of the airport to create a heat map</w:t>
      </w:r>
      <w:r w:rsidR="004F74D3">
        <w:t>.</w:t>
      </w:r>
    </w:p>
    <w:p w14:paraId="246C0E6D" w14:textId="49D8B1D8" w:rsidR="0BAD82F7" w:rsidRPr="00BF63A5" w:rsidRDefault="00795543" w:rsidP="00D273EE">
      <w:pPr>
        <w:pStyle w:val="ListParagraph"/>
        <w:numPr>
          <w:ilvl w:val="0"/>
          <w:numId w:val="10"/>
        </w:numPr>
      </w:pPr>
      <w:r>
        <w:t>Map is stored on IND servers</w:t>
      </w:r>
    </w:p>
    <w:p w14:paraId="15F3F836" w14:textId="0C86DE17" w:rsidR="004F74D3" w:rsidRPr="00BF63A5" w:rsidRDefault="00795543" w:rsidP="00D273EE">
      <w:pPr>
        <w:pStyle w:val="ListParagraph"/>
        <w:numPr>
          <w:ilvl w:val="1"/>
          <w:numId w:val="10"/>
        </w:numPr>
      </w:pPr>
      <w:r>
        <w:t>The heat map generated by the software is stored locally on existing Indianapolis Airport servers</w:t>
      </w:r>
      <w:r w:rsidR="004F74D3">
        <w:t>.</w:t>
      </w:r>
    </w:p>
    <w:p w14:paraId="0EDBF3C1" w14:textId="65C2EB5C" w:rsidR="003F6247" w:rsidRPr="00BF63A5" w:rsidRDefault="00795543" w:rsidP="00D273EE">
      <w:pPr>
        <w:pStyle w:val="ListParagraph"/>
        <w:numPr>
          <w:ilvl w:val="0"/>
          <w:numId w:val="10"/>
        </w:numPr>
      </w:pPr>
      <w:r>
        <w:t>Heat map data is transferred to cloud</w:t>
      </w:r>
    </w:p>
    <w:p w14:paraId="272F450A" w14:textId="58A355BE" w:rsidR="6831CB35" w:rsidRDefault="00795543" w:rsidP="00D273EE">
      <w:pPr>
        <w:pStyle w:val="ListParagraph"/>
        <w:numPr>
          <w:ilvl w:val="1"/>
          <w:numId w:val="10"/>
        </w:numPr>
      </w:pPr>
      <w:r>
        <w:t xml:space="preserve">For the exclusive purpose of the mobile application, </w:t>
      </w:r>
      <w:r w:rsidR="004F74D3">
        <w:t>the superimposed heat map is transferred to the application developer’s cloud.</w:t>
      </w:r>
    </w:p>
    <w:p w14:paraId="2A7C9B76" w14:textId="321936D4" w:rsidR="004F74D3" w:rsidRDefault="004F74D3" w:rsidP="00D273EE">
      <w:pPr>
        <w:pStyle w:val="ListParagraph"/>
        <w:numPr>
          <w:ilvl w:val="0"/>
          <w:numId w:val="10"/>
        </w:numPr>
      </w:pPr>
      <w:r>
        <w:t>Heat map is transferred to app</w:t>
      </w:r>
    </w:p>
    <w:p w14:paraId="0C5939C9" w14:textId="2C8BCCE2" w:rsidR="004F74D3" w:rsidRDefault="004F74D3" w:rsidP="00D273EE">
      <w:pPr>
        <w:pStyle w:val="ListParagraph"/>
        <w:numPr>
          <w:ilvl w:val="1"/>
          <w:numId w:val="10"/>
        </w:numPr>
      </w:pPr>
      <w:r>
        <w:t>From the application developer’s cloud, the heat map is transferred directly to the application software.</w:t>
      </w:r>
    </w:p>
    <w:p w14:paraId="0A3FBAB2" w14:textId="423689C8" w:rsidR="00E1329F" w:rsidRDefault="00E1329F" w:rsidP="00D273EE">
      <w:pPr>
        <w:pStyle w:val="ListParagraph"/>
        <w:numPr>
          <w:ilvl w:val="0"/>
          <w:numId w:val="10"/>
        </w:numPr>
      </w:pPr>
      <w:r>
        <w:t>Download application from app store</w:t>
      </w:r>
    </w:p>
    <w:p w14:paraId="41509FE3" w14:textId="0F057436" w:rsidR="00E1329F" w:rsidRPr="00BF63A5" w:rsidRDefault="00E1329F" w:rsidP="00D273EE">
      <w:pPr>
        <w:pStyle w:val="ListParagraph"/>
        <w:numPr>
          <w:ilvl w:val="1"/>
          <w:numId w:val="10"/>
        </w:numPr>
      </w:pPr>
      <w:r>
        <w:t>If the customer choses to download the application, they may choose to do so on iOS or Android.</w:t>
      </w:r>
    </w:p>
    <w:p w14:paraId="7A09496D" w14:textId="21191E0C" w:rsidR="009043D6" w:rsidRDefault="004F74D3" w:rsidP="00D273EE">
      <w:pPr>
        <w:pStyle w:val="ListParagraph"/>
        <w:numPr>
          <w:ilvl w:val="0"/>
          <w:numId w:val="10"/>
        </w:numPr>
      </w:pPr>
      <w:r>
        <w:t>Application shows live image of heat map</w:t>
      </w:r>
    </w:p>
    <w:p w14:paraId="5BA26EE6" w14:textId="53797AF8" w:rsidR="00EF2175" w:rsidRPr="00EF2175" w:rsidRDefault="00EF2175" w:rsidP="00D273EE">
      <w:pPr>
        <w:pStyle w:val="ListParagraph"/>
        <w:numPr>
          <w:ilvl w:val="1"/>
          <w:numId w:val="10"/>
        </w:numPr>
        <w:rPr>
          <w:rFonts w:eastAsia="Times New Roman"/>
        </w:rPr>
      </w:pPr>
      <w:r>
        <w:rPr>
          <w:rFonts w:eastAsia="Times New Roman"/>
        </w:rPr>
        <w:t>Passengers can download the application on iOS or Android for an easy live viewing of the heat map.</w:t>
      </w:r>
    </w:p>
    <w:p w14:paraId="26CAD44F" w14:textId="77777777" w:rsidR="00EF2175" w:rsidRPr="00BF63A5" w:rsidRDefault="00EF2175" w:rsidP="00D273EE">
      <w:pPr>
        <w:pStyle w:val="ListParagraph"/>
        <w:numPr>
          <w:ilvl w:val="0"/>
          <w:numId w:val="10"/>
        </w:numPr>
      </w:pPr>
      <w:r>
        <w:t>Heat map is shown on kiosk</w:t>
      </w:r>
    </w:p>
    <w:p w14:paraId="37186D3B" w14:textId="77777777" w:rsidR="00E1329F" w:rsidRPr="004F74D3" w:rsidRDefault="00E1329F" w:rsidP="00EF2175">
      <w:pPr>
        <w:pStyle w:val="ListParagraph"/>
        <w:ind w:left="1440"/>
        <w:rPr>
          <w:rFonts w:eastAsia="Times New Roman"/>
        </w:rPr>
      </w:pPr>
      <w:r>
        <w:t>The heat map is shown on the kiosk if the customer chooses not to download the application, which is pulled directly from the Indianapolis Airport’s internal servers.</w:t>
      </w:r>
    </w:p>
    <w:p w14:paraId="07FD2C59" w14:textId="416E99A5" w:rsidR="00E1329F" w:rsidRPr="00E1329F" w:rsidRDefault="00E1329F" w:rsidP="00E1329F">
      <w:pPr>
        <w:rPr>
          <w:rFonts w:eastAsia="Times New Roman"/>
        </w:rPr>
      </w:pPr>
    </w:p>
    <w:p w14:paraId="57C5C1BF" w14:textId="701522CE" w:rsidR="0098743D" w:rsidRPr="00BF63A5" w:rsidRDefault="004F74D3" w:rsidP="00D273EE">
      <w:pPr>
        <w:pStyle w:val="ListParagraph"/>
        <w:numPr>
          <w:ilvl w:val="0"/>
          <w:numId w:val="10"/>
        </w:numPr>
      </w:pPr>
      <w:r>
        <w:lastRenderedPageBreak/>
        <w:t>Software sends alerts to show large gatherings</w:t>
      </w:r>
    </w:p>
    <w:p w14:paraId="733B6A44" w14:textId="191CB108" w:rsidR="0098743D" w:rsidRPr="00BF63A5" w:rsidRDefault="004F74D3" w:rsidP="00D273EE">
      <w:pPr>
        <w:pStyle w:val="ListParagraph"/>
        <w:numPr>
          <w:ilvl w:val="1"/>
          <w:numId w:val="10"/>
        </w:numPr>
      </w:pPr>
      <w:r>
        <w:rPr>
          <w:rFonts w:eastAsia="Times New Roman"/>
        </w:rPr>
        <w:t>Using the live heat map, airport employees are notified of high heat signatures or gatherings.</w:t>
      </w:r>
    </w:p>
    <w:p w14:paraId="4A8337A7" w14:textId="2B07714C" w:rsidR="003F6247" w:rsidRPr="00BF63A5" w:rsidRDefault="004F74D3" w:rsidP="00D273EE">
      <w:pPr>
        <w:pStyle w:val="ListParagraph"/>
        <w:numPr>
          <w:ilvl w:val="0"/>
          <w:numId w:val="10"/>
        </w:numPr>
      </w:pPr>
      <w:r>
        <w:t>Employee disperses crowd where necessary</w:t>
      </w:r>
    </w:p>
    <w:p w14:paraId="6AE05B9F" w14:textId="13861041" w:rsidR="007860BC" w:rsidRPr="00E1329F" w:rsidRDefault="004F74D3" w:rsidP="00D273EE">
      <w:pPr>
        <w:pStyle w:val="ListParagraph"/>
        <w:numPr>
          <w:ilvl w:val="1"/>
          <w:numId w:val="10"/>
        </w:numPr>
        <w:rPr>
          <w:rFonts w:eastAsia="Times New Roman"/>
        </w:rPr>
      </w:pPr>
      <w:r>
        <w:t>Using the software alerts, employees may choose to disperse crowds and install additional social distancing measures where necessary.</w:t>
      </w:r>
    </w:p>
    <w:p w14:paraId="3BC507CC" w14:textId="6F14B419" w:rsidR="00510F2B" w:rsidRPr="00BF63A5" w:rsidRDefault="004F74D3" w:rsidP="00D273EE">
      <w:pPr>
        <w:pStyle w:val="ListParagraph"/>
        <w:numPr>
          <w:ilvl w:val="0"/>
          <w:numId w:val="10"/>
        </w:numPr>
      </w:pPr>
      <w:r>
        <w:t>Customer may choose to avoid areas</w:t>
      </w:r>
    </w:p>
    <w:p w14:paraId="40A2A664" w14:textId="4954AE16" w:rsidR="00E1329F" w:rsidRPr="00E1329F" w:rsidRDefault="004F74D3" w:rsidP="00D273EE">
      <w:pPr>
        <w:pStyle w:val="ListParagraph"/>
        <w:numPr>
          <w:ilvl w:val="0"/>
          <w:numId w:val="9"/>
        </w:numPr>
        <w:rPr>
          <w:rFonts w:eastAsia="Times New Roman"/>
        </w:rPr>
      </w:pPr>
      <w:r>
        <w:t>Using both the kiosk and the application visuals, customers can make safety conscious decisions on where to shop and dine based on heat density.</w:t>
      </w:r>
    </w:p>
    <w:p w14:paraId="50A74F05" w14:textId="64DD37CB" w:rsidR="00E1329F" w:rsidRDefault="00E1329F" w:rsidP="00D273EE">
      <w:pPr>
        <w:pStyle w:val="ListParagraph"/>
        <w:numPr>
          <w:ilvl w:val="0"/>
          <w:numId w:val="10"/>
        </w:numPr>
        <w:rPr>
          <w:rFonts w:eastAsia="Times New Roman"/>
        </w:rPr>
      </w:pPr>
      <w:r>
        <w:rPr>
          <w:rFonts w:eastAsia="Times New Roman"/>
        </w:rPr>
        <w:t>End To-Be Boarding Process</w:t>
      </w:r>
    </w:p>
    <w:p w14:paraId="15B24EF9" w14:textId="5ECEBA04" w:rsidR="00E1329F" w:rsidRPr="00E1329F" w:rsidRDefault="00E1329F" w:rsidP="00D273EE">
      <w:pPr>
        <w:pStyle w:val="ListParagraph"/>
        <w:numPr>
          <w:ilvl w:val="1"/>
          <w:numId w:val="10"/>
        </w:numPr>
        <w:rPr>
          <w:rFonts w:eastAsia="Times New Roman"/>
        </w:rPr>
      </w:pPr>
      <w:r>
        <w:rPr>
          <w:rFonts w:eastAsia="Times New Roman"/>
        </w:rPr>
        <w:t>The boarding process ends as soon as the passenger steps onto the airplane.</w:t>
      </w:r>
    </w:p>
    <w:p w14:paraId="2FCF800F" w14:textId="77777777" w:rsidR="00E1329F" w:rsidRPr="00E1329F" w:rsidRDefault="00E1329F" w:rsidP="00E1329F">
      <w:pPr>
        <w:rPr>
          <w:rFonts w:eastAsia="Times New Roman"/>
        </w:rPr>
      </w:pPr>
    </w:p>
    <w:p w14:paraId="4C522747" w14:textId="64D16F40" w:rsidR="0014446B" w:rsidRPr="00BF63A5" w:rsidRDefault="05607962" w:rsidP="00006FCC">
      <w:pPr>
        <w:pStyle w:val="Heading1"/>
        <w:jc w:val="center"/>
      </w:pPr>
      <w:bookmarkStart w:id="29" w:name="_Toc68466226"/>
      <w:r w:rsidRPr="00BF63A5">
        <w:lastRenderedPageBreak/>
        <w:t>Statement of System Requirements</w:t>
      </w:r>
      <w:bookmarkEnd w:id="29"/>
    </w:p>
    <w:p w14:paraId="733738FE" w14:textId="1EE410CB" w:rsidR="008E495B" w:rsidRPr="00BF63A5" w:rsidRDefault="00CC717C" w:rsidP="002B6A60">
      <w:pPr>
        <w:ind w:firstLine="720"/>
        <w:rPr>
          <w:rFonts w:eastAsia="Times New Roman"/>
        </w:rPr>
      </w:pPr>
      <w:r w:rsidRPr="00BF63A5">
        <w:rPr>
          <w:rFonts w:eastAsia="Times New Roman"/>
        </w:rPr>
        <w:t xml:space="preserve">The </w:t>
      </w:r>
      <w:r w:rsidR="00537622" w:rsidRPr="00BF63A5">
        <w:rPr>
          <w:rFonts w:eastAsia="Times New Roman"/>
        </w:rPr>
        <w:t>s</w:t>
      </w:r>
      <w:r w:rsidRPr="00BF63A5">
        <w:rPr>
          <w:rFonts w:eastAsia="Times New Roman"/>
        </w:rPr>
        <w:t xml:space="preserve">tatement of </w:t>
      </w:r>
      <w:r w:rsidR="00537622" w:rsidRPr="00BF63A5">
        <w:rPr>
          <w:rFonts w:eastAsia="Times New Roman"/>
        </w:rPr>
        <w:t>s</w:t>
      </w:r>
      <w:r w:rsidRPr="00BF63A5">
        <w:rPr>
          <w:rFonts w:eastAsia="Times New Roman"/>
        </w:rPr>
        <w:t xml:space="preserve">ystem </w:t>
      </w:r>
      <w:r w:rsidR="00537622" w:rsidRPr="00BF63A5">
        <w:rPr>
          <w:rFonts w:eastAsia="Times New Roman"/>
        </w:rPr>
        <w:t>r</w:t>
      </w:r>
      <w:r w:rsidRPr="00BF63A5">
        <w:rPr>
          <w:rFonts w:eastAsia="Times New Roman"/>
        </w:rPr>
        <w:t xml:space="preserve">equirements </w:t>
      </w:r>
      <w:r w:rsidR="00D10B43" w:rsidRPr="00BF63A5">
        <w:rPr>
          <w:rFonts w:eastAsia="Times New Roman"/>
        </w:rPr>
        <w:t>was developed from inf</w:t>
      </w:r>
      <w:r w:rsidR="004138E3" w:rsidRPr="00BF63A5">
        <w:rPr>
          <w:rFonts w:eastAsia="Times New Roman"/>
        </w:rPr>
        <w:t>o</w:t>
      </w:r>
      <w:r w:rsidR="00D10B43" w:rsidRPr="00BF63A5">
        <w:rPr>
          <w:rFonts w:eastAsia="Times New Roman"/>
        </w:rPr>
        <w:t xml:space="preserve">rmation gathered </w:t>
      </w:r>
      <w:r w:rsidR="002D6824" w:rsidRPr="00BF63A5">
        <w:rPr>
          <w:rFonts w:eastAsia="Times New Roman"/>
        </w:rPr>
        <w:t>via</w:t>
      </w:r>
      <w:r w:rsidR="001513A6" w:rsidRPr="00BF63A5">
        <w:rPr>
          <w:rFonts w:eastAsia="Times New Roman"/>
        </w:rPr>
        <w:t xml:space="preserve"> </w:t>
      </w:r>
      <w:r w:rsidR="00B2600B" w:rsidRPr="00BF63A5">
        <w:rPr>
          <w:rFonts w:eastAsia="Times New Roman"/>
        </w:rPr>
        <w:t>meetings with the airport, research,</w:t>
      </w:r>
      <w:r w:rsidR="004138E3" w:rsidRPr="00BF63A5">
        <w:rPr>
          <w:rFonts w:eastAsia="Times New Roman"/>
        </w:rPr>
        <w:t xml:space="preserve"> and the As-Is diagrams.</w:t>
      </w:r>
      <w:r w:rsidR="006C0DAE" w:rsidRPr="00BF63A5">
        <w:rPr>
          <w:rFonts w:eastAsia="Times New Roman"/>
        </w:rPr>
        <w:t xml:space="preserve"> The </w:t>
      </w:r>
      <w:r w:rsidR="00537622" w:rsidRPr="00BF63A5">
        <w:rPr>
          <w:rFonts w:eastAsia="Times New Roman"/>
        </w:rPr>
        <w:t>s</w:t>
      </w:r>
      <w:r w:rsidR="006C0DAE" w:rsidRPr="00BF63A5">
        <w:rPr>
          <w:rFonts w:eastAsia="Times New Roman"/>
        </w:rPr>
        <w:t xml:space="preserve">tatement of </w:t>
      </w:r>
      <w:r w:rsidR="00537622" w:rsidRPr="00BF63A5">
        <w:rPr>
          <w:rFonts w:eastAsia="Times New Roman"/>
        </w:rPr>
        <w:t>s</w:t>
      </w:r>
      <w:r w:rsidR="006C0DAE" w:rsidRPr="00BF63A5">
        <w:rPr>
          <w:rFonts w:eastAsia="Times New Roman"/>
        </w:rPr>
        <w:t xml:space="preserve">ystem </w:t>
      </w:r>
      <w:r w:rsidR="00537622" w:rsidRPr="00BF63A5">
        <w:rPr>
          <w:rFonts w:eastAsia="Times New Roman"/>
        </w:rPr>
        <w:t>r</w:t>
      </w:r>
      <w:r w:rsidR="006C0DAE" w:rsidRPr="00BF63A5">
        <w:rPr>
          <w:rFonts w:eastAsia="Times New Roman"/>
        </w:rPr>
        <w:t>equirements describe</w:t>
      </w:r>
      <w:r w:rsidR="00B2600B" w:rsidRPr="00BF63A5">
        <w:rPr>
          <w:rFonts w:eastAsia="Times New Roman"/>
        </w:rPr>
        <w:t>s</w:t>
      </w:r>
      <w:r w:rsidR="006C0DAE" w:rsidRPr="00BF63A5">
        <w:rPr>
          <w:rFonts w:eastAsia="Times New Roman"/>
        </w:rPr>
        <w:t xml:space="preserve"> what is required</w:t>
      </w:r>
      <w:r w:rsidR="00B2600B" w:rsidRPr="00BF63A5">
        <w:rPr>
          <w:rFonts w:eastAsia="Times New Roman"/>
        </w:rPr>
        <w:t xml:space="preserve"> of the optimal solution.</w:t>
      </w:r>
    </w:p>
    <w:p w14:paraId="3FAD3F44" w14:textId="4D429BF9" w:rsidR="00115D08" w:rsidRPr="00BF63A5" w:rsidRDefault="00262B3C" w:rsidP="00D273EE">
      <w:pPr>
        <w:pStyle w:val="ListParagraph"/>
        <w:numPr>
          <w:ilvl w:val="0"/>
          <w:numId w:val="9"/>
        </w:numPr>
      </w:pPr>
      <w:r w:rsidRPr="00BF63A5">
        <w:rPr>
          <w:b/>
          <w:bCs/>
        </w:rPr>
        <w:t>A</w:t>
      </w:r>
      <w:r w:rsidR="00A23083" w:rsidRPr="00BF63A5">
        <w:rPr>
          <w:b/>
          <w:bCs/>
        </w:rPr>
        <w:t xml:space="preserve">ndroid and </w:t>
      </w:r>
      <w:r w:rsidRPr="00BF63A5">
        <w:rPr>
          <w:b/>
          <w:bCs/>
        </w:rPr>
        <w:t>IOS</w:t>
      </w:r>
      <w:r w:rsidR="009C07CD" w:rsidRPr="00BF63A5">
        <w:t xml:space="preserve">: </w:t>
      </w:r>
      <w:r w:rsidR="008E7670" w:rsidRPr="00BF63A5">
        <w:t>The s</w:t>
      </w:r>
      <w:r w:rsidR="00597D52" w:rsidRPr="00BF63A5">
        <w:t>olution m</w:t>
      </w:r>
      <w:r w:rsidR="007316E6" w:rsidRPr="00BF63A5">
        <w:t>u</w:t>
      </w:r>
      <w:r w:rsidR="00597D52" w:rsidRPr="00BF63A5">
        <w:t xml:space="preserve">st be compatible with the two </w:t>
      </w:r>
      <w:r w:rsidR="00EF7D9D" w:rsidRPr="00BF63A5">
        <w:t>m</w:t>
      </w:r>
      <w:r w:rsidR="007316E6" w:rsidRPr="00BF63A5">
        <w:t>o</w:t>
      </w:r>
      <w:r w:rsidR="00EF7D9D" w:rsidRPr="00BF63A5">
        <w:t xml:space="preserve">st common </w:t>
      </w:r>
      <w:r w:rsidR="005B181F" w:rsidRPr="00BF63A5">
        <w:t>mobile operating systems</w:t>
      </w:r>
      <w:r w:rsidR="00A30F3C" w:rsidRPr="00BF63A5">
        <w:t>, t</w:t>
      </w:r>
      <w:r w:rsidR="00413F45" w:rsidRPr="00BF63A5">
        <w:t>o ensure customers will be able to access airport services.</w:t>
      </w:r>
    </w:p>
    <w:p w14:paraId="68E19A50" w14:textId="6604141D" w:rsidR="00984BCD" w:rsidRPr="00BF63A5" w:rsidRDefault="00604997" w:rsidP="00D273EE">
      <w:pPr>
        <w:pStyle w:val="ListParagraph"/>
        <w:numPr>
          <w:ilvl w:val="0"/>
          <w:numId w:val="9"/>
        </w:numPr>
      </w:pPr>
      <w:r w:rsidRPr="00BF63A5">
        <w:rPr>
          <w:b/>
          <w:bCs/>
        </w:rPr>
        <w:t>Existing Network Inf</w:t>
      </w:r>
      <w:r w:rsidR="00ED14E2" w:rsidRPr="00BF63A5">
        <w:rPr>
          <w:b/>
          <w:bCs/>
        </w:rPr>
        <w:t>r</w:t>
      </w:r>
      <w:r w:rsidRPr="00BF63A5">
        <w:rPr>
          <w:b/>
          <w:bCs/>
        </w:rPr>
        <w:t xml:space="preserve">astructure: </w:t>
      </w:r>
      <w:r w:rsidRPr="00BF63A5">
        <w:t xml:space="preserve">The solution must </w:t>
      </w:r>
      <w:r w:rsidR="006B7653" w:rsidRPr="00BF63A5">
        <w:t xml:space="preserve">be compatible with </w:t>
      </w:r>
      <w:r w:rsidR="00B2600B" w:rsidRPr="00BF63A5">
        <w:t xml:space="preserve">the airport’s </w:t>
      </w:r>
      <w:r w:rsidR="006B7653" w:rsidRPr="00BF63A5">
        <w:t xml:space="preserve">local network. The software must be able to run on existing servers. </w:t>
      </w:r>
      <w:r w:rsidR="00D71211" w:rsidRPr="00BF63A5">
        <w:t xml:space="preserve">Any data </w:t>
      </w:r>
      <w:r w:rsidR="00B2600B" w:rsidRPr="00BF63A5">
        <w:t>generated</w:t>
      </w:r>
      <w:r w:rsidR="00D71211" w:rsidRPr="00BF63A5">
        <w:t xml:space="preserve"> from the solution must be stored locally. </w:t>
      </w:r>
      <w:r w:rsidR="00E012AE" w:rsidRPr="00BF63A5">
        <w:t xml:space="preserve"> </w:t>
      </w:r>
    </w:p>
    <w:p w14:paraId="03C94CCF" w14:textId="31C25158" w:rsidR="00E630FC" w:rsidRPr="00BF63A5" w:rsidRDefault="00F71FCA" w:rsidP="00D273EE">
      <w:pPr>
        <w:pStyle w:val="ListParagraph"/>
        <w:numPr>
          <w:ilvl w:val="0"/>
          <w:numId w:val="9"/>
        </w:numPr>
        <w:rPr>
          <w:b/>
          <w:bCs/>
        </w:rPr>
      </w:pPr>
      <w:r w:rsidRPr="00BF63A5">
        <w:rPr>
          <w:b/>
          <w:bCs/>
        </w:rPr>
        <w:t>Sanitation Mai</w:t>
      </w:r>
      <w:r w:rsidR="00630C07" w:rsidRPr="00BF63A5">
        <w:rPr>
          <w:b/>
          <w:bCs/>
        </w:rPr>
        <w:t>nt</w:t>
      </w:r>
      <w:r w:rsidR="00537622" w:rsidRPr="00BF63A5">
        <w:rPr>
          <w:b/>
          <w:bCs/>
        </w:rPr>
        <w:t>ena</w:t>
      </w:r>
      <w:r w:rsidR="00DD43B7" w:rsidRPr="00BF63A5">
        <w:rPr>
          <w:b/>
          <w:bCs/>
        </w:rPr>
        <w:t>nce</w:t>
      </w:r>
      <w:r w:rsidR="00F23A22" w:rsidRPr="00BF63A5">
        <w:t xml:space="preserve">: </w:t>
      </w:r>
      <w:r w:rsidR="00B2600B" w:rsidRPr="00BF63A5">
        <w:t xml:space="preserve">The solution must follow all health requirements and must be </w:t>
      </w:r>
      <w:r w:rsidR="00BF63A5" w:rsidRPr="00BF63A5">
        <w:t>regularly</w:t>
      </w:r>
      <w:r w:rsidR="00B2600B" w:rsidRPr="00BF63A5">
        <w:t xml:space="preserve"> sanitized and </w:t>
      </w:r>
      <w:r w:rsidR="00BF63A5">
        <w:t>maintained to provide a safe environment in the airport.</w:t>
      </w:r>
    </w:p>
    <w:p w14:paraId="4C8345EB" w14:textId="0598D634" w:rsidR="00FA1748" w:rsidRPr="00BF63A5" w:rsidRDefault="00315ECC" w:rsidP="00D273EE">
      <w:pPr>
        <w:pStyle w:val="ListParagraph"/>
        <w:numPr>
          <w:ilvl w:val="0"/>
          <w:numId w:val="9"/>
        </w:numPr>
        <w:rPr>
          <w:b/>
          <w:bCs/>
        </w:rPr>
      </w:pPr>
      <w:r w:rsidRPr="00BF63A5">
        <w:rPr>
          <w:b/>
          <w:bCs/>
        </w:rPr>
        <w:t>Data Compr</w:t>
      </w:r>
      <w:r w:rsidR="0007750E" w:rsidRPr="00BF63A5">
        <w:rPr>
          <w:b/>
          <w:bCs/>
        </w:rPr>
        <w:t>e</w:t>
      </w:r>
      <w:r w:rsidRPr="00BF63A5">
        <w:rPr>
          <w:b/>
          <w:bCs/>
        </w:rPr>
        <w:t>hension</w:t>
      </w:r>
      <w:r w:rsidRPr="00BF63A5">
        <w:t>:</w:t>
      </w:r>
      <w:r w:rsidRPr="00BF63A5">
        <w:rPr>
          <w:b/>
          <w:bCs/>
        </w:rPr>
        <w:t xml:space="preserve"> </w:t>
      </w:r>
      <w:r w:rsidR="00B27EC6" w:rsidRPr="00BF63A5">
        <w:t>Data output</w:t>
      </w:r>
      <w:r w:rsidR="003C52EF" w:rsidRPr="00BF63A5">
        <w:t>ted</w:t>
      </w:r>
      <w:r w:rsidR="0007750E" w:rsidRPr="00BF63A5">
        <w:t xml:space="preserve"> from the solution must be </w:t>
      </w:r>
      <w:r w:rsidR="005A6B4D" w:rsidRPr="00BF63A5">
        <w:t>functional</w:t>
      </w:r>
      <w:r w:rsidR="006F7DFA" w:rsidRPr="00BF63A5">
        <w:t xml:space="preserve"> and </w:t>
      </w:r>
      <w:r w:rsidR="00BF63A5">
        <w:t>relevant</w:t>
      </w:r>
      <w:r w:rsidR="005A6B4D" w:rsidRPr="00BF63A5">
        <w:t xml:space="preserve"> </w:t>
      </w:r>
      <w:r w:rsidR="003C52EF" w:rsidRPr="00BF63A5">
        <w:t xml:space="preserve">to provide </w:t>
      </w:r>
      <w:r w:rsidR="00CE25B3" w:rsidRPr="00BF63A5">
        <w:t>valuable</w:t>
      </w:r>
      <w:r w:rsidR="00D30E85" w:rsidRPr="00BF63A5">
        <w:t xml:space="preserve"> information to</w:t>
      </w:r>
      <w:r w:rsidR="004C7D22" w:rsidRPr="00BF63A5">
        <w:t xml:space="preserve"> the Indianapolis Airport.</w:t>
      </w:r>
    </w:p>
    <w:p w14:paraId="53FEE5A9" w14:textId="12EDFF6F" w:rsidR="00773B45" w:rsidRPr="00BF63A5" w:rsidRDefault="007D5CD9" w:rsidP="00D273EE">
      <w:pPr>
        <w:pStyle w:val="ListParagraph"/>
        <w:numPr>
          <w:ilvl w:val="0"/>
          <w:numId w:val="9"/>
        </w:numPr>
        <w:rPr>
          <w:b/>
          <w:bCs/>
        </w:rPr>
      </w:pPr>
      <w:r w:rsidRPr="00BF63A5">
        <w:rPr>
          <w:b/>
          <w:bCs/>
        </w:rPr>
        <w:t xml:space="preserve">Real-Time </w:t>
      </w:r>
      <w:r w:rsidR="00882E12" w:rsidRPr="00BF63A5">
        <w:rPr>
          <w:b/>
          <w:bCs/>
        </w:rPr>
        <w:t>Data</w:t>
      </w:r>
      <w:r w:rsidRPr="00BF63A5">
        <w:t>:</w:t>
      </w:r>
      <w:r w:rsidRPr="00BF63A5">
        <w:rPr>
          <w:b/>
          <w:bCs/>
        </w:rPr>
        <w:t xml:space="preserve"> </w:t>
      </w:r>
      <w:r w:rsidR="00A33C56" w:rsidRPr="00BF63A5">
        <w:t>Data must be provided</w:t>
      </w:r>
      <w:r w:rsidR="00BF63A5">
        <w:t xml:space="preserve"> in real-time</w:t>
      </w:r>
      <w:r w:rsidR="00A33C56" w:rsidRPr="00BF63A5">
        <w:t xml:space="preserve"> to the</w:t>
      </w:r>
      <w:r w:rsidR="00BA5A5D" w:rsidRPr="00BF63A5">
        <w:t xml:space="preserve"> Indianapolis </w:t>
      </w:r>
      <w:proofErr w:type="gramStart"/>
      <w:r w:rsidR="00BA5A5D" w:rsidRPr="00BF63A5">
        <w:t xml:space="preserve">Airport </w:t>
      </w:r>
      <w:r w:rsidR="008B1052" w:rsidRPr="00BF63A5">
        <w:t xml:space="preserve"> to</w:t>
      </w:r>
      <w:proofErr w:type="gramEnd"/>
      <w:r w:rsidR="008B1052" w:rsidRPr="00BF63A5">
        <w:t xml:space="preserve"> ensure all data is </w:t>
      </w:r>
      <w:r w:rsidR="00F40E73">
        <w:t>consistent and complete.</w:t>
      </w:r>
    </w:p>
    <w:p w14:paraId="537E832A" w14:textId="7D3EDBC9" w:rsidR="00942DAB" w:rsidRPr="00BF63A5" w:rsidRDefault="00FA4DDA" w:rsidP="00D273EE">
      <w:pPr>
        <w:pStyle w:val="ListParagraph"/>
        <w:numPr>
          <w:ilvl w:val="0"/>
          <w:numId w:val="9"/>
        </w:numPr>
        <w:rPr>
          <w:b/>
          <w:bCs/>
        </w:rPr>
      </w:pPr>
      <w:r w:rsidRPr="00BF63A5">
        <w:rPr>
          <w:b/>
          <w:bCs/>
        </w:rPr>
        <w:t xml:space="preserve">Automated </w:t>
      </w:r>
      <w:r w:rsidR="00C67A8F" w:rsidRPr="00BF63A5">
        <w:rPr>
          <w:b/>
          <w:bCs/>
        </w:rPr>
        <w:t>Data-Transfer</w:t>
      </w:r>
      <w:r w:rsidR="00C67A8F" w:rsidRPr="00BF63A5">
        <w:t xml:space="preserve">: </w:t>
      </w:r>
      <w:r w:rsidR="00DD483A" w:rsidRPr="00BF63A5">
        <w:t xml:space="preserve">Information </w:t>
      </w:r>
      <w:r w:rsidR="00494E54" w:rsidRPr="00BF63A5">
        <w:t xml:space="preserve">gathered from the solution </w:t>
      </w:r>
      <w:r w:rsidR="00AA4291" w:rsidRPr="00BF63A5">
        <w:t>must be transfe</w:t>
      </w:r>
      <w:r w:rsidR="00537622" w:rsidRPr="00BF63A5">
        <w:t>r</w:t>
      </w:r>
      <w:r w:rsidR="00AA4291" w:rsidRPr="00BF63A5">
        <w:t xml:space="preserve">red </w:t>
      </w:r>
      <w:r w:rsidR="001A1E4B" w:rsidRPr="00BF63A5">
        <w:t xml:space="preserve">digitally without the need for </w:t>
      </w:r>
      <w:r w:rsidR="00E02C8E" w:rsidRPr="00BF63A5">
        <w:t xml:space="preserve">human input. </w:t>
      </w:r>
    </w:p>
    <w:p w14:paraId="69195656" w14:textId="2107ED39" w:rsidR="009B2AC5" w:rsidRPr="00BF63A5" w:rsidRDefault="003D1E8A" w:rsidP="00D273EE">
      <w:pPr>
        <w:pStyle w:val="ListParagraph"/>
        <w:numPr>
          <w:ilvl w:val="0"/>
          <w:numId w:val="9"/>
        </w:numPr>
        <w:rPr>
          <w:b/>
          <w:bCs/>
        </w:rPr>
      </w:pPr>
      <w:r w:rsidRPr="00BF63A5">
        <w:rPr>
          <w:b/>
          <w:bCs/>
        </w:rPr>
        <w:t>Computer Hardware</w:t>
      </w:r>
      <w:r w:rsidRPr="00BF63A5">
        <w:t xml:space="preserve">: </w:t>
      </w:r>
      <w:r w:rsidR="00671A8C" w:rsidRPr="00BF63A5">
        <w:t xml:space="preserve">A </w:t>
      </w:r>
      <w:r w:rsidR="00F436F9" w:rsidRPr="00BF63A5">
        <w:t xml:space="preserve">form of </w:t>
      </w:r>
      <w:r w:rsidR="00BF63A5">
        <w:t xml:space="preserve">physical technological </w:t>
      </w:r>
      <w:r w:rsidR="003B1B15" w:rsidRPr="00BF63A5">
        <w:t xml:space="preserve">input is needed to </w:t>
      </w:r>
      <w:r w:rsidR="005D22EB" w:rsidRPr="00BF63A5">
        <w:t xml:space="preserve">generate </w:t>
      </w:r>
      <w:r w:rsidR="00BF63A5">
        <w:t>data</w:t>
      </w:r>
      <w:r w:rsidR="00C43601" w:rsidRPr="00BF63A5">
        <w:t xml:space="preserve"> for the </w:t>
      </w:r>
      <w:r w:rsidR="00590CB2" w:rsidRPr="00BF63A5">
        <w:t>proposed solution.</w:t>
      </w:r>
    </w:p>
    <w:p w14:paraId="5D8843AD" w14:textId="043E9642" w:rsidR="006467E7" w:rsidRPr="00BF63A5" w:rsidRDefault="00115D08" w:rsidP="00115D08">
      <w:pPr>
        <w:pStyle w:val="Heading1"/>
        <w:jc w:val="center"/>
      </w:pPr>
      <w:bookmarkStart w:id="30" w:name="_Toc68466227"/>
      <w:r w:rsidRPr="00BF63A5">
        <w:lastRenderedPageBreak/>
        <w:t>Success Criteria</w:t>
      </w:r>
      <w:bookmarkEnd w:id="30"/>
    </w:p>
    <w:p w14:paraId="07A17DE1" w14:textId="1184B93D" w:rsidR="00AF68C0" w:rsidRDefault="008A7814" w:rsidP="002B6A60">
      <w:pPr>
        <w:ind w:firstLine="720"/>
      </w:pPr>
      <w:r w:rsidRPr="00BF63A5">
        <w:t xml:space="preserve">The Success Criteria </w:t>
      </w:r>
      <w:r w:rsidR="00055A0A" w:rsidRPr="00BF63A5">
        <w:t xml:space="preserve">represents </w:t>
      </w:r>
      <w:r w:rsidR="0056589D" w:rsidRPr="00BF63A5">
        <w:t xml:space="preserve">the </w:t>
      </w:r>
      <w:r w:rsidR="00814110" w:rsidRPr="00BF63A5">
        <w:t xml:space="preserve">measurable </w:t>
      </w:r>
      <w:r w:rsidR="0056589D" w:rsidRPr="00BF63A5">
        <w:t>g</w:t>
      </w:r>
      <w:r w:rsidR="00814110" w:rsidRPr="00BF63A5">
        <w:t xml:space="preserve">oals of the </w:t>
      </w:r>
      <w:r w:rsidR="00D15D5E" w:rsidRPr="00BF63A5">
        <w:t xml:space="preserve">implemented </w:t>
      </w:r>
      <w:r w:rsidR="00814110" w:rsidRPr="00BF63A5">
        <w:t xml:space="preserve">solution </w:t>
      </w:r>
      <w:r w:rsidR="00BE1FF5" w:rsidRPr="00BF63A5">
        <w:t>for the Indianapolis Airport</w:t>
      </w:r>
      <w:r w:rsidR="00D15D5E" w:rsidRPr="00BF63A5">
        <w:t>.</w:t>
      </w:r>
      <w:r w:rsidR="00A17EA4" w:rsidRPr="00BF63A5">
        <w:t xml:space="preserve"> </w:t>
      </w:r>
      <w:r w:rsidR="00BD2229" w:rsidRPr="00BF63A5">
        <w:t>These guidelines represent key m</w:t>
      </w:r>
      <w:r w:rsidR="00F40E73">
        <w:t>etrics</w:t>
      </w:r>
      <w:r w:rsidR="00BD2229" w:rsidRPr="00BF63A5">
        <w:t xml:space="preserve"> </w:t>
      </w:r>
      <w:r w:rsidR="000F6474" w:rsidRPr="00BF63A5">
        <w:t xml:space="preserve">of the solution </w:t>
      </w:r>
      <w:r w:rsidR="00726475" w:rsidRPr="00BF63A5">
        <w:t xml:space="preserve">that are </w:t>
      </w:r>
      <w:r w:rsidR="00782F4A" w:rsidRPr="00BF63A5">
        <w:t xml:space="preserve">required </w:t>
      </w:r>
      <w:r w:rsidR="005D493A" w:rsidRPr="00BF63A5">
        <w:t>by the Indianapolis Airport.</w:t>
      </w:r>
    </w:p>
    <w:p w14:paraId="77831B75" w14:textId="77777777" w:rsidR="00237550" w:rsidRPr="00BF63A5" w:rsidRDefault="00237550" w:rsidP="00237550">
      <w:pPr>
        <w:pStyle w:val="ListParagraph"/>
        <w:numPr>
          <w:ilvl w:val="0"/>
          <w:numId w:val="9"/>
        </w:numPr>
      </w:pPr>
      <w:r w:rsidRPr="00BF63A5">
        <w:t>Improved customer confidence in the safety of the airport</w:t>
      </w:r>
    </w:p>
    <w:p w14:paraId="7BC15348" w14:textId="77777777" w:rsidR="00237550" w:rsidRPr="00BF63A5" w:rsidRDefault="00237550" w:rsidP="00237550">
      <w:pPr>
        <w:pStyle w:val="ListParagraph"/>
        <w:numPr>
          <w:ilvl w:val="1"/>
          <w:numId w:val="9"/>
        </w:numPr>
      </w:pPr>
      <w:r w:rsidRPr="00BF63A5">
        <w:t>Customer confidence based on total increases in revenue and number of passengers within a year after implementation.</w:t>
      </w:r>
    </w:p>
    <w:p w14:paraId="42A4F40E" w14:textId="77777777" w:rsidR="00237550" w:rsidRPr="00BF63A5" w:rsidRDefault="00237550" w:rsidP="00237550">
      <w:pPr>
        <w:pStyle w:val="ListParagraph"/>
        <w:numPr>
          <w:ilvl w:val="0"/>
          <w:numId w:val="9"/>
        </w:numPr>
      </w:pPr>
      <w:r w:rsidRPr="00BF63A5">
        <w:t>L</w:t>
      </w:r>
      <w:r>
        <w:t>owered</w:t>
      </w:r>
      <w:r w:rsidRPr="00BF63A5">
        <w:t xml:space="preserve"> risk of transmission between customers and employees</w:t>
      </w:r>
    </w:p>
    <w:p w14:paraId="4D33A383" w14:textId="77777777" w:rsidR="00237550" w:rsidRPr="00BF63A5" w:rsidRDefault="00237550" w:rsidP="00237550">
      <w:pPr>
        <w:pStyle w:val="ListParagraph"/>
        <w:numPr>
          <w:ilvl w:val="1"/>
          <w:numId w:val="9"/>
        </w:numPr>
      </w:pPr>
      <w:r w:rsidRPr="00BF63A5">
        <w:t>A decrease in the total number of cases in the airport.</w:t>
      </w:r>
    </w:p>
    <w:p w14:paraId="5183F84B" w14:textId="77777777" w:rsidR="00237550" w:rsidRPr="00BF63A5" w:rsidRDefault="00237550" w:rsidP="00237550">
      <w:pPr>
        <w:pStyle w:val="ListParagraph"/>
        <w:numPr>
          <w:ilvl w:val="0"/>
          <w:numId w:val="9"/>
        </w:numPr>
      </w:pPr>
      <w:r>
        <w:t xml:space="preserve">Increased smartphone integration </w:t>
      </w:r>
    </w:p>
    <w:p w14:paraId="4ED9372D" w14:textId="77777777" w:rsidR="00237550" w:rsidRPr="00BF63A5" w:rsidRDefault="00237550" w:rsidP="00237550">
      <w:pPr>
        <w:pStyle w:val="ListParagraph"/>
        <w:numPr>
          <w:ilvl w:val="1"/>
          <w:numId w:val="9"/>
        </w:numPr>
      </w:pPr>
      <w:r w:rsidRPr="00BF63A5">
        <w:t>Indirectly practices social distancing between passengers by having them go to restaurants with fewer people.</w:t>
      </w:r>
    </w:p>
    <w:p w14:paraId="7E26A2B2" w14:textId="77777777" w:rsidR="00237550" w:rsidRPr="00BF63A5" w:rsidRDefault="00237550" w:rsidP="00237550">
      <w:pPr>
        <w:pStyle w:val="ListParagraph"/>
        <w:numPr>
          <w:ilvl w:val="1"/>
          <w:numId w:val="9"/>
        </w:numPr>
      </w:pPr>
      <w:r w:rsidRPr="00BF63A5">
        <w:t>Promot</w:t>
      </w:r>
      <w:r>
        <w:t>e the use of an application throughout</w:t>
      </w:r>
      <w:r w:rsidRPr="00BF63A5">
        <w:t xml:space="preserve"> Indianapolis Airport.</w:t>
      </w:r>
    </w:p>
    <w:p w14:paraId="2B3C6F57" w14:textId="77777777" w:rsidR="00237550" w:rsidRPr="00BF63A5" w:rsidRDefault="00237550" w:rsidP="00237550">
      <w:pPr>
        <w:pStyle w:val="ListParagraph"/>
        <w:numPr>
          <w:ilvl w:val="0"/>
          <w:numId w:val="9"/>
        </w:numPr>
      </w:pPr>
      <w:r w:rsidRPr="00BF63A5">
        <w:t>Safer to navigate the airport</w:t>
      </w:r>
    </w:p>
    <w:p w14:paraId="48882D01" w14:textId="77777777" w:rsidR="00237550" w:rsidRPr="00BF63A5" w:rsidRDefault="00237550" w:rsidP="00237550">
      <w:pPr>
        <w:pStyle w:val="ListParagraph"/>
        <w:numPr>
          <w:ilvl w:val="1"/>
          <w:numId w:val="9"/>
        </w:numPr>
      </w:pPr>
      <w:r w:rsidRPr="00BF63A5">
        <w:t>A</w:t>
      </w:r>
      <w:r>
        <w:t xml:space="preserve"> safer to navigate airport will increase consumer confidence and encourage passengers to fly and visit concessions more frequently.</w:t>
      </w:r>
    </w:p>
    <w:p w14:paraId="2BC31ED8" w14:textId="77777777" w:rsidR="00237550" w:rsidRPr="00BF63A5" w:rsidRDefault="00237550" w:rsidP="002B6A60">
      <w:pPr>
        <w:ind w:firstLine="720"/>
      </w:pPr>
    </w:p>
    <w:p w14:paraId="76F5C906" w14:textId="1373A0E3" w:rsidR="0051032F" w:rsidRPr="00BF63A5" w:rsidRDefault="00F40E73" w:rsidP="0051032F">
      <w:pPr>
        <w:pStyle w:val="Heading1"/>
        <w:jc w:val="center"/>
        <w:rPr>
          <w:color w:val="000000" w:themeColor="text1"/>
        </w:rPr>
      </w:pPr>
      <w:bookmarkStart w:id="31" w:name="_Toc68466228"/>
      <w:r>
        <w:rPr>
          <w:color w:val="000000" w:themeColor="text1"/>
        </w:rPr>
        <w:lastRenderedPageBreak/>
        <w:t>Alternate Solutions</w:t>
      </w:r>
      <w:bookmarkEnd w:id="31"/>
    </w:p>
    <w:p w14:paraId="4F2548F5" w14:textId="3275E959" w:rsidR="0051032F" w:rsidRPr="00BF63A5" w:rsidRDefault="0051032F" w:rsidP="00A40D13">
      <w:r w:rsidRPr="00BF63A5">
        <w:tab/>
      </w:r>
      <w:r w:rsidR="00F40E73">
        <w:t xml:space="preserve">Alternate solutions </w:t>
      </w:r>
      <w:proofErr w:type="gramStart"/>
      <w:r w:rsidRPr="00BF63A5">
        <w:t>represents</w:t>
      </w:r>
      <w:proofErr w:type="gramEnd"/>
      <w:r w:rsidRPr="00BF63A5">
        <w:t xml:space="preserve"> all of the alternative solutions and criteria with the corresponding weights provided by the Indianapolis Airport. Each alternative solution and criteria are broken down to provide a detailed explanation of what they represent and how they were scored.</w:t>
      </w:r>
    </w:p>
    <w:p w14:paraId="646CB505" w14:textId="77777777" w:rsidR="0051032F" w:rsidRPr="00BF63A5" w:rsidRDefault="0051032F" w:rsidP="0051032F">
      <w:pPr>
        <w:pStyle w:val="Heading2"/>
        <w:rPr>
          <w:color w:val="000000" w:themeColor="text1"/>
        </w:rPr>
      </w:pPr>
      <w:bookmarkStart w:id="32" w:name="_Toc68466229"/>
      <w:r w:rsidRPr="00BF63A5">
        <w:rPr>
          <w:color w:val="000000" w:themeColor="text1"/>
        </w:rPr>
        <w:t>Heat Map</w:t>
      </w:r>
      <w:bookmarkEnd w:id="32"/>
    </w:p>
    <w:p w14:paraId="1CCA0E0C" w14:textId="7D0BC36E" w:rsidR="0051032F" w:rsidRPr="00BF63A5" w:rsidRDefault="0051032F" w:rsidP="00A40D13">
      <w:pPr>
        <w:ind w:firstLine="720"/>
      </w:pPr>
      <w:r w:rsidRPr="00BF63A5">
        <w:t>The heat map solution provides a live feed from thermal cameras that enables passengers to view the most densely populated areas throughout both concourses. This would allow passengers to navigate through areas in the airport that are not heavily populated, allowing them to social distance effectively. The data gathered by the thermal cameras supply the airport and concessions with historical information to forecast commonly populated areas within the boarding process. This enables the airport to decide where to install dividers and other social distancing techniques.</w:t>
      </w:r>
    </w:p>
    <w:p w14:paraId="0E899D7B" w14:textId="77777777" w:rsidR="0051032F" w:rsidRPr="00BF63A5" w:rsidRDefault="0051032F" w:rsidP="0051032F">
      <w:pPr>
        <w:pStyle w:val="Heading2"/>
        <w:rPr>
          <w:color w:val="000000" w:themeColor="text1"/>
        </w:rPr>
      </w:pPr>
      <w:bookmarkStart w:id="33" w:name="_Toc68466230"/>
      <w:r w:rsidRPr="00BF63A5">
        <w:rPr>
          <w:color w:val="000000" w:themeColor="text1"/>
        </w:rPr>
        <w:t>Touchless Kiosks</w:t>
      </w:r>
      <w:bookmarkEnd w:id="33"/>
    </w:p>
    <w:p w14:paraId="3C3260BF" w14:textId="4F08CF61" w:rsidR="0051032F" w:rsidRPr="00BF63A5" w:rsidRDefault="0051032F" w:rsidP="00A40D13">
      <w:pPr>
        <w:ind w:firstLine="720"/>
      </w:pPr>
      <w:r w:rsidRPr="00BF63A5">
        <w:t>The touchless kiosks are interactive monitors that allow passengers to check boarding data, order from concessions, and virtually shop retail stores without having to physically touch anything. Passengers can operate the kiosks by standing in front of the kiosk camera, using motion sensors to navigate through the menu options.</w:t>
      </w:r>
    </w:p>
    <w:p w14:paraId="73B64D76" w14:textId="77777777" w:rsidR="0051032F" w:rsidRPr="00BF63A5" w:rsidRDefault="0051032F" w:rsidP="0051032F">
      <w:pPr>
        <w:pStyle w:val="Heading2"/>
        <w:rPr>
          <w:color w:val="000000" w:themeColor="text1"/>
        </w:rPr>
      </w:pPr>
      <w:bookmarkStart w:id="34" w:name="_Toc68466231"/>
      <w:r w:rsidRPr="00BF63A5">
        <w:rPr>
          <w:color w:val="000000" w:themeColor="text1"/>
        </w:rPr>
        <w:lastRenderedPageBreak/>
        <w:t>Boarding Notifications</w:t>
      </w:r>
      <w:bookmarkEnd w:id="34"/>
    </w:p>
    <w:p w14:paraId="62F77CA7" w14:textId="09F9951F" w:rsidR="0051032F" w:rsidRPr="00BF63A5" w:rsidRDefault="0051032F" w:rsidP="00A40D13">
      <w:pPr>
        <w:ind w:firstLine="720"/>
      </w:pPr>
      <w:r w:rsidRPr="00BF63A5">
        <w:t xml:space="preserve">Boarding notifications are text-based alerts and LED signs in the boarding area that notify passengers when their group or individual seat is ready to board the aircraft. This prevents </w:t>
      </w:r>
      <w:r w:rsidR="00F40E73">
        <w:t>crowding</w:t>
      </w:r>
      <w:r w:rsidRPr="00BF63A5">
        <w:t xml:space="preserve"> at the boarding gate to ensure social distancing measures are met.</w:t>
      </w:r>
    </w:p>
    <w:p w14:paraId="4B75F9C5" w14:textId="77777777" w:rsidR="0051032F" w:rsidRPr="00BF63A5" w:rsidRDefault="0051032F" w:rsidP="0051032F">
      <w:pPr>
        <w:pStyle w:val="Heading2"/>
        <w:rPr>
          <w:color w:val="000000" w:themeColor="text1"/>
        </w:rPr>
      </w:pPr>
      <w:bookmarkStart w:id="35" w:name="_Toc68466232"/>
      <w:r w:rsidRPr="00BF63A5">
        <w:rPr>
          <w:color w:val="000000" w:themeColor="text1"/>
        </w:rPr>
        <w:t>Grab-and-Go</w:t>
      </w:r>
      <w:bookmarkEnd w:id="35"/>
    </w:p>
    <w:p w14:paraId="62B46F97" w14:textId="06342CCE" w:rsidR="0051032F" w:rsidRPr="00BF63A5" w:rsidRDefault="0051032F" w:rsidP="00A40D13">
      <w:pPr>
        <w:ind w:firstLine="720"/>
      </w:pPr>
      <w:r w:rsidRPr="00BF63A5">
        <w:t>Grab-and-go offers passengers the option to order food and other retail products ahead of time through the airport application with contactless pickup. Thi</w:t>
      </w:r>
      <w:r w:rsidR="00F40E73">
        <w:t>s solution is</w:t>
      </w:r>
      <w:r w:rsidRPr="00BF63A5">
        <w:t xml:space="preserve"> implemented by installing numbered racks outside concessions for customers to pick up their orders. Each customer’s order is numbered and locked on the rack, requiring a </w:t>
      </w:r>
      <w:r w:rsidR="00F40E73">
        <w:t>P.I.N.</w:t>
      </w:r>
      <w:r w:rsidRPr="00BF63A5">
        <w:t xml:space="preserve"> sent to the customer through the app.</w:t>
      </w:r>
    </w:p>
    <w:p w14:paraId="3F29DE07" w14:textId="64126DC2" w:rsidR="0051032F" w:rsidRPr="00BF63A5" w:rsidRDefault="0051032F" w:rsidP="0051032F">
      <w:pPr>
        <w:pStyle w:val="Heading2"/>
        <w:rPr>
          <w:color w:val="000000" w:themeColor="text1"/>
        </w:rPr>
      </w:pPr>
      <w:bookmarkStart w:id="36" w:name="_Toc68466233"/>
      <w:r w:rsidRPr="00BF63A5">
        <w:rPr>
          <w:color w:val="000000" w:themeColor="text1"/>
        </w:rPr>
        <w:t>Do</w:t>
      </w:r>
      <w:r w:rsidR="00ED190B" w:rsidRPr="00BF63A5">
        <w:rPr>
          <w:color w:val="000000" w:themeColor="text1"/>
        </w:rPr>
        <w:t>-</w:t>
      </w:r>
      <w:r w:rsidRPr="00BF63A5">
        <w:rPr>
          <w:color w:val="000000" w:themeColor="text1"/>
        </w:rPr>
        <w:t>Nothing</w:t>
      </w:r>
      <w:bookmarkEnd w:id="36"/>
    </w:p>
    <w:p w14:paraId="76960517" w14:textId="23563844" w:rsidR="0004785B" w:rsidRPr="00BF63A5" w:rsidRDefault="0051032F" w:rsidP="00C63779">
      <w:pPr>
        <w:ind w:firstLine="720"/>
      </w:pPr>
      <w:r w:rsidRPr="00BF63A5">
        <w:t>Do</w:t>
      </w:r>
      <w:r w:rsidR="00B87C28" w:rsidRPr="00BF63A5">
        <w:t>-</w:t>
      </w:r>
      <w:r w:rsidRPr="00BF63A5">
        <w:t>nothing represents not making any changes and leaving the boarding process as-is.</w:t>
      </w:r>
      <w:r w:rsidR="00B87C28" w:rsidRPr="00BF63A5">
        <w:t xml:space="preserve"> </w:t>
      </w:r>
      <w:r w:rsidR="003469F8" w:rsidRPr="00BF63A5">
        <w:t xml:space="preserve">This alternative solution is added as a baseline to measure other solutions against. This way the effectiveness of other solutions can be </w:t>
      </w:r>
      <w:r w:rsidR="00E14026" w:rsidRPr="00BF63A5">
        <w:t xml:space="preserve">compared to the current operations. </w:t>
      </w:r>
      <w:r w:rsidR="00B82D76" w:rsidRPr="00BF63A5">
        <w:br w:type="page"/>
      </w:r>
    </w:p>
    <w:p w14:paraId="2447A3CC" w14:textId="4F8DFF52" w:rsidR="0051032F" w:rsidRPr="00BF63A5" w:rsidRDefault="00E72EBA" w:rsidP="009914E8">
      <w:pPr>
        <w:pStyle w:val="Heading1"/>
        <w:jc w:val="center"/>
      </w:pPr>
      <w:bookmarkStart w:id="37" w:name="_Toc68466234"/>
      <w:r w:rsidRPr="00BF63A5">
        <w:lastRenderedPageBreak/>
        <w:t>Evaluation of Alternatives</w:t>
      </w:r>
      <w:bookmarkEnd w:id="37"/>
    </w:p>
    <w:p w14:paraId="6B639C47" w14:textId="08017802" w:rsidR="00551FDE" w:rsidRPr="00BF63A5" w:rsidRDefault="0036484D" w:rsidP="004B260A">
      <w:r w:rsidRPr="00BF63A5">
        <w:tab/>
        <w:t xml:space="preserve">The </w:t>
      </w:r>
      <w:r w:rsidR="00E72EBA" w:rsidRPr="00BF63A5">
        <w:t>evaluation of alternatives</w:t>
      </w:r>
      <w:r w:rsidRPr="00BF63A5">
        <w:t xml:space="preserve"> is </w:t>
      </w:r>
      <w:r w:rsidR="00F40E73">
        <w:t>a ranking</w:t>
      </w:r>
      <w:r w:rsidR="004C5044" w:rsidRPr="00BF63A5">
        <w:t xml:space="preserve"> for each solution</w:t>
      </w:r>
      <w:r w:rsidR="00F40E73">
        <w:t xml:space="preserve"> based on a set of criteria</w:t>
      </w:r>
      <w:r w:rsidR="001C019E" w:rsidRPr="00BF63A5">
        <w:t xml:space="preserve">. The Indianapolis Airport </w:t>
      </w:r>
      <w:r w:rsidR="00E97178" w:rsidRPr="00BF63A5">
        <w:t xml:space="preserve">provided weights based on </w:t>
      </w:r>
      <w:r w:rsidR="00D839A9" w:rsidRPr="00BF63A5">
        <w:t xml:space="preserve">their </w:t>
      </w:r>
      <w:r w:rsidR="00E97178" w:rsidRPr="00BF63A5">
        <w:t>importance of criteria</w:t>
      </w:r>
      <w:r w:rsidR="00CB4D19" w:rsidRPr="00BF63A5">
        <w:t xml:space="preserve">. </w:t>
      </w:r>
      <w:r w:rsidR="004671F4" w:rsidRPr="00BF63A5">
        <w:t>The weights are based upon a thirty-five</w:t>
      </w:r>
      <w:r w:rsidR="00ED14E2" w:rsidRPr="00BF63A5">
        <w:t>-</w:t>
      </w:r>
      <w:r w:rsidR="004671F4" w:rsidRPr="00BF63A5">
        <w:t xml:space="preserve">point </w:t>
      </w:r>
      <w:r w:rsidR="00E371EA" w:rsidRPr="00BF63A5">
        <w:t xml:space="preserve">total </w:t>
      </w:r>
      <w:r w:rsidR="000F5D3E" w:rsidRPr="00BF63A5">
        <w:t>to give an accurate representation of what is important to the airport</w:t>
      </w:r>
      <w:r w:rsidR="004671F4" w:rsidRPr="00BF63A5">
        <w:t xml:space="preserve">. </w:t>
      </w:r>
      <w:r w:rsidR="0032577A" w:rsidRPr="00BF63A5">
        <w:t xml:space="preserve">Each weight was represented on a </w:t>
      </w:r>
      <w:r w:rsidR="00FA30FC" w:rsidRPr="00BF63A5">
        <w:t xml:space="preserve">one-to-ten </w:t>
      </w:r>
      <w:r w:rsidR="0032577A" w:rsidRPr="00BF63A5">
        <w:t>scale</w:t>
      </w:r>
      <w:r w:rsidR="003E64C7" w:rsidRPr="00BF63A5">
        <w:t xml:space="preserve">; </w:t>
      </w:r>
      <w:r w:rsidR="0032577A" w:rsidRPr="00BF63A5">
        <w:t xml:space="preserve">one was considered </w:t>
      </w:r>
      <w:r w:rsidR="003A0B90" w:rsidRPr="00BF63A5">
        <w:t xml:space="preserve">of minimal value to the Indianapolis </w:t>
      </w:r>
      <w:r w:rsidR="00F62231" w:rsidRPr="00BF63A5">
        <w:t>A</w:t>
      </w:r>
      <w:r w:rsidR="003A0B90" w:rsidRPr="00BF63A5">
        <w:t>irport</w:t>
      </w:r>
      <w:r w:rsidR="0032577A" w:rsidRPr="00BF63A5">
        <w:t>, while ten was</w:t>
      </w:r>
      <w:r w:rsidR="003A0B90" w:rsidRPr="00BF63A5">
        <w:t xml:space="preserve"> considered essential</w:t>
      </w:r>
      <w:r w:rsidR="0032577A" w:rsidRPr="00BF63A5">
        <w:t xml:space="preserve">. </w:t>
      </w:r>
      <w:r w:rsidR="00F40E73">
        <w:t>C</w:t>
      </w:r>
      <w:r w:rsidR="00F112E3" w:rsidRPr="00BF63A5">
        <w:t>riteria ratings were created for eac</w:t>
      </w:r>
      <w:r w:rsidR="0091243E" w:rsidRPr="00BF63A5">
        <w:t xml:space="preserve">h alternative solution. </w:t>
      </w:r>
      <w:r w:rsidR="000F0155" w:rsidRPr="00BF63A5">
        <w:t xml:space="preserve">Each </w:t>
      </w:r>
      <w:r w:rsidR="004E6F21" w:rsidRPr="00BF63A5">
        <w:t xml:space="preserve">of the </w:t>
      </w:r>
      <w:r w:rsidR="004C3F08" w:rsidRPr="00BF63A5">
        <w:t xml:space="preserve">solutions </w:t>
      </w:r>
      <w:r w:rsidR="00041970" w:rsidRPr="00BF63A5">
        <w:t>w</w:t>
      </w:r>
      <w:r w:rsidR="00ED14E2" w:rsidRPr="00BF63A5">
        <w:t>as</w:t>
      </w:r>
      <w:r w:rsidR="00041970" w:rsidRPr="00BF63A5">
        <w:t xml:space="preserve"> ranked by the given set of criteria </w:t>
      </w:r>
      <w:r w:rsidR="005962B9" w:rsidRPr="00BF63A5">
        <w:t>on</w:t>
      </w:r>
      <w:r w:rsidR="001B0AD8" w:rsidRPr="00BF63A5">
        <w:t xml:space="preserve"> one to ten </w:t>
      </w:r>
      <w:r w:rsidR="005962B9" w:rsidRPr="00BF63A5">
        <w:t>scale</w:t>
      </w:r>
      <w:r w:rsidR="00ED14E2" w:rsidRPr="00BF63A5">
        <w:t>s</w:t>
      </w:r>
      <w:r w:rsidR="00440B4B" w:rsidRPr="00BF63A5">
        <w:t xml:space="preserve"> to </w:t>
      </w:r>
      <w:r w:rsidR="001B0AD8" w:rsidRPr="00BF63A5">
        <w:t xml:space="preserve">total </w:t>
      </w:r>
      <w:r w:rsidR="00440B4B" w:rsidRPr="00BF63A5">
        <w:t>each solution</w:t>
      </w:r>
      <w:r w:rsidR="00B0017D" w:rsidRPr="00BF63A5">
        <w:t>’</w:t>
      </w:r>
      <w:r w:rsidR="00440B4B" w:rsidRPr="00BF63A5">
        <w:t xml:space="preserve">s </w:t>
      </w:r>
      <w:r w:rsidR="001B0AD8" w:rsidRPr="00BF63A5">
        <w:t>rating</w:t>
      </w:r>
      <w:r w:rsidR="008D5C6D" w:rsidRPr="00BF63A5">
        <w:t>s</w:t>
      </w:r>
      <w:r w:rsidR="00B0017D" w:rsidRPr="00BF63A5">
        <w:t xml:space="preserve">. </w:t>
      </w:r>
      <w:r w:rsidR="00EF7111" w:rsidRPr="00BF63A5">
        <w:t>Each of the solution</w:t>
      </w:r>
      <w:r w:rsidR="00ED113A" w:rsidRPr="00BF63A5">
        <w:t>’s criteria ratings w</w:t>
      </w:r>
      <w:r w:rsidR="00ED14E2" w:rsidRPr="00BF63A5">
        <w:t>as</w:t>
      </w:r>
      <w:r w:rsidR="00ED113A" w:rsidRPr="00BF63A5">
        <w:t xml:space="preserve"> </w:t>
      </w:r>
      <w:r w:rsidR="00DF0723" w:rsidRPr="00BF63A5">
        <w:t xml:space="preserve">added </w:t>
      </w:r>
      <w:r w:rsidR="0011462A" w:rsidRPr="00BF63A5">
        <w:t>tog</w:t>
      </w:r>
      <w:r w:rsidR="005F5B38" w:rsidRPr="00BF63A5">
        <w:t>ether</w:t>
      </w:r>
      <w:r w:rsidR="0011462A" w:rsidRPr="00BF63A5">
        <w:t xml:space="preserve"> </w:t>
      </w:r>
      <w:r w:rsidR="0091243E" w:rsidRPr="00BF63A5">
        <w:t xml:space="preserve">to get a </w:t>
      </w:r>
      <w:r w:rsidR="00DF0723" w:rsidRPr="00BF63A5">
        <w:t xml:space="preserve">final score for </w:t>
      </w:r>
      <w:r w:rsidR="005F5B38" w:rsidRPr="00BF63A5">
        <w:t xml:space="preserve">each alternative solution. </w:t>
      </w:r>
    </w:p>
    <w:p w14:paraId="352B543F" w14:textId="77CEA96B" w:rsidR="0051032F" w:rsidRPr="00BF63A5" w:rsidRDefault="00551FDE" w:rsidP="00551FDE">
      <w:pPr>
        <w:rPr>
          <w:i/>
          <w:iCs/>
          <w:color w:val="1F497D" w:themeColor="text2"/>
        </w:rPr>
      </w:pPr>
      <w:r w:rsidRPr="00BF63A5">
        <w:br w:type="page"/>
      </w:r>
    </w:p>
    <w:p w14:paraId="402D5180" w14:textId="552B29FA" w:rsidR="0051032F" w:rsidRPr="00BF63A5" w:rsidRDefault="0051032F" w:rsidP="0051032F">
      <w:pPr>
        <w:pStyle w:val="Heading2"/>
        <w:rPr>
          <w:color w:val="000000" w:themeColor="text1"/>
        </w:rPr>
      </w:pPr>
      <w:bookmarkStart w:id="38" w:name="_Toc68466235"/>
      <w:r w:rsidRPr="00BF63A5">
        <w:rPr>
          <w:color w:val="000000" w:themeColor="text1"/>
        </w:rPr>
        <w:lastRenderedPageBreak/>
        <w:t xml:space="preserve">Cost-Efficient </w:t>
      </w:r>
      <w:r w:rsidRPr="00BF63A5">
        <w:t>– 5</w:t>
      </w:r>
      <w:bookmarkEnd w:id="38"/>
    </w:p>
    <w:p w14:paraId="7CD8AD16" w14:textId="0E29A333" w:rsidR="0051032F" w:rsidRPr="00BF63A5" w:rsidRDefault="0051032F" w:rsidP="00551FDE">
      <w:pPr>
        <w:ind w:firstLine="720"/>
      </w:pPr>
      <w:r w:rsidRPr="00BF63A5">
        <w:t xml:space="preserve">Cost efficiency represents </w:t>
      </w:r>
      <w:r w:rsidR="00993197" w:rsidRPr="00BF63A5">
        <w:t>the TCO (</w:t>
      </w:r>
      <w:r w:rsidR="001816A2" w:rsidRPr="00BF63A5">
        <w:t>t</w:t>
      </w:r>
      <w:r w:rsidR="00993197" w:rsidRPr="00BF63A5">
        <w:t xml:space="preserve">otal </w:t>
      </w:r>
      <w:r w:rsidR="001816A2" w:rsidRPr="00BF63A5">
        <w:t>c</w:t>
      </w:r>
      <w:r w:rsidR="00993197" w:rsidRPr="00BF63A5">
        <w:t xml:space="preserve">ost of </w:t>
      </w:r>
      <w:r w:rsidR="001816A2" w:rsidRPr="00BF63A5">
        <w:t>o</w:t>
      </w:r>
      <w:r w:rsidR="00993197" w:rsidRPr="00BF63A5">
        <w:t>wnership</w:t>
      </w:r>
      <w:proofErr w:type="gramStart"/>
      <w:r w:rsidR="00993197" w:rsidRPr="00BF63A5">
        <w:t>)</w:t>
      </w:r>
      <w:proofErr w:type="gramEnd"/>
      <w:r w:rsidR="004B260A">
        <w:t xml:space="preserve"> and other financial metrics</w:t>
      </w:r>
      <w:r w:rsidRPr="00BF63A5">
        <w:t xml:space="preserve"> needed by the Indianapolis Airport to implement the solution. The associated costs would include installation, equipment, and maintenance costs.</w:t>
      </w:r>
      <w:r w:rsidR="005849CB" w:rsidRPr="00BF63A5">
        <w:t xml:space="preserve"> </w:t>
      </w:r>
      <w:r w:rsidR="00D62781" w:rsidRPr="00BF63A5">
        <w:t>The Indianapolis Airport weighted cost-effic</w:t>
      </w:r>
      <w:r w:rsidR="00ED14E2" w:rsidRPr="00BF63A5">
        <w:t>i</w:t>
      </w:r>
      <w:r w:rsidR="00D62781" w:rsidRPr="00BF63A5">
        <w:t>ency at five,</w:t>
      </w:r>
      <w:r w:rsidR="00356CA9" w:rsidRPr="00BF63A5">
        <w:t xml:space="preserve"> as they are not </w:t>
      </w:r>
      <w:r w:rsidR="00D62781" w:rsidRPr="00BF63A5">
        <w:t xml:space="preserve">as concerned </w:t>
      </w:r>
      <w:r w:rsidR="00694EA6" w:rsidRPr="00BF63A5">
        <w:t xml:space="preserve">about cost as other criteria. </w:t>
      </w:r>
      <w:r w:rsidR="00BD5D35" w:rsidRPr="00BF63A5">
        <w:t xml:space="preserve">The Indianapolis Airport has a large budget </w:t>
      </w:r>
      <w:r w:rsidR="00DC63D4" w:rsidRPr="00BF63A5">
        <w:t xml:space="preserve">for solutions that will </w:t>
      </w:r>
      <w:r w:rsidR="002030EF" w:rsidRPr="00BF63A5">
        <w:t xml:space="preserve">generate </w:t>
      </w:r>
      <w:r w:rsidR="00DC63D4" w:rsidRPr="00BF63A5">
        <w:t>revenue for the airport.</w:t>
      </w:r>
    </w:p>
    <w:p w14:paraId="1F752366" w14:textId="77777777" w:rsidR="0051032F" w:rsidRPr="00BF63A5" w:rsidRDefault="0051032F" w:rsidP="0051032F">
      <w:pPr>
        <w:rPr>
          <w:b/>
          <w:bCs/>
        </w:rPr>
      </w:pPr>
      <w:r w:rsidRPr="00BF63A5">
        <w:rPr>
          <w:b/>
          <w:bCs/>
        </w:rPr>
        <w:t>Heat Map – 4/10</w:t>
      </w:r>
    </w:p>
    <w:p w14:paraId="68FB9DA0" w14:textId="7BEFE1DF" w:rsidR="0051032F" w:rsidRPr="00BF63A5" w:rsidRDefault="004B260A" w:rsidP="00551FDE">
      <w:pPr>
        <w:ind w:firstLine="720"/>
      </w:pPr>
      <w:r>
        <w:t>Existing airport c</w:t>
      </w:r>
      <w:r w:rsidR="0051032F" w:rsidRPr="00BF63A5">
        <w:t xml:space="preserve">ameras need to be replaced with an updated camera that can record heat signatures. Additionally, one monitor will be installed at the beginning of each concourse to allow any passenger without a smartphone to access the same information others have on their smartphone app. </w:t>
      </w:r>
    </w:p>
    <w:p w14:paraId="17DAEAC1" w14:textId="77777777" w:rsidR="0051032F" w:rsidRPr="00BF63A5" w:rsidRDefault="0051032F" w:rsidP="0051032F">
      <w:pPr>
        <w:rPr>
          <w:b/>
          <w:bCs/>
        </w:rPr>
      </w:pPr>
      <w:r w:rsidRPr="00BF63A5">
        <w:rPr>
          <w:b/>
          <w:bCs/>
        </w:rPr>
        <w:t>Touchless Kiosks – 2/10</w:t>
      </w:r>
    </w:p>
    <w:p w14:paraId="17B381B1" w14:textId="39F64614" w:rsidR="0051032F" w:rsidRPr="00BF63A5" w:rsidRDefault="0051032F" w:rsidP="00551FDE">
      <w:pPr>
        <w:ind w:firstLine="720"/>
      </w:pPr>
      <w:r w:rsidRPr="00BF63A5">
        <w:t>The cost to install several interactive kiosks throughout the boarding area would be a substantial cost to the airport. There would have to be a kiosk installed outside of every shop and concession.</w:t>
      </w:r>
    </w:p>
    <w:p w14:paraId="5C8329BB" w14:textId="77777777" w:rsidR="0051032F" w:rsidRPr="00BF63A5" w:rsidRDefault="0051032F" w:rsidP="0051032F">
      <w:pPr>
        <w:rPr>
          <w:b/>
          <w:bCs/>
        </w:rPr>
      </w:pPr>
      <w:r w:rsidRPr="00BF63A5">
        <w:rPr>
          <w:b/>
          <w:bCs/>
        </w:rPr>
        <w:t>Boarding Notifications – 8/10</w:t>
      </w:r>
    </w:p>
    <w:p w14:paraId="552FBA36" w14:textId="65DF135A" w:rsidR="00641D4D" w:rsidRPr="00BF63A5" w:rsidRDefault="0051032F" w:rsidP="00551FDE">
      <w:pPr>
        <w:ind w:firstLine="720"/>
      </w:pPr>
      <w:r w:rsidRPr="00BF63A5">
        <w:t>The cost to implement a boarding notification service would be relatively inexpensive. Any costs would derive from creating a notification sign above the boarding gate and setting up automated text notifications.</w:t>
      </w:r>
    </w:p>
    <w:p w14:paraId="56C44E90" w14:textId="31BDB0AD" w:rsidR="0051032F" w:rsidRPr="00BF63A5" w:rsidRDefault="0051032F" w:rsidP="0051032F">
      <w:pPr>
        <w:rPr>
          <w:b/>
          <w:bCs/>
        </w:rPr>
      </w:pPr>
      <w:r w:rsidRPr="00BF63A5">
        <w:rPr>
          <w:b/>
          <w:bCs/>
        </w:rPr>
        <w:t>Grab-and-Go – 5/10</w:t>
      </w:r>
    </w:p>
    <w:p w14:paraId="4808740C" w14:textId="3CB91675" w:rsidR="00551FDE" w:rsidRDefault="0051032F" w:rsidP="00551FDE">
      <w:pPr>
        <w:ind w:firstLine="720"/>
      </w:pPr>
      <w:r w:rsidRPr="00BF63A5">
        <w:t>Implementing the grab-and-go solution will require new equipment and building new infrastructure. This implementation comes at an intermediate cost.</w:t>
      </w:r>
    </w:p>
    <w:p w14:paraId="239F5674" w14:textId="77777777" w:rsidR="004B260A" w:rsidRPr="00BF63A5" w:rsidRDefault="004B260A" w:rsidP="00551FDE">
      <w:pPr>
        <w:ind w:firstLine="720"/>
      </w:pPr>
    </w:p>
    <w:p w14:paraId="4FB21A6D" w14:textId="4FC8CB9D" w:rsidR="0051032F" w:rsidRPr="00BF63A5" w:rsidRDefault="0051032F" w:rsidP="0051032F">
      <w:pPr>
        <w:rPr>
          <w:b/>
          <w:bCs/>
        </w:rPr>
      </w:pPr>
      <w:r w:rsidRPr="00BF63A5">
        <w:rPr>
          <w:b/>
          <w:bCs/>
        </w:rPr>
        <w:lastRenderedPageBreak/>
        <w:t>Do</w:t>
      </w:r>
      <w:r w:rsidR="000C3DA3" w:rsidRPr="00BF63A5">
        <w:rPr>
          <w:b/>
          <w:bCs/>
        </w:rPr>
        <w:t>-</w:t>
      </w:r>
      <w:r w:rsidRPr="00BF63A5">
        <w:rPr>
          <w:b/>
          <w:bCs/>
        </w:rPr>
        <w:t>Nothing – 10/10</w:t>
      </w:r>
    </w:p>
    <w:p w14:paraId="41ED7E03" w14:textId="25B190CE" w:rsidR="0051032F" w:rsidRPr="00BF63A5" w:rsidRDefault="0051032F" w:rsidP="00205391">
      <w:pPr>
        <w:ind w:firstLine="720"/>
      </w:pPr>
      <w:r w:rsidRPr="00BF63A5">
        <w:t>Doing nothing adds no additional cost to the airport, allowing their expenditures to stay at a minimum.</w:t>
      </w:r>
      <w:r w:rsidR="004B260A">
        <w:t xml:space="preserve"> Taking no action, however, will have a long-term financial effect on the airport if they do not adapt to a post-COVID world.</w:t>
      </w:r>
    </w:p>
    <w:p w14:paraId="4F081088" w14:textId="42617B57" w:rsidR="0051032F" w:rsidRPr="00BF63A5" w:rsidRDefault="0051032F" w:rsidP="0051032F">
      <w:pPr>
        <w:pStyle w:val="Heading2"/>
        <w:rPr>
          <w:color w:val="000000" w:themeColor="text1"/>
        </w:rPr>
      </w:pPr>
      <w:bookmarkStart w:id="39" w:name="_Toc68466236"/>
      <w:r w:rsidRPr="00BF63A5">
        <w:rPr>
          <w:color w:val="000000" w:themeColor="text1"/>
        </w:rPr>
        <w:t>User</w:t>
      </w:r>
      <w:r w:rsidR="00ED14E2" w:rsidRPr="00BF63A5">
        <w:rPr>
          <w:color w:val="000000" w:themeColor="text1"/>
        </w:rPr>
        <w:t>-</w:t>
      </w:r>
      <w:r w:rsidRPr="00BF63A5">
        <w:rPr>
          <w:color w:val="000000" w:themeColor="text1"/>
        </w:rPr>
        <w:t xml:space="preserve">Friendly </w:t>
      </w:r>
      <w:r w:rsidRPr="00BF63A5">
        <w:t>– 7</w:t>
      </w:r>
      <w:bookmarkEnd w:id="39"/>
    </w:p>
    <w:p w14:paraId="55E9E33D" w14:textId="58E95273" w:rsidR="0051032F" w:rsidRPr="00BF63A5" w:rsidRDefault="0051032F" w:rsidP="00551FDE">
      <w:pPr>
        <w:ind w:firstLine="720"/>
      </w:pPr>
      <w:r w:rsidRPr="00BF63A5">
        <w:t>User</w:t>
      </w:r>
      <w:r w:rsidR="00ED14E2" w:rsidRPr="00BF63A5">
        <w:t>-</w:t>
      </w:r>
      <w:r w:rsidRPr="00BF63A5">
        <w:t xml:space="preserve">friendliness measures the solution’s ease of use to the passenger. </w:t>
      </w:r>
      <w:proofErr w:type="gramStart"/>
      <w:r w:rsidRPr="00BF63A5">
        <w:t>All of</w:t>
      </w:r>
      <w:proofErr w:type="gramEnd"/>
      <w:r w:rsidRPr="00BF63A5">
        <w:t xml:space="preserve"> the alternative solutions use preexisting technology that customers are already familiar with.</w:t>
      </w:r>
      <w:r w:rsidR="001D7C73" w:rsidRPr="00BF63A5">
        <w:t xml:space="preserve"> The Indianapolis Airport weighted user</w:t>
      </w:r>
      <w:r w:rsidR="00ED14E2" w:rsidRPr="00BF63A5">
        <w:t>-</w:t>
      </w:r>
      <w:r w:rsidR="001D7C73" w:rsidRPr="00BF63A5">
        <w:t>friendliness at a seven as customer satisfaction is important to restoring concession revenues. A user</w:t>
      </w:r>
      <w:r w:rsidR="00ED14E2" w:rsidRPr="00BF63A5">
        <w:t>-</w:t>
      </w:r>
      <w:r w:rsidR="001D7C73" w:rsidRPr="00BF63A5">
        <w:t>friendly solution will allow passengers to make full use of amenities</w:t>
      </w:r>
      <w:r w:rsidR="009349F4" w:rsidRPr="00BF63A5">
        <w:t xml:space="preserve"> in the boarding area.</w:t>
      </w:r>
    </w:p>
    <w:p w14:paraId="08BF83C4" w14:textId="77777777" w:rsidR="0051032F" w:rsidRPr="00BF63A5" w:rsidRDefault="0051032F" w:rsidP="0051032F">
      <w:pPr>
        <w:rPr>
          <w:b/>
          <w:bCs/>
        </w:rPr>
      </w:pPr>
      <w:r w:rsidRPr="00BF63A5">
        <w:rPr>
          <w:b/>
          <w:bCs/>
        </w:rPr>
        <w:t>Heat Map – 9/10</w:t>
      </w:r>
    </w:p>
    <w:p w14:paraId="34B7E656" w14:textId="360EA74F" w:rsidR="0051032F" w:rsidRPr="00BF63A5" w:rsidRDefault="0051032F" w:rsidP="00551FDE">
      <w:pPr>
        <w:ind w:firstLine="720"/>
      </w:pPr>
      <w:r w:rsidRPr="00BF63A5">
        <w:t>The application created for the passengers is designed to be easy to use for anyone to see high traffic areas throughout the airport. Even an older generation can quickly access and view the app.</w:t>
      </w:r>
      <w:r w:rsidR="007D3E3F" w:rsidRPr="00BF63A5">
        <w:t xml:space="preserve"> </w:t>
      </w:r>
    </w:p>
    <w:p w14:paraId="0E0C3C8C" w14:textId="77777777" w:rsidR="0051032F" w:rsidRPr="00BF63A5" w:rsidRDefault="0051032F" w:rsidP="0051032F">
      <w:pPr>
        <w:rPr>
          <w:b/>
          <w:bCs/>
        </w:rPr>
      </w:pPr>
      <w:r w:rsidRPr="00BF63A5">
        <w:rPr>
          <w:b/>
          <w:bCs/>
        </w:rPr>
        <w:t>Touchless Kiosks – 6/10</w:t>
      </w:r>
    </w:p>
    <w:p w14:paraId="38D4FD21" w14:textId="66D4EAE0" w:rsidR="00641D4D" w:rsidRPr="00BF63A5" w:rsidRDefault="0051032F" w:rsidP="00551FDE">
      <w:pPr>
        <w:ind w:firstLine="720"/>
      </w:pPr>
      <w:r w:rsidRPr="00BF63A5">
        <w:t>The touchless kiosks would allow passengers to see important boarding information and order food from concessions. However, some passengers may experience difficulties adjusting to a touchless interface.</w:t>
      </w:r>
    </w:p>
    <w:p w14:paraId="69CFD841" w14:textId="73590300" w:rsidR="0051032F" w:rsidRPr="00BF63A5" w:rsidRDefault="0051032F" w:rsidP="0051032F">
      <w:pPr>
        <w:rPr>
          <w:b/>
          <w:bCs/>
        </w:rPr>
      </w:pPr>
      <w:r w:rsidRPr="00BF63A5">
        <w:rPr>
          <w:b/>
          <w:bCs/>
        </w:rPr>
        <w:t>Boarding Notifications – 9/10</w:t>
      </w:r>
    </w:p>
    <w:p w14:paraId="0036CF56" w14:textId="11438FD6" w:rsidR="0051032F" w:rsidRPr="00BF63A5" w:rsidRDefault="0051032F" w:rsidP="00551FDE">
      <w:pPr>
        <w:ind w:firstLine="720"/>
      </w:pPr>
      <w:r w:rsidRPr="00BF63A5">
        <w:t>Boarding notifications would be simplistic as it would not require passengers to have a smartphone or download an app.</w:t>
      </w:r>
    </w:p>
    <w:p w14:paraId="51BCC60C" w14:textId="77777777" w:rsidR="0051032F" w:rsidRPr="00BF63A5" w:rsidRDefault="0051032F" w:rsidP="0051032F">
      <w:pPr>
        <w:rPr>
          <w:b/>
          <w:bCs/>
        </w:rPr>
      </w:pPr>
      <w:r w:rsidRPr="00BF63A5">
        <w:rPr>
          <w:b/>
          <w:bCs/>
        </w:rPr>
        <w:t>Grab-and-Go – 7/10</w:t>
      </w:r>
    </w:p>
    <w:p w14:paraId="60C99016" w14:textId="76E13AB6" w:rsidR="0051032F" w:rsidRPr="00BF63A5" w:rsidRDefault="0051032F" w:rsidP="00551FDE">
      <w:pPr>
        <w:ind w:firstLine="720"/>
      </w:pPr>
      <w:r w:rsidRPr="00BF63A5">
        <w:lastRenderedPageBreak/>
        <w:t>Grab-and-go is designed to be optimized for the traveler to order food ahead of time and pick it up at a locker to prevent human contact.</w:t>
      </w:r>
    </w:p>
    <w:p w14:paraId="2FA9796E" w14:textId="3445B065" w:rsidR="0051032F" w:rsidRPr="00BF63A5" w:rsidRDefault="0051032F" w:rsidP="0051032F">
      <w:pPr>
        <w:rPr>
          <w:b/>
          <w:bCs/>
        </w:rPr>
      </w:pPr>
      <w:r w:rsidRPr="00BF63A5">
        <w:rPr>
          <w:b/>
          <w:bCs/>
        </w:rPr>
        <w:t>Do</w:t>
      </w:r>
      <w:r w:rsidR="000C3DA3" w:rsidRPr="00BF63A5">
        <w:rPr>
          <w:b/>
          <w:bCs/>
        </w:rPr>
        <w:t>-</w:t>
      </w:r>
      <w:r w:rsidRPr="00BF63A5">
        <w:rPr>
          <w:b/>
          <w:bCs/>
        </w:rPr>
        <w:t>Nothing – 5/10</w:t>
      </w:r>
    </w:p>
    <w:p w14:paraId="13A437D9" w14:textId="7D21E08B" w:rsidR="0051032F" w:rsidRPr="00BF63A5" w:rsidRDefault="0051032F" w:rsidP="0051032F">
      <w:pPr>
        <w:ind w:firstLine="720"/>
      </w:pPr>
      <w:r w:rsidRPr="00BF63A5">
        <w:t>Because nothing is being changed, passengers will be able to follow the traditional boarding process they have always known. However, they will be left to social distance themselves.</w:t>
      </w:r>
    </w:p>
    <w:p w14:paraId="6168FA7E" w14:textId="5EBDF8F8" w:rsidR="0051032F" w:rsidRPr="00BF63A5" w:rsidRDefault="0051032F" w:rsidP="0051032F">
      <w:pPr>
        <w:pStyle w:val="Heading2"/>
        <w:rPr>
          <w:color w:val="000000" w:themeColor="text1"/>
        </w:rPr>
      </w:pPr>
      <w:bookmarkStart w:id="40" w:name="_Toc68466237"/>
      <w:r w:rsidRPr="00BF63A5">
        <w:rPr>
          <w:color w:val="000000" w:themeColor="text1"/>
        </w:rPr>
        <w:t xml:space="preserve">Low Maintenance </w:t>
      </w:r>
      <w:r w:rsidRPr="00BF63A5">
        <w:t>– 4</w:t>
      </w:r>
      <w:bookmarkEnd w:id="40"/>
    </w:p>
    <w:p w14:paraId="2EB902B5" w14:textId="2F273151" w:rsidR="0051032F" w:rsidRPr="00BF63A5" w:rsidRDefault="0051032F" w:rsidP="00551FDE">
      <w:pPr>
        <w:ind w:firstLine="720"/>
      </w:pPr>
      <w:r w:rsidRPr="00BF63A5">
        <w:t>Low maintenance measures the amount of effort and labor Indianapolis airport and concession employees must input to manage the implemented solution. This includes software updates, hardware replacements, and regular cleaning procedures.</w:t>
      </w:r>
      <w:r w:rsidR="00D33414" w:rsidRPr="00BF63A5">
        <w:t xml:space="preserve"> </w:t>
      </w:r>
      <w:r w:rsidR="00F079D2" w:rsidRPr="00BF63A5">
        <w:t xml:space="preserve">The Indianapolis Airport rated the criteria of low maintenance as a four. </w:t>
      </w:r>
      <w:r w:rsidR="003D7109" w:rsidRPr="00BF63A5">
        <w:t xml:space="preserve">This is because while </w:t>
      </w:r>
      <w:r w:rsidR="00D245CA" w:rsidRPr="00BF63A5">
        <w:t xml:space="preserve">the solution </w:t>
      </w:r>
      <w:r w:rsidR="003D7109" w:rsidRPr="00BF63A5">
        <w:t>being low ma</w:t>
      </w:r>
      <w:r w:rsidR="00ED14E2" w:rsidRPr="00BF63A5">
        <w:t>inte</w:t>
      </w:r>
      <w:r w:rsidR="003D7109" w:rsidRPr="00BF63A5">
        <w:t xml:space="preserve">nance </w:t>
      </w:r>
      <w:r w:rsidR="003B0268" w:rsidRPr="00BF63A5">
        <w:t xml:space="preserve">is important, the airport is more than willing to </w:t>
      </w:r>
      <w:r w:rsidR="00B0335A" w:rsidRPr="00BF63A5">
        <w:t>invest time and effort into</w:t>
      </w:r>
      <w:r w:rsidR="003B0268" w:rsidRPr="00BF63A5">
        <w:t xml:space="preserve"> a solution that </w:t>
      </w:r>
      <w:r w:rsidR="00D24673" w:rsidRPr="00BF63A5">
        <w:t xml:space="preserve">makes the boarding process </w:t>
      </w:r>
      <w:r w:rsidR="00BF071F" w:rsidRPr="00BF63A5">
        <w:t xml:space="preserve">a healthier environment. </w:t>
      </w:r>
    </w:p>
    <w:p w14:paraId="0AA9A177" w14:textId="77777777" w:rsidR="0051032F" w:rsidRPr="00BF63A5" w:rsidRDefault="0051032F" w:rsidP="0051032F">
      <w:pPr>
        <w:rPr>
          <w:b/>
          <w:bCs/>
        </w:rPr>
      </w:pPr>
      <w:r w:rsidRPr="00BF63A5">
        <w:rPr>
          <w:b/>
          <w:bCs/>
        </w:rPr>
        <w:t>Heat Map – 4/10</w:t>
      </w:r>
    </w:p>
    <w:p w14:paraId="57167E7E" w14:textId="54E174E7" w:rsidR="0051032F" w:rsidRPr="00BF63A5" w:rsidRDefault="0051032F" w:rsidP="00551FDE">
      <w:pPr>
        <w:ind w:firstLine="720"/>
      </w:pPr>
      <w:r w:rsidRPr="00BF63A5">
        <w:t>The cameras will not require much if any maintenance aside from the initial installation. Occasional firmware updates will be required but can be set to update automatically.</w:t>
      </w:r>
    </w:p>
    <w:p w14:paraId="14FF995E" w14:textId="77777777" w:rsidR="0051032F" w:rsidRPr="00BF63A5" w:rsidRDefault="0051032F" w:rsidP="0051032F">
      <w:pPr>
        <w:rPr>
          <w:b/>
          <w:bCs/>
        </w:rPr>
      </w:pPr>
      <w:r w:rsidRPr="00BF63A5">
        <w:rPr>
          <w:b/>
          <w:bCs/>
        </w:rPr>
        <w:t>Touchless Kiosks – 3/10</w:t>
      </w:r>
    </w:p>
    <w:p w14:paraId="4776597C" w14:textId="684E9756" w:rsidR="0051032F" w:rsidRPr="00BF63A5" w:rsidRDefault="0051032F" w:rsidP="00551FDE">
      <w:pPr>
        <w:ind w:firstLine="720"/>
      </w:pPr>
      <w:r w:rsidRPr="00BF63A5">
        <w:t>Kiosks will require frequent servicing if they break down. Cleaning will be required after every passenger uses the kiosk to keep the kiosks sanitized because although they are touchless, people are still likely to touch the screens.</w:t>
      </w:r>
    </w:p>
    <w:p w14:paraId="2253BBF2" w14:textId="77777777" w:rsidR="0051032F" w:rsidRPr="00BF63A5" w:rsidRDefault="0051032F" w:rsidP="0051032F">
      <w:pPr>
        <w:rPr>
          <w:b/>
          <w:bCs/>
        </w:rPr>
      </w:pPr>
      <w:r w:rsidRPr="00BF63A5">
        <w:rPr>
          <w:b/>
          <w:bCs/>
        </w:rPr>
        <w:t>Boarding Notifications – 5/10</w:t>
      </w:r>
    </w:p>
    <w:p w14:paraId="0D6D18B3" w14:textId="2A109AC8" w:rsidR="0051032F" w:rsidRPr="00BF63A5" w:rsidRDefault="0051032F" w:rsidP="00551FDE">
      <w:pPr>
        <w:ind w:firstLine="720"/>
      </w:pPr>
      <w:r w:rsidRPr="00BF63A5">
        <w:lastRenderedPageBreak/>
        <w:t xml:space="preserve">Instead of announcing boarding groups a few rows at a time, the airport will now send a text-based notification to </w:t>
      </w:r>
      <w:proofErr w:type="gramStart"/>
      <w:r w:rsidRPr="00BF63A5">
        <w:t>each individual</w:t>
      </w:r>
      <w:proofErr w:type="gramEnd"/>
      <w:r w:rsidRPr="00BF63A5">
        <w:t xml:space="preserve"> separately. Indianapolis Airport will additionally have to partner with the airport to implement boarding notifications in this new manner.</w:t>
      </w:r>
    </w:p>
    <w:p w14:paraId="2D59318B" w14:textId="77777777" w:rsidR="0051032F" w:rsidRPr="00BF63A5" w:rsidRDefault="0051032F" w:rsidP="0051032F">
      <w:pPr>
        <w:rPr>
          <w:b/>
          <w:bCs/>
        </w:rPr>
      </w:pPr>
      <w:r w:rsidRPr="00BF63A5">
        <w:rPr>
          <w:b/>
          <w:bCs/>
        </w:rPr>
        <w:t>Grab-and-Go – 4/10</w:t>
      </w:r>
    </w:p>
    <w:p w14:paraId="776E8A38" w14:textId="5A0EAAA5" w:rsidR="0051032F" w:rsidRPr="00BF63A5" w:rsidRDefault="0051032F" w:rsidP="00551FDE">
      <w:pPr>
        <w:ind w:firstLine="720"/>
      </w:pPr>
      <w:r w:rsidRPr="00BF63A5">
        <w:t>Requires employees to completely redesign the takeout area for many concessions, resulting in higher maintenance for the airport. The lockers for the food must be sanitized after each use and the application must remain up to date.</w:t>
      </w:r>
    </w:p>
    <w:p w14:paraId="66B98738" w14:textId="66F3CAC0" w:rsidR="0051032F" w:rsidRPr="00BF63A5" w:rsidRDefault="0051032F" w:rsidP="0051032F">
      <w:pPr>
        <w:rPr>
          <w:b/>
          <w:bCs/>
        </w:rPr>
      </w:pPr>
      <w:r w:rsidRPr="00BF63A5">
        <w:rPr>
          <w:b/>
          <w:bCs/>
        </w:rPr>
        <w:t>Do</w:t>
      </w:r>
      <w:r w:rsidR="000C3DA3" w:rsidRPr="00BF63A5">
        <w:rPr>
          <w:b/>
          <w:bCs/>
        </w:rPr>
        <w:t>-</w:t>
      </w:r>
      <w:r w:rsidRPr="00BF63A5">
        <w:rPr>
          <w:b/>
          <w:bCs/>
        </w:rPr>
        <w:t>Nothing – 5/10</w:t>
      </w:r>
    </w:p>
    <w:p w14:paraId="74C245CF" w14:textId="23A8F1F0" w:rsidR="0051032F" w:rsidRPr="00BF63A5" w:rsidRDefault="0051032F" w:rsidP="00C63779">
      <w:pPr>
        <w:ind w:firstLine="720"/>
      </w:pPr>
      <w:r w:rsidRPr="00BF63A5">
        <w:t xml:space="preserve">Other than the airport’s day-to-day operations and new cleaning procedures, the Indianapolis Airport has no other solution to operate around. </w:t>
      </w:r>
    </w:p>
    <w:p w14:paraId="5BFD0E4F" w14:textId="0572E431" w:rsidR="0051032F" w:rsidRPr="00BF63A5" w:rsidRDefault="0051032F" w:rsidP="0051032F">
      <w:pPr>
        <w:pStyle w:val="Heading2"/>
        <w:rPr>
          <w:color w:val="000000" w:themeColor="text1"/>
        </w:rPr>
      </w:pPr>
      <w:bookmarkStart w:id="41" w:name="_Toc68466238"/>
      <w:r w:rsidRPr="00BF63A5">
        <w:rPr>
          <w:color w:val="000000" w:themeColor="text1"/>
        </w:rPr>
        <w:t xml:space="preserve">Consumer Confidence </w:t>
      </w:r>
      <w:r w:rsidRPr="00BF63A5">
        <w:t>– 9</w:t>
      </w:r>
      <w:bookmarkEnd w:id="41"/>
    </w:p>
    <w:p w14:paraId="1D3C626D" w14:textId="29BD2621" w:rsidR="0051032F" w:rsidRPr="00BF63A5" w:rsidRDefault="0051032F" w:rsidP="00551FDE">
      <w:pPr>
        <w:ind w:firstLine="720"/>
      </w:pPr>
      <w:r w:rsidRPr="00BF63A5">
        <w:t>Consumer confidence measures the level of assurance passengers gain by implementing the solution. Higher levels of consumer confidence imply an increased level of trust passengers have in the airport. Lower levels of consumer confidence represent a passenger’s hesitancy to travel through the airport.</w:t>
      </w:r>
      <w:r w:rsidR="00100983" w:rsidRPr="00BF63A5">
        <w:t xml:space="preserve"> For this reason, the Indianapolis Airport weighted consumer confidence as a nine. </w:t>
      </w:r>
      <w:r w:rsidR="005B1537" w:rsidRPr="00BF63A5">
        <w:t>Boosting consumer</w:t>
      </w:r>
      <w:r w:rsidR="00FD374E" w:rsidRPr="00BF63A5">
        <w:t>’s</w:t>
      </w:r>
      <w:r w:rsidR="005B1537" w:rsidRPr="00BF63A5">
        <w:t xml:space="preserve"> confidence </w:t>
      </w:r>
      <w:r w:rsidR="00FD374E" w:rsidRPr="00BF63A5">
        <w:t xml:space="preserve">in the airport </w:t>
      </w:r>
      <w:r w:rsidR="00D83FCF" w:rsidRPr="00BF63A5">
        <w:t xml:space="preserve">would </w:t>
      </w:r>
      <w:r w:rsidR="007300FF" w:rsidRPr="00BF63A5">
        <w:t>bring much</w:t>
      </w:r>
      <w:r w:rsidR="00ED14E2" w:rsidRPr="00BF63A5">
        <w:t>-</w:t>
      </w:r>
      <w:r w:rsidR="007300FF" w:rsidRPr="00BF63A5">
        <w:t xml:space="preserve">needed business </w:t>
      </w:r>
      <w:r w:rsidR="00A25E7B" w:rsidRPr="00BF63A5">
        <w:t>back to the concessions in the boarding area.</w:t>
      </w:r>
    </w:p>
    <w:p w14:paraId="3098B79B" w14:textId="77777777" w:rsidR="0051032F" w:rsidRPr="00BF63A5" w:rsidRDefault="0051032F" w:rsidP="00DE2DB7">
      <w:pPr>
        <w:rPr>
          <w:b/>
          <w:bCs/>
        </w:rPr>
      </w:pPr>
      <w:r w:rsidRPr="00BF63A5">
        <w:rPr>
          <w:b/>
          <w:bCs/>
        </w:rPr>
        <w:t>Heat Map – 9/10</w:t>
      </w:r>
    </w:p>
    <w:p w14:paraId="3F9BF3D5" w14:textId="6B5AE34F" w:rsidR="0051032F" w:rsidRPr="00BF63A5" w:rsidRDefault="0051032F" w:rsidP="00551FDE">
      <w:pPr>
        <w:ind w:firstLine="720"/>
      </w:pPr>
      <w:r w:rsidRPr="00BF63A5">
        <w:t>This live heat signature map will allow passengers to see where in the boarding area has the least amount of human traffic, giving the passenger assurance that wherever they choose to go, they can avoid going to a high-risk area for virus transmission.</w:t>
      </w:r>
    </w:p>
    <w:p w14:paraId="5CE61A9A" w14:textId="77777777" w:rsidR="0051032F" w:rsidRPr="00BF63A5" w:rsidRDefault="0051032F" w:rsidP="00DE2DB7">
      <w:pPr>
        <w:rPr>
          <w:b/>
          <w:bCs/>
        </w:rPr>
      </w:pPr>
      <w:r w:rsidRPr="00BF63A5">
        <w:rPr>
          <w:b/>
          <w:bCs/>
        </w:rPr>
        <w:t>Touchless Kiosks – 4/10</w:t>
      </w:r>
    </w:p>
    <w:p w14:paraId="0810E7DB" w14:textId="18CF3421" w:rsidR="0051032F" w:rsidRPr="00BF63A5" w:rsidRDefault="0051032F" w:rsidP="00551FDE">
      <w:pPr>
        <w:ind w:firstLine="720"/>
        <w:rPr>
          <w:b/>
          <w:bCs/>
        </w:rPr>
      </w:pPr>
      <w:r w:rsidRPr="00BF63A5">
        <w:lastRenderedPageBreak/>
        <w:t>The kiosks reduce human-to-human interactions compared to the traditional ordering process. However, depending on how busy the airport is, customers may find themselves waiting in line to use the kiosks, which defeats the purpose of the kiosks.</w:t>
      </w:r>
    </w:p>
    <w:p w14:paraId="0B9B5FA2" w14:textId="77777777" w:rsidR="0051032F" w:rsidRPr="00BF63A5" w:rsidRDefault="0051032F" w:rsidP="00DE2DB7">
      <w:pPr>
        <w:rPr>
          <w:b/>
          <w:bCs/>
        </w:rPr>
      </w:pPr>
      <w:r w:rsidRPr="00BF63A5">
        <w:rPr>
          <w:b/>
          <w:bCs/>
        </w:rPr>
        <w:t>Boarding Notifications – 4/10</w:t>
      </w:r>
    </w:p>
    <w:p w14:paraId="2582AF33" w14:textId="600F9527" w:rsidR="0051032F" w:rsidRPr="00BF63A5" w:rsidRDefault="0051032F" w:rsidP="00551FDE">
      <w:pPr>
        <w:ind w:firstLine="720"/>
      </w:pPr>
      <w:r w:rsidRPr="00BF63A5">
        <w:t>Boarding notifications can induce anxiety in other passengers still waiting to board the aircraft because some passengers may fear they could lose their luggage space, resulting in additional passengers getting in line to board before their seat is called.</w:t>
      </w:r>
    </w:p>
    <w:p w14:paraId="21880694" w14:textId="77777777" w:rsidR="0051032F" w:rsidRPr="00BF63A5" w:rsidRDefault="0051032F" w:rsidP="00DE2DB7">
      <w:pPr>
        <w:rPr>
          <w:b/>
          <w:bCs/>
        </w:rPr>
      </w:pPr>
      <w:r w:rsidRPr="00BF63A5">
        <w:rPr>
          <w:b/>
          <w:bCs/>
        </w:rPr>
        <w:t>Grab-and-Go – 4/10</w:t>
      </w:r>
    </w:p>
    <w:p w14:paraId="23C9B7F2" w14:textId="50D9D7BA" w:rsidR="00641D4D" w:rsidRPr="00BF63A5" w:rsidRDefault="0051032F" w:rsidP="00551FDE">
      <w:pPr>
        <w:ind w:firstLine="720"/>
      </w:pPr>
      <w:r w:rsidRPr="00BF63A5">
        <w:t xml:space="preserve">Passengers will gain a slight boost of confidence knowing they can order food without </w:t>
      </w:r>
      <w:proofErr w:type="gramStart"/>
      <w:r w:rsidRPr="00BF63A5">
        <w:t>actually having</w:t>
      </w:r>
      <w:proofErr w:type="gramEnd"/>
      <w:r w:rsidRPr="00BF63A5">
        <w:t xml:space="preserve"> to interact with an employee.</w:t>
      </w:r>
    </w:p>
    <w:p w14:paraId="2FB1092D" w14:textId="34050EDE" w:rsidR="0051032F" w:rsidRPr="00BF63A5" w:rsidRDefault="0051032F" w:rsidP="00DE2DB7">
      <w:pPr>
        <w:rPr>
          <w:b/>
          <w:bCs/>
        </w:rPr>
      </w:pPr>
      <w:r w:rsidRPr="00BF63A5">
        <w:rPr>
          <w:b/>
          <w:bCs/>
        </w:rPr>
        <w:t>Do</w:t>
      </w:r>
      <w:r w:rsidR="000C3DA3" w:rsidRPr="00BF63A5">
        <w:rPr>
          <w:b/>
          <w:bCs/>
        </w:rPr>
        <w:t>-</w:t>
      </w:r>
      <w:r w:rsidRPr="00BF63A5">
        <w:rPr>
          <w:b/>
          <w:bCs/>
        </w:rPr>
        <w:t>Nothing – 1/10</w:t>
      </w:r>
    </w:p>
    <w:p w14:paraId="35AF5463" w14:textId="2559CF97" w:rsidR="0051032F" w:rsidRPr="00BF63A5" w:rsidRDefault="0051032F" w:rsidP="00641D4D">
      <w:pPr>
        <w:ind w:firstLine="720"/>
      </w:pPr>
      <w:r w:rsidRPr="00BF63A5">
        <w:t xml:space="preserve">Confidence is at an all-time low. Doing nothing only exacerbates the problem. </w:t>
      </w:r>
    </w:p>
    <w:p w14:paraId="22452E90" w14:textId="77777777" w:rsidR="0051032F" w:rsidRPr="00BF63A5" w:rsidRDefault="0051032F" w:rsidP="0051032F">
      <w:pPr>
        <w:pStyle w:val="Heading2"/>
        <w:rPr>
          <w:color w:val="000000" w:themeColor="text1"/>
        </w:rPr>
      </w:pPr>
      <w:bookmarkStart w:id="42" w:name="_Toc68466239"/>
      <w:r w:rsidRPr="00BF63A5">
        <w:rPr>
          <w:color w:val="000000" w:themeColor="text1"/>
        </w:rPr>
        <w:t xml:space="preserve">Safety </w:t>
      </w:r>
      <w:r w:rsidRPr="00BF63A5">
        <w:t>– 10</w:t>
      </w:r>
      <w:bookmarkEnd w:id="42"/>
    </w:p>
    <w:p w14:paraId="5ADA5B45" w14:textId="736A38E7" w:rsidR="0051032F" w:rsidRPr="00BF63A5" w:rsidRDefault="0051032F" w:rsidP="00551FDE">
      <w:pPr>
        <w:ind w:firstLine="720"/>
      </w:pPr>
      <w:r w:rsidRPr="00BF63A5">
        <w:t xml:space="preserve">Safety is the most important criteria for the implemented solution. This measures how healthy the boarding environment is and how secure the solution is for protecting passengers from </w:t>
      </w:r>
      <w:r w:rsidR="00ED14E2" w:rsidRPr="00BF63A5">
        <w:t xml:space="preserve">the </w:t>
      </w:r>
      <w:r w:rsidRPr="00BF63A5">
        <w:t xml:space="preserve">viral transmission </w:t>
      </w:r>
      <w:r w:rsidR="008351EF" w:rsidRPr="00BF63A5">
        <w:t xml:space="preserve">of pandemics, colds, and </w:t>
      </w:r>
      <w:r w:rsidR="00DC38AB" w:rsidRPr="00BF63A5">
        <w:t>influenza</w:t>
      </w:r>
      <w:r w:rsidR="00FA1A06" w:rsidRPr="00BF63A5">
        <w:t xml:space="preserve">. </w:t>
      </w:r>
      <w:r w:rsidR="00885C6D" w:rsidRPr="00BF63A5">
        <w:t xml:space="preserve">Safety is extremely important to the Indianapolis Airport and therefore is given the maximum weight of ten. </w:t>
      </w:r>
      <w:r w:rsidR="00287C1F" w:rsidRPr="00BF63A5">
        <w:t>If passengers do not perc</w:t>
      </w:r>
      <w:r w:rsidR="00ED14E2" w:rsidRPr="00BF63A5">
        <w:t>ei</w:t>
      </w:r>
      <w:r w:rsidR="00287C1F" w:rsidRPr="00BF63A5">
        <w:t xml:space="preserve">ve </w:t>
      </w:r>
      <w:r w:rsidR="00627489" w:rsidRPr="00BF63A5">
        <w:t xml:space="preserve">themselves to be safe in the Indianapolis Airport, </w:t>
      </w:r>
      <w:r w:rsidR="00303C03" w:rsidRPr="00BF63A5">
        <w:t xml:space="preserve">the number of </w:t>
      </w:r>
      <w:r w:rsidR="00243BA2" w:rsidRPr="00BF63A5">
        <w:t>travelers</w:t>
      </w:r>
      <w:r w:rsidR="00303C03" w:rsidRPr="00BF63A5">
        <w:t xml:space="preserve"> will </w:t>
      </w:r>
      <w:r w:rsidR="00243BA2" w:rsidRPr="00BF63A5">
        <w:t>decline</w:t>
      </w:r>
      <w:r w:rsidR="00303C03" w:rsidRPr="00BF63A5">
        <w:t xml:space="preserve">. </w:t>
      </w:r>
      <w:r w:rsidR="00D75D9F" w:rsidRPr="00BF63A5">
        <w:t xml:space="preserve">Making the boarding area a safer place </w:t>
      </w:r>
      <w:r w:rsidR="00DE5158" w:rsidRPr="00BF63A5">
        <w:t xml:space="preserve">will be the defining factor </w:t>
      </w:r>
      <w:r w:rsidR="00DB672E" w:rsidRPr="00BF63A5">
        <w:t xml:space="preserve">in the optimal solution. </w:t>
      </w:r>
    </w:p>
    <w:p w14:paraId="05EC406F" w14:textId="77777777" w:rsidR="0051032F" w:rsidRPr="00BF63A5" w:rsidRDefault="0051032F" w:rsidP="0051032F">
      <w:pPr>
        <w:rPr>
          <w:b/>
          <w:bCs/>
        </w:rPr>
      </w:pPr>
      <w:r w:rsidRPr="00BF63A5">
        <w:rPr>
          <w:b/>
          <w:bCs/>
        </w:rPr>
        <w:t>Heat Map – 9/10</w:t>
      </w:r>
    </w:p>
    <w:p w14:paraId="7F629ED6" w14:textId="3D75C28E" w:rsidR="00977F67" w:rsidRPr="00BF63A5" w:rsidRDefault="0051032F" w:rsidP="00551FDE">
      <w:pPr>
        <w:ind w:firstLine="720"/>
      </w:pPr>
      <w:r w:rsidRPr="00BF63A5">
        <w:lastRenderedPageBreak/>
        <w:t>The data gathered over time from the application will allow the airport to estimate the amount of traffic coming to specific locations ahead of time. This data will help the airport install dividers and other social distancing measures wherever needed.</w:t>
      </w:r>
    </w:p>
    <w:p w14:paraId="2905EC8D" w14:textId="77777777" w:rsidR="0051032F" w:rsidRPr="00BF63A5" w:rsidRDefault="0051032F" w:rsidP="0051032F">
      <w:pPr>
        <w:rPr>
          <w:b/>
          <w:bCs/>
        </w:rPr>
      </w:pPr>
      <w:r w:rsidRPr="00BF63A5">
        <w:rPr>
          <w:b/>
          <w:bCs/>
        </w:rPr>
        <w:t>Touchless Kiosks – 6/10</w:t>
      </w:r>
    </w:p>
    <w:p w14:paraId="2A7D5322" w14:textId="69B5A769" w:rsidR="0051032F" w:rsidRPr="00BF63A5" w:rsidRDefault="0051032F" w:rsidP="00551FDE">
      <w:pPr>
        <w:ind w:firstLine="720"/>
      </w:pPr>
      <w:r w:rsidRPr="00BF63A5">
        <w:t>Using kiosks to purchase concessions is a safer method of ordering by reducing human-to-human transmissions. However, this solution is still accompanied by the issue of passengers still bunching together in lines.</w:t>
      </w:r>
    </w:p>
    <w:p w14:paraId="24EB06FC" w14:textId="77777777" w:rsidR="0051032F" w:rsidRPr="00BF63A5" w:rsidRDefault="0051032F" w:rsidP="0051032F">
      <w:pPr>
        <w:rPr>
          <w:b/>
          <w:bCs/>
        </w:rPr>
      </w:pPr>
      <w:r w:rsidRPr="00BF63A5">
        <w:rPr>
          <w:b/>
          <w:bCs/>
        </w:rPr>
        <w:t>Boarding Notifications – 5/10</w:t>
      </w:r>
    </w:p>
    <w:p w14:paraId="79B6A3ED" w14:textId="78E46193" w:rsidR="00641D4D" w:rsidRPr="00BF63A5" w:rsidRDefault="0051032F" w:rsidP="00551FDE">
      <w:pPr>
        <w:ind w:firstLine="720"/>
      </w:pPr>
      <w:r w:rsidRPr="00BF63A5">
        <w:t>The implementation of boarding notifications is better than the current boarding group system. However, this solution only covers one aspect of the entire boarding process.</w:t>
      </w:r>
    </w:p>
    <w:p w14:paraId="675A281C" w14:textId="3DFEF981" w:rsidR="0051032F" w:rsidRPr="00BF63A5" w:rsidRDefault="0051032F" w:rsidP="0051032F">
      <w:pPr>
        <w:rPr>
          <w:b/>
          <w:bCs/>
        </w:rPr>
      </w:pPr>
      <w:r w:rsidRPr="00BF63A5">
        <w:rPr>
          <w:b/>
          <w:bCs/>
        </w:rPr>
        <w:t>Grab-and-Go – 5/10</w:t>
      </w:r>
    </w:p>
    <w:p w14:paraId="07495264" w14:textId="6C803CF6" w:rsidR="0051032F" w:rsidRPr="00BF63A5" w:rsidRDefault="0051032F" w:rsidP="00551FDE">
      <w:pPr>
        <w:ind w:firstLine="720"/>
      </w:pPr>
      <w:r w:rsidRPr="00BF63A5">
        <w:t>Ordered products will no longer require human delivery, allowing the food to remain uncontaminated. However, this is not an immersive solution.</w:t>
      </w:r>
    </w:p>
    <w:p w14:paraId="22EA8951" w14:textId="547AE0EF" w:rsidR="0051032F" w:rsidRPr="00BF63A5" w:rsidRDefault="0051032F" w:rsidP="0051032F">
      <w:pPr>
        <w:rPr>
          <w:b/>
          <w:bCs/>
        </w:rPr>
      </w:pPr>
      <w:r w:rsidRPr="00BF63A5">
        <w:rPr>
          <w:b/>
          <w:bCs/>
        </w:rPr>
        <w:t>Do</w:t>
      </w:r>
      <w:r w:rsidR="000C3DA3" w:rsidRPr="00BF63A5">
        <w:rPr>
          <w:b/>
          <w:bCs/>
        </w:rPr>
        <w:t>-</w:t>
      </w:r>
      <w:r w:rsidRPr="00BF63A5">
        <w:rPr>
          <w:b/>
          <w:bCs/>
        </w:rPr>
        <w:t>Nothing – 1/10</w:t>
      </w:r>
    </w:p>
    <w:p w14:paraId="070398B3" w14:textId="280CE982" w:rsidR="00551FDE" w:rsidRDefault="0051032F" w:rsidP="00551FDE">
      <w:pPr>
        <w:ind w:firstLine="720"/>
      </w:pPr>
      <w:r w:rsidRPr="00BF63A5">
        <w:t>The perception passengers currently have about the airport is completely unsafe, and believe the boarding process is fundamentally broken, and therefore cannot safely travel through the airport.</w:t>
      </w:r>
    </w:p>
    <w:p w14:paraId="1266DC52" w14:textId="0F1F0331" w:rsidR="004B260A" w:rsidRDefault="004B260A" w:rsidP="00551FDE">
      <w:pPr>
        <w:ind w:firstLine="720"/>
      </w:pPr>
    </w:p>
    <w:p w14:paraId="33CA3AA1" w14:textId="7038056E" w:rsidR="004B260A" w:rsidRDefault="004B260A" w:rsidP="00551FDE">
      <w:pPr>
        <w:ind w:firstLine="720"/>
      </w:pPr>
    </w:p>
    <w:p w14:paraId="30355016" w14:textId="084E310A" w:rsidR="004B260A" w:rsidRDefault="004B260A" w:rsidP="00551FDE">
      <w:pPr>
        <w:ind w:firstLine="720"/>
      </w:pPr>
    </w:p>
    <w:p w14:paraId="3ABC0654" w14:textId="77777777" w:rsidR="004B260A" w:rsidRDefault="004B260A" w:rsidP="00551FDE">
      <w:pPr>
        <w:ind w:firstLine="720"/>
      </w:pPr>
    </w:p>
    <w:p w14:paraId="73DAA43A" w14:textId="1F9BB92C" w:rsidR="004B260A" w:rsidRPr="004B260A" w:rsidRDefault="004B260A" w:rsidP="004B260A">
      <w:pPr>
        <w:pStyle w:val="Caption"/>
        <w:rPr>
          <w:sz w:val="24"/>
          <w:szCs w:val="24"/>
        </w:rPr>
      </w:pPr>
    </w:p>
    <w:p w14:paraId="515DC006" w14:textId="79483538" w:rsidR="00551FDE" w:rsidRPr="00BF63A5" w:rsidRDefault="00551FDE" w:rsidP="00551FDE">
      <w:r w:rsidRPr="00BF63A5">
        <w:br w:type="page"/>
      </w:r>
    </w:p>
    <w:p w14:paraId="1111A5C5" w14:textId="1F11C12B" w:rsidR="0051032F" w:rsidRPr="00BF63A5" w:rsidRDefault="00551FDE" w:rsidP="00551FDE">
      <w:pPr>
        <w:jc w:val="center"/>
        <w:rPr>
          <w:sz w:val="32"/>
          <w:szCs w:val="32"/>
        </w:rPr>
      </w:pPr>
      <w:r w:rsidRPr="00BF63A5">
        <w:rPr>
          <w:sz w:val="32"/>
          <w:szCs w:val="32"/>
        </w:rPr>
        <w:lastRenderedPageBreak/>
        <w:t>Summary of Comparisons</w:t>
      </w:r>
    </w:p>
    <w:p w14:paraId="072C458C" w14:textId="7DC8E804" w:rsidR="00551FDE" w:rsidRDefault="0033411A" w:rsidP="00551FDE">
      <w:pPr>
        <w:ind w:firstLine="720"/>
      </w:pPr>
      <w:r>
        <w:t>After developing the Multiple Criterion Decision Analysis Matrix and comparing the alternative solutions</w:t>
      </w:r>
      <w:r w:rsidR="00551FDE" w:rsidRPr="00BF63A5">
        <w:t xml:space="preserve">, the heat map </w:t>
      </w:r>
      <w:r>
        <w:t>was shown to be</w:t>
      </w:r>
      <w:r w:rsidR="00551FDE" w:rsidRPr="00BF63A5">
        <w:t xml:space="preserve"> the best solution for the Indianapolis Airport. User-friendliness is </w:t>
      </w:r>
      <w:r>
        <w:t xml:space="preserve">similarly rated </w:t>
      </w:r>
      <w:r w:rsidR="00551FDE" w:rsidRPr="00BF63A5">
        <w:t>across all alternative solutions, but safety and consumer confidence are the two criteria that give the heat map the advantage over the</w:t>
      </w:r>
      <w:r>
        <w:t xml:space="preserve"> other</w:t>
      </w:r>
      <w:r w:rsidR="00551FDE" w:rsidRPr="00BF63A5">
        <w:t xml:space="preserve"> alternative solutions. These two criteria were deemed most important </w:t>
      </w:r>
      <w:r>
        <w:t>in</w:t>
      </w:r>
      <w:r w:rsidR="00551FDE" w:rsidRPr="00BF63A5">
        <w:t xml:space="preserve"> ranking these solutions by the Indianapolis Airport.</w:t>
      </w:r>
      <w:r>
        <w:t xml:space="preserve"> Adding these factors together gave the heat map a decisive score of 270.</w:t>
      </w:r>
      <w:r w:rsidR="00551FDE" w:rsidRPr="00BF63A5">
        <w:t xml:space="preserve"> </w:t>
      </w:r>
    </w:p>
    <w:p w14:paraId="75AC5028" w14:textId="15001E28" w:rsidR="004B260A" w:rsidRDefault="004B260A" w:rsidP="004B260A">
      <w:pPr>
        <w:ind w:firstLine="720"/>
      </w:pPr>
      <w:r w:rsidRPr="00BF63A5">
        <w:t xml:space="preserve">As shown in Figure </w:t>
      </w:r>
      <w:r>
        <w:t>5 (Multiple Criterion Decision Analysis Matrix)</w:t>
      </w:r>
      <w:r w:rsidRPr="00BF63A5">
        <w:t>, the multiple criterion decision analysis matrix was developed with the weights, rates, and scores of each solution</w:t>
      </w:r>
      <w:r w:rsidR="0033411A">
        <w:t>. These solutions were compared against the criteria of cost efficiency, user-friendliness, low-maintenance, consumer confidence, and safety</w:t>
      </w:r>
      <w:r w:rsidRPr="00BF63A5">
        <w:t>.</w:t>
      </w:r>
      <w:r w:rsidR="0033411A">
        <w:t xml:space="preserve"> Figure 6 (Solution Diagram) displays the matrix in a more graphical format to visualize the scores of each alternative solution and their criteria.</w:t>
      </w:r>
    </w:p>
    <w:p w14:paraId="0BC7E7D0" w14:textId="74EC67E0" w:rsidR="004B260A" w:rsidRDefault="004B260A" w:rsidP="004B260A">
      <w:pPr>
        <w:keepNext/>
        <w:ind w:firstLine="720"/>
      </w:pPr>
      <w:r w:rsidRPr="00BF63A5">
        <w:rPr>
          <w:noProof/>
        </w:rPr>
        <w:drawing>
          <wp:inline distT="0" distB="0" distL="0" distR="0" wp14:anchorId="797915B7" wp14:editId="1665E110">
            <wp:extent cx="5943600" cy="9975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997585"/>
                    </a:xfrm>
                    <a:prstGeom prst="rect">
                      <a:avLst/>
                    </a:prstGeom>
                    <a:noFill/>
                    <a:ln>
                      <a:noFill/>
                    </a:ln>
                  </pic:spPr>
                </pic:pic>
              </a:graphicData>
            </a:graphic>
          </wp:inline>
        </w:drawing>
      </w:r>
    </w:p>
    <w:p w14:paraId="69C0F960" w14:textId="6342399E" w:rsidR="0033411A" w:rsidRDefault="004B260A" w:rsidP="0033411A">
      <w:pPr>
        <w:pStyle w:val="Caption"/>
        <w:jc w:val="center"/>
        <w:rPr>
          <w:sz w:val="24"/>
          <w:szCs w:val="24"/>
        </w:rPr>
      </w:pPr>
      <w:bookmarkStart w:id="43" w:name="_Toc68466280"/>
      <w:r w:rsidRPr="004B260A">
        <w:rPr>
          <w:sz w:val="24"/>
          <w:szCs w:val="24"/>
        </w:rPr>
        <w:t xml:space="preserve">Figure </w:t>
      </w:r>
      <w:r w:rsidRPr="004B260A">
        <w:rPr>
          <w:sz w:val="24"/>
          <w:szCs w:val="24"/>
        </w:rPr>
        <w:fldChar w:fldCharType="begin"/>
      </w:r>
      <w:r w:rsidRPr="004B260A">
        <w:rPr>
          <w:sz w:val="24"/>
          <w:szCs w:val="24"/>
        </w:rPr>
        <w:instrText xml:space="preserve"> SEQ Figure \* ARABIC </w:instrText>
      </w:r>
      <w:r w:rsidRPr="004B260A">
        <w:rPr>
          <w:sz w:val="24"/>
          <w:szCs w:val="24"/>
        </w:rPr>
        <w:fldChar w:fldCharType="separate"/>
      </w:r>
      <w:r w:rsidR="005E709D">
        <w:rPr>
          <w:noProof/>
          <w:sz w:val="24"/>
          <w:szCs w:val="24"/>
        </w:rPr>
        <w:t>5</w:t>
      </w:r>
      <w:r w:rsidRPr="004B260A">
        <w:rPr>
          <w:sz w:val="24"/>
          <w:szCs w:val="24"/>
        </w:rPr>
        <w:fldChar w:fldCharType="end"/>
      </w:r>
      <w:r w:rsidRPr="004B260A">
        <w:rPr>
          <w:sz w:val="24"/>
          <w:szCs w:val="24"/>
        </w:rPr>
        <w:t>: Multiple Criterion Decision Analysis Matrix</w:t>
      </w:r>
      <w:bookmarkEnd w:id="43"/>
    </w:p>
    <w:p w14:paraId="470F81D9" w14:textId="7959167F" w:rsidR="00977F67" w:rsidRPr="0033411A" w:rsidRDefault="003E64C7" w:rsidP="0033411A">
      <w:pPr>
        <w:pStyle w:val="Caption"/>
        <w:jc w:val="center"/>
        <w:rPr>
          <w:sz w:val="24"/>
          <w:szCs w:val="24"/>
        </w:rPr>
      </w:pPr>
      <w:r w:rsidRPr="00BF63A5">
        <w:rPr>
          <w:noProof/>
        </w:rPr>
        <w:lastRenderedPageBreak/>
        <w:drawing>
          <wp:inline distT="0" distB="0" distL="0" distR="0" wp14:anchorId="1BB3FCD6" wp14:editId="62F768E5">
            <wp:extent cx="5762625" cy="3467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2625" cy="3467100"/>
                    </a:xfrm>
                    <a:prstGeom prst="rect">
                      <a:avLst/>
                    </a:prstGeom>
                  </pic:spPr>
                </pic:pic>
              </a:graphicData>
            </a:graphic>
          </wp:inline>
        </w:drawing>
      </w:r>
    </w:p>
    <w:p w14:paraId="6D112BEA" w14:textId="4132EA90" w:rsidR="0051032F" w:rsidRPr="00BF63A5" w:rsidRDefault="00977F67" w:rsidP="00977F67">
      <w:pPr>
        <w:pStyle w:val="Caption"/>
        <w:jc w:val="center"/>
        <w:rPr>
          <w:sz w:val="24"/>
          <w:szCs w:val="24"/>
        </w:rPr>
      </w:pPr>
      <w:bookmarkStart w:id="44" w:name="_Toc68466281"/>
      <w:r w:rsidRPr="00BF63A5">
        <w:rPr>
          <w:sz w:val="24"/>
          <w:szCs w:val="24"/>
        </w:rPr>
        <w:t xml:space="preserve">Figure </w:t>
      </w:r>
      <w:r w:rsidRPr="00BF63A5">
        <w:rPr>
          <w:sz w:val="24"/>
          <w:szCs w:val="24"/>
        </w:rPr>
        <w:fldChar w:fldCharType="begin"/>
      </w:r>
      <w:r w:rsidRPr="00BF63A5">
        <w:rPr>
          <w:sz w:val="24"/>
          <w:szCs w:val="24"/>
        </w:rPr>
        <w:instrText xml:space="preserve"> SEQ Figure \* ARABIC </w:instrText>
      </w:r>
      <w:r w:rsidRPr="00BF63A5">
        <w:rPr>
          <w:sz w:val="24"/>
          <w:szCs w:val="24"/>
        </w:rPr>
        <w:fldChar w:fldCharType="separate"/>
      </w:r>
      <w:r w:rsidR="005E709D">
        <w:rPr>
          <w:noProof/>
          <w:sz w:val="24"/>
          <w:szCs w:val="24"/>
        </w:rPr>
        <w:t>6</w:t>
      </w:r>
      <w:r w:rsidRPr="00BF63A5">
        <w:rPr>
          <w:sz w:val="24"/>
          <w:szCs w:val="24"/>
        </w:rPr>
        <w:fldChar w:fldCharType="end"/>
      </w:r>
      <w:r w:rsidR="00130468" w:rsidRPr="00BF63A5">
        <w:rPr>
          <w:sz w:val="24"/>
          <w:szCs w:val="24"/>
        </w:rPr>
        <w:t>: Solution Diagram</w:t>
      </w:r>
      <w:bookmarkEnd w:id="44"/>
    </w:p>
    <w:p w14:paraId="17DBA054" w14:textId="1C6519FD" w:rsidR="00645472" w:rsidRPr="00BF63A5" w:rsidRDefault="00AE0C8B" w:rsidP="00BC523C">
      <w:pPr>
        <w:pStyle w:val="Heading2"/>
      </w:pPr>
      <w:bookmarkStart w:id="45" w:name="_Toc68466240"/>
      <w:r w:rsidRPr="00BF63A5">
        <w:t>Other Considerations</w:t>
      </w:r>
      <w:bookmarkEnd w:id="45"/>
    </w:p>
    <w:p w14:paraId="6DA2BF6C" w14:textId="43E1C68D" w:rsidR="00E437B7" w:rsidRPr="00BF63A5" w:rsidRDefault="0087706F" w:rsidP="00196C87">
      <w:pPr>
        <w:ind w:firstLine="720"/>
      </w:pPr>
      <w:r w:rsidRPr="00BF63A5">
        <w:t xml:space="preserve">Other considerations </w:t>
      </w:r>
      <w:proofErr w:type="gramStart"/>
      <w:r w:rsidR="0033411A">
        <w:t>presents</w:t>
      </w:r>
      <w:proofErr w:type="gramEnd"/>
      <w:r w:rsidR="00DC75D4" w:rsidRPr="00BF63A5">
        <w:t xml:space="preserve"> </w:t>
      </w:r>
      <w:r w:rsidR="00450C67" w:rsidRPr="00BF63A5">
        <w:t xml:space="preserve">the other </w:t>
      </w:r>
      <w:r w:rsidR="00581164" w:rsidRPr="00BF63A5">
        <w:t>factors</w:t>
      </w:r>
      <w:r w:rsidR="00450C67" w:rsidRPr="00BF63A5">
        <w:t xml:space="preserve"> </w:t>
      </w:r>
      <w:r w:rsidR="001F4BE3" w:rsidRPr="00BF63A5">
        <w:t>that were discussed while developing the</w:t>
      </w:r>
      <w:r w:rsidR="00EB7744" w:rsidRPr="00BF63A5">
        <w:t xml:space="preserve"> optimal solution. </w:t>
      </w:r>
      <w:r w:rsidR="00A53C0A" w:rsidRPr="00BF63A5">
        <w:t>The</w:t>
      </w:r>
      <w:r w:rsidR="00081B0D" w:rsidRPr="00BF63A5">
        <w:t xml:space="preserve">se considerations </w:t>
      </w:r>
      <w:r w:rsidR="00C105A3" w:rsidRPr="00BF63A5">
        <w:t xml:space="preserve">did not </w:t>
      </w:r>
      <w:r w:rsidR="00F50ECC" w:rsidRPr="00BF63A5">
        <w:t xml:space="preserve">align with </w:t>
      </w:r>
      <w:r w:rsidR="00C105A3" w:rsidRPr="00BF63A5">
        <w:t xml:space="preserve">any pre-existing category </w:t>
      </w:r>
      <w:r w:rsidR="00F50ECC" w:rsidRPr="00BF63A5">
        <w:t xml:space="preserve">but were significant enough to warrant </w:t>
      </w:r>
      <w:r w:rsidR="0033411A">
        <w:t>consideration.</w:t>
      </w:r>
    </w:p>
    <w:p w14:paraId="4BF04C40" w14:textId="7CFF6F20" w:rsidR="00EA2501" w:rsidRPr="00BF63A5" w:rsidRDefault="007575EE" w:rsidP="00196C87">
      <w:pPr>
        <w:ind w:firstLine="720"/>
      </w:pPr>
      <w:r w:rsidRPr="00BF63A5">
        <w:t xml:space="preserve">The most important </w:t>
      </w:r>
      <w:r w:rsidR="006D1E6C" w:rsidRPr="00BF63A5">
        <w:t xml:space="preserve">additional </w:t>
      </w:r>
      <w:r w:rsidRPr="00BF63A5">
        <w:t>con</w:t>
      </w:r>
      <w:r w:rsidR="00706627" w:rsidRPr="00BF63A5">
        <w:t>si</w:t>
      </w:r>
      <w:r w:rsidRPr="00BF63A5">
        <w:t xml:space="preserve">deration is the functionality of the existing </w:t>
      </w:r>
      <w:r w:rsidR="00F8170F" w:rsidRPr="00BF63A5">
        <w:t xml:space="preserve">Indianapolis Airport </w:t>
      </w:r>
      <w:r w:rsidRPr="00BF63A5">
        <w:t xml:space="preserve">app. </w:t>
      </w:r>
      <w:r w:rsidR="00CA733E" w:rsidRPr="00BF63A5">
        <w:t xml:space="preserve">The existing app developed by </w:t>
      </w:r>
      <w:proofErr w:type="spellStart"/>
      <w:r w:rsidR="00EA2501" w:rsidRPr="00BF63A5">
        <w:t>ProDIGIQ</w:t>
      </w:r>
      <w:proofErr w:type="spellEnd"/>
      <w:r w:rsidR="00FC26CF" w:rsidRPr="00BF63A5">
        <w:t xml:space="preserve"> is ava</w:t>
      </w:r>
      <w:r w:rsidR="00ED14E2" w:rsidRPr="00BF63A5">
        <w:t>il</w:t>
      </w:r>
      <w:r w:rsidR="00FC26CF" w:rsidRPr="00BF63A5">
        <w:t xml:space="preserve">able on the Apple App Store and Google Play store. </w:t>
      </w:r>
      <w:r w:rsidR="00B23902" w:rsidRPr="00BF63A5">
        <w:t xml:space="preserve">However, the app is insufficient for </w:t>
      </w:r>
      <w:r w:rsidR="00ED14E2" w:rsidRPr="00BF63A5">
        <w:t xml:space="preserve">the proposed </w:t>
      </w:r>
      <w:r w:rsidR="00B23902" w:rsidRPr="00BF63A5">
        <w:t xml:space="preserve">solution. </w:t>
      </w:r>
      <w:r w:rsidR="0070550D" w:rsidRPr="00BF63A5">
        <w:t>The app was not built with heat map functionality in mind</w:t>
      </w:r>
      <w:r w:rsidR="002769AD">
        <w:t xml:space="preserve"> and </w:t>
      </w:r>
      <w:r w:rsidR="00173F77" w:rsidRPr="00BF63A5">
        <w:t xml:space="preserve">is also outdated and reported as unusable for android users. </w:t>
      </w:r>
      <w:r w:rsidR="00ED14E2" w:rsidRPr="00BF63A5">
        <w:t>The iOS software</w:t>
      </w:r>
      <w:r w:rsidR="00173F77" w:rsidRPr="00BF63A5">
        <w:t xml:space="preserve"> received a</w:t>
      </w:r>
      <w:r w:rsidR="007A23A9" w:rsidRPr="00BF63A5">
        <w:t>n</w:t>
      </w:r>
      <w:r w:rsidR="00173F77" w:rsidRPr="00BF63A5">
        <w:t xml:space="preserve"> </w:t>
      </w:r>
      <w:r w:rsidR="007A23A9" w:rsidRPr="00BF63A5">
        <w:t xml:space="preserve">update but is not useful for the implementation of the heat map. </w:t>
      </w:r>
      <w:r w:rsidR="00FB3DEE" w:rsidRPr="00BF63A5">
        <w:t>The heat map solution is best implemented in a stand</w:t>
      </w:r>
      <w:r w:rsidR="00ED14E2" w:rsidRPr="00BF63A5">
        <w:t>-</w:t>
      </w:r>
      <w:r w:rsidR="00FB3DEE" w:rsidRPr="00BF63A5">
        <w:t xml:space="preserve">alone application. </w:t>
      </w:r>
      <w:r w:rsidR="00111F90" w:rsidRPr="00BF63A5">
        <w:t xml:space="preserve">This heat map app can coexist with the </w:t>
      </w:r>
      <w:proofErr w:type="spellStart"/>
      <w:r w:rsidR="00111F90" w:rsidRPr="00BF63A5">
        <w:t>ProDI</w:t>
      </w:r>
      <w:r w:rsidR="00C77302" w:rsidRPr="00BF63A5">
        <w:t>GIQ</w:t>
      </w:r>
      <w:proofErr w:type="spellEnd"/>
      <w:r w:rsidR="00111F90" w:rsidRPr="00BF63A5">
        <w:t xml:space="preserve"> </w:t>
      </w:r>
      <w:r w:rsidR="0023545E" w:rsidRPr="00BF63A5">
        <w:t xml:space="preserve">Indianapolis Airport </w:t>
      </w:r>
      <w:r w:rsidR="00111F90" w:rsidRPr="00BF63A5">
        <w:t>app</w:t>
      </w:r>
      <w:r w:rsidR="0023545E" w:rsidRPr="00BF63A5">
        <w:t>.</w:t>
      </w:r>
    </w:p>
    <w:p w14:paraId="02AF925C" w14:textId="77777777" w:rsidR="00581164" w:rsidRPr="00BF63A5" w:rsidRDefault="00581164" w:rsidP="00196C87">
      <w:pPr>
        <w:ind w:firstLine="720"/>
      </w:pPr>
    </w:p>
    <w:p w14:paraId="5CE94C81" w14:textId="17BBEA21" w:rsidR="00645472" w:rsidRPr="00BF63A5" w:rsidRDefault="00645472" w:rsidP="00750878">
      <w:pPr>
        <w:pStyle w:val="Heading1"/>
      </w:pPr>
      <w:bookmarkStart w:id="46" w:name="_Toc68466241"/>
      <w:r w:rsidRPr="00BF63A5">
        <w:lastRenderedPageBreak/>
        <w:t>Proposed S</w:t>
      </w:r>
      <w:r w:rsidR="00551FDE" w:rsidRPr="00BF63A5">
        <w:t>ystem</w:t>
      </w:r>
      <w:bookmarkEnd w:id="46"/>
    </w:p>
    <w:p w14:paraId="58642E0F" w14:textId="3E000B83" w:rsidR="00FD02CA" w:rsidRPr="00BF63A5" w:rsidRDefault="002769AD" w:rsidP="0057797D">
      <w:pPr>
        <w:ind w:firstLine="720"/>
      </w:pPr>
      <w:r>
        <w:t>T</w:t>
      </w:r>
      <w:r w:rsidR="00D37CBF" w:rsidRPr="00BF63A5">
        <w:t xml:space="preserve">he </w:t>
      </w:r>
      <w:r>
        <w:t>m</w:t>
      </w:r>
      <w:r w:rsidRPr="004B260A">
        <w:t xml:space="preserve">ultiple </w:t>
      </w:r>
      <w:r>
        <w:t>c</w:t>
      </w:r>
      <w:r w:rsidRPr="004B260A">
        <w:t xml:space="preserve">riterion </w:t>
      </w:r>
      <w:r>
        <w:t>d</w:t>
      </w:r>
      <w:r w:rsidRPr="004B260A">
        <w:t xml:space="preserve">ecision </w:t>
      </w:r>
      <w:r>
        <w:t>analysis</w:t>
      </w:r>
      <w:r w:rsidR="00316529" w:rsidRPr="00BF63A5">
        <w:t xml:space="preserve"> matrix </w:t>
      </w:r>
      <w:r>
        <w:t>was used to compare the alternative solutions and find the optimal solution. This matrix shows that</w:t>
      </w:r>
      <w:r w:rsidR="00DD0A5D" w:rsidRPr="00BF63A5">
        <w:t xml:space="preserve"> </w:t>
      </w:r>
      <w:r w:rsidR="00316529" w:rsidRPr="00BF63A5">
        <w:t>t</w:t>
      </w:r>
      <w:r w:rsidR="00722A46" w:rsidRPr="00BF63A5">
        <w:t>he heat map is the optimal solution</w:t>
      </w:r>
      <w:r>
        <w:t xml:space="preserve"> based on criteria weighted by the Indianapolis Airport</w:t>
      </w:r>
      <w:r w:rsidR="00976D2D" w:rsidRPr="00BF63A5">
        <w:t xml:space="preserve">. </w:t>
      </w:r>
      <w:r w:rsidR="00A27DC5" w:rsidRPr="00BF63A5">
        <w:t>This section contain</w:t>
      </w:r>
      <w:r w:rsidR="000003A3" w:rsidRPr="00BF63A5">
        <w:t>s</w:t>
      </w:r>
      <w:r w:rsidR="00A27DC5" w:rsidRPr="00BF63A5">
        <w:t xml:space="preserve"> all aspects of the solution</w:t>
      </w:r>
      <w:r w:rsidR="000003A3" w:rsidRPr="00BF63A5">
        <w:t xml:space="preserve">, including </w:t>
      </w:r>
      <w:r w:rsidR="00806CE4" w:rsidRPr="00BF63A5">
        <w:t xml:space="preserve">how the heat map cures the symptoms related to </w:t>
      </w:r>
      <w:r>
        <w:t>the airport’s</w:t>
      </w:r>
      <w:r w:rsidR="00806CE4" w:rsidRPr="00BF63A5">
        <w:t xml:space="preserve"> problem, </w:t>
      </w:r>
      <w:r w:rsidR="000003A3" w:rsidRPr="00BF63A5">
        <w:t xml:space="preserve">how it solves </w:t>
      </w:r>
      <w:r>
        <w:t>the</w:t>
      </w:r>
      <w:r w:rsidR="000003A3" w:rsidRPr="00BF63A5">
        <w:t xml:space="preserve"> problem statement, and what specifications are needed to implement the solution.</w:t>
      </w:r>
      <w:r w:rsidR="0057797D" w:rsidRPr="00BF63A5">
        <w:t xml:space="preserve"> </w:t>
      </w:r>
      <w:r>
        <w:t xml:space="preserve"> To better understand the solution and how it solves the airport’s problem, an analysis of each symptom is required.</w:t>
      </w:r>
    </w:p>
    <w:p w14:paraId="7F3B59E6" w14:textId="37B80C6D" w:rsidR="00530EB2" w:rsidRPr="00BF63A5" w:rsidRDefault="00530EB2" w:rsidP="00551FDE">
      <w:pPr>
        <w:pStyle w:val="Heading2"/>
        <w:rPr>
          <w:color w:val="000000" w:themeColor="text1"/>
        </w:rPr>
      </w:pPr>
      <w:bookmarkStart w:id="47" w:name="_Toc68466242"/>
      <w:r w:rsidRPr="00BF63A5">
        <w:rPr>
          <w:color w:val="000000" w:themeColor="text1"/>
        </w:rPr>
        <w:t>Symptoms</w:t>
      </w:r>
      <w:r w:rsidR="002769AD">
        <w:rPr>
          <w:color w:val="000000" w:themeColor="text1"/>
        </w:rPr>
        <w:t xml:space="preserve"> of the Problem</w:t>
      </w:r>
      <w:bookmarkEnd w:id="47"/>
    </w:p>
    <w:p w14:paraId="008D0A8C" w14:textId="157835D6" w:rsidR="009F0FF8" w:rsidRPr="00BF63A5" w:rsidRDefault="00E2074E" w:rsidP="008D6C7F">
      <w:pPr>
        <w:ind w:firstLine="360"/>
      </w:pPr>
      <w:r w:rsidRPr="00BF63A5">
        <w:t>T</w:t>
      </w:r>
      <w:r w:rsidR="005172A5" w:rsidRPr="00BF63A5">
        <w:t>he symptoms list c</w:t>
      </w:r>
      <w:r w:rsidR="009F0FF8" w:rsidRPr="00BF63A5">
        <w:t xml:space="preserve">ontains </w:t>
      </w:r>
      <w:proofErr w:type="gramStart"/>
      <w:r w:rsidR="009F0FF8" w:rsidRPr="00BF63A5">
        <w:t>a</w:t>
      </w:r>
      <w:r w:rsidR="005172A5" w:rsidRPr="00BF63A5">
        <w:t>ll</w:t>
      </w:r>
      <w:r w:rsidR="009F0FF8" w:rsidRPr="00BF63A5">
        <w:t xml:space="preserve"> of</w:t>
      </w:r>
      <w:proofErr w:type="gramEnd"/>
      <w:r w:rsidR="009F0FF8" w:rsidRPr="00BF63A5">
        <w:t xml:space="preserve"> </w:t>
      </w:r>
      <w:r w:rsidR="00ED14E2" w:rsidRPr="00BF63A5">
        <w:t xml:space="preserve">the </w:t>
      </w:r>
      <w:r w:rsidR="009F0FF8" w:rsidRPr="00BF63A5">
        <w:t>symptoms</w:t>
      </w:r>
      <w:r w:rsidR="005172A5" w:rsidRPr="00BF63A5">
        <w:t xml:space="preserve"> related to the problem</w:t>
      </w:r>
      <w:r w:rsidR="009F0FF8" w:rsidRPr="00BF63A5">
        <w:t xml:space="preserve"> and </w:t>
      </w:r>
      <w:r w:rsidR="002769AD">
        <w:t>they will be addressed.</w:t>
      </w:r>
    </w:p>
    <w:p w14:paraId="45A6E7EF" w14:textId="1D07EAEC" w:rsidR="00532469" w:rsidRPr="00BF63A5" w:rsidRDefault="000465D9" w:rsidP="002769AD">
      <w:pPr>
        <w:rPr>
          <w:b/>
          <w:bCs/>
        </w:rPr>
      </w:pPr>
      <w:r w:rsidRPr="00BF63A5">
        <w:rPr>
          <w:b/>
          <w:bCs/>
        </w:rPr>
        <w:t>40% of concessions are closed</w:t>
      </w:r>
      <w:r w:rsidR="00957E38" w:rsidRPr="00BF63A5">
        <w:rPr>
          <w:b/>
          <w:bCs/>
        </w:rPr>
        <w:t>.</w:t>
      </w:r>
    </w:p>
    <w:p w14:paraId="6717F624" w14:textId="6BC1E935" w:rsidR="002E0EDC" w:rsidRPr="00BF63A5" w:rsidRDefault="009F60C7" w:rsidP="002769AD">
      <w:pPr>
        <w:ind w:firstLine="720"/>
      </w:pPr>
      <w:r w:rsidRPr="00BF63A5">
        <w:t>Th</w:t>
      </w:r>
      <w:r w:rsidR="006F2DA5" w:rsidRPr="00BF63A5">
        <w:t xml:space="preserve">e heat map </w:t>
      </w:r>
      <w:r w:rsidR="002769AD">
        <w:t>will provide</w:t>
      </w:r>
      <w:r w:rsidR="006F2DA5" w:rsidRPr="00BF63A5">
        <w:t xml:space="preserve"> a </w:t>
      </w:r>
      <w:r w:rsidR="00C8045F" w:rsidRPr="00BF63A5">
        <w:t xml:space="preserve">visual to the consumer, allowing </w:t>
      </w:r>
      <w:r w:rsidR="00690456" w:rsidRPr="00BF63A5">
        <w:t>the user to see</w:t>
      </w:r>
      <w:r w:rsidR="00E118CF" w:rsidRPr="00BF63A5">
        <w:t xml:space="preserve"> specific</w:t>
      </w:r>
      <w:r w:rsidR="00690456" w:rsidRPr="00BF63A5">
        <w:t xml:space="preserve"> areas of the boarding process </w:t>
      </w:r>
      <w:r w:rsidR="00E118CF" w:rsidRPr="00BF63A5">
        <w:t xml:space="preserve">and how populated those </w:t>
      </w:r>
      <w:r w:rsidR="00747C95" w:rsidRPr="00BF63A5">
        <w:t>areas are. Base</w:t>
      </w:r>
      <w:r w:rsidR="00873D80" w:rsidRPr="00BF63A5">
        <w:t>d</w:t>
      </w:r>
      <w:r w:rsidR="00747C95" w:rsidRPr="00BF63A5">
        <w:t xml:space="preserve"> o</w:t>
      </w:r>
      <w:r w:rsidR="00ED14E2" w:rsidRPr="00BF63A5">
        <w:t>n</w:t>
      </w:r>
      <w:r w:rsidR="00747C95" w:rsidRPr="00BF63A5">
        <w:t xml:space="preserve"> </w:t>
      </w:r>
      <w:r w:rsidR="00873D80" w:rsidRPr="00BF63A5">
        <w:t xml:space="preserve">the population density of </w:t>
      </w:r>
      <w:r w:rsidR="00D758E9" w:rsidRPr="00BF63A5">
        <w:t>different concessions and retail stores, passengers may choose lower trafficked stores to shop at while they wait to board the aircraft</w:t>
      </w:r>
      <w:r w:rsidR="007A0897" w:rsidRPr="00BF63A5">
        <w:t>.</w:t>
      </w:r>
      <w:r w:rsidR="005C7EA2" w:rsidRPr="00BF63A5">
        <w:t xml:space="preserve"> Because these lower trafficked areas may be desirable to shop at by the consumer, </w:t>
      </w:r>
      <w:r w:rsidR="009A5577" w:rsidRPr="00BF63A5">
        <w:t>these once closed concessions will need to reopen.</w:t>
      </w:r>
    </w:p>
    <w:p w14:paraId="6B722C04" w14:textId="15EF6BD1" w:rsidR="009A5577" w:rsidRPr="00BF63A5" w:rsidRDefault="00532469" w:rsidP="002769AD">
      <w:pPr>
        <w:rPr>
          <w:b/>
          <w:bCs/>
        </w:rPr>
      </w:pPr>
      <w:r w:rsidRPr="00BF63A5">
        <w:rPr>
          <w:b/>
          <w:bCs/>
        </w:rPr>
        <w:t>$5.5 million loss from</w:t>
      </w:r>
      <w:r w:rsidR="00F10DD2" w:rsidRPr="00BF63A5">
        <w:rPr>
          <w:b/>
          <w:bCs/>
        </w:rPr>
        <w:t xml:space="preserve"> concessions due to</w:t>
      </w:r>
      <w:r w:rsidRPr="00BF63A5">
        <w:rPr>
          <w:b/>
          <w:bCs/>
        </w:rPr>
        <w:t xml:space="preserve"> COVID</w:t>
      </w:r>
      <w:r w:rsidR="000D1185" w:rsidRPr="00BF63A5">
        <w:rPr>
          <w:b/>
          <w:bCs/>
        </w:rPr>
        <w:t>-</w:t>
      </w:r>
      <w:r w:rsidRPr="00BF63A5">
        <w:rPr>
          <w:b/>
          <w:bCs/>
        </w:rPr>
        <w:t>19</w:t>
      </w:r>
      <w:r w:rsidR="00957E38" w:rsidRPr="00BF63A5">
        <w:rPr>
          <w:b/>
          <w:bCs/>
        </w:rPr>
        <w:t>.</w:t>
      </w:r>
    </w:p>
    <w:p w14:paraId="18B59C84" w14:textId="444F6F3D" w:rsidR="00F652AA" w:rsidRPr="00BF63A5" w:rsidRDefault="00F652AA" w:rsidP="002769AD">
      <w:pPr>
        <w:ind w:firstLine="720"/>
      </w:pPr>
      <w:r w:rsidRPr="00BF63A5">
        <w:t xml:space="preserve">Implementing the heat map will encourage passengers to </w:t>
      </w:r>
      <w:r w:rsidR="00335EEA" w:rsidRPr="00BF63A5">
        <w:t xml:space="preserve">use </w:t>
      </w:r>
      <w:r w:rsidR="006769D2" w:rsidRPr="00BF63A5">
        <w:t xml:space="preserve">more </w:t>
      </w:r>
      <w:r w:rsidR="00335EEA" w:rsidRPr="00BF63A5">
        <w:t>amenities</w:t>
      </w:r>
      <w:r w:rsidR="00781F2F" w:rsidRPr="00BF63A5">
        <w:t xml:space="preserve">, shop at retail stores, and </w:t>
      </w:r>
      <w:r w:rsidR="00D06064" w:rsidRPr="00BF63A5">
        <w:t>order from</w:t>
      </w:r>
      <w:r w:rsidR="00781F2F" w:rsidRPr="00BF63A5">
        <w:t xml:space="preserve"> restaurants</w:t>
      </w:r>
      <w:r w:rsidR="00534B89" w:rsidRPr="00BF63A5">
        <w:t xml:space="preserve"> more frequently.</w:t>
      </w:r>
      <w:r w:rsidR="005E78ED" w:rsidRPr="00BF63A5">
        <w:t xml:space="preserve"> </w:t>
      </w:r>
      <w:r w:rsidR="0023117C" w:rsidRPr="00BF63A5">
        <w:t xml:space="preserve">As customers shop more, concession revenue will increase. </w:t>
      </w:r>
    </w:p>
    <w:p w14:paraId="366B4AC8" w14:textId="4D20A968" w:rsidR="003E64C7" w:rsidRPr="00BF63A5" w:rsidRDefault="003E64C7" w:rsidP="003E64C7"/>
    <w:p w14:paraId="790FD0F2" w14:textId="77777777" w:rsidR="003E64C7" w:rsidRPr="00BF63A5" w:rsidRDefault="003E64C7" w:rsidP="003E64C7"/>
    <w:p w14:paraId="3E12389F" w14:textId="25CF1F45" w:rsidR="00C922C3" w:rsidRPr="00BF63A5" w:rsidRDefault="00532469" w:rsidP="002769AD">
      <w:pPr>
        <w:rPr>
          <w:b/>
          <w:bCs/>
        </w:rPr>
      </w:pPr>
      <w:r w:rsidRPr="00BF63A5">
        <w:rPr>
          <w:b/>
          <w:bCs/>
        </w:rPr>
        <w:t>Lack of social distancing around concessions</w:t>
      </w:r>
      <w:r w:rsidR="00957E38" w:rsidRPr="00BF63A5">
        <w:rPr>
          <w:b/>
          <w:bCs/>
        </w:rPr>
        <w:t>.</w:t>
      </w:r>
    </w:p>
    <w:p w14:paraId="3DD2F41E" w14:textId="374C265F" w:rsidR="006C1ED4" w:rsidRPr="00BF63A5" w:rsidRDefault="00C922C3" w:rsidP="002769AD">
      <w:pPr>
        <w:ind w:firstLine="720"/>
      </w:pPr>
      <w:r w:rsidRPr="00BF63A5">
        <w:t>T</w:t>
      </w:r>
      <w:r w:rsidR="0027660F" w:rsidRPr="00BF63A5">
        <w:t xml:space="preserve">he </w:t>
      </w:r>
      <w:r w:rsidR="00C2289C" w:rsidRPr="00BF63A5">
        <w:t>heat map within the application allow</w:t>
      </w:r>
      <w:r w:rsidR="00AA7226" w:rsidRPr="00BF63A5">
        <w:t>s</w:t>
      </w:r>
      <w:r w:rsidR="00C2289C" w:rsidRPr="00BF63A5">
        <w:t xml:space="preserve"> passengers to view, then travel to lower trafficked areas</w:t>
      </w:r>
      <w:r w:rsidRPr="00BF63A5">
        <w:t>.</w:t>
      </w:r>
      <w:r w:rsidR="00C2289C" w:rsidRPr="00BF63A5">
        <w:t xml:space="preserve"> </w:t>
      </w:r>
      <w:r w:rsidRPr="00BF63A5">
        <w:t>T</w:t>
      </w:r>
      <w:r w:rsidR="00C2289C" w:rsidRPr="00BF63A5">
        <w:t xml:space="preserve">he high heat signature alert settings </w:t>
      </w:r>
      <w:r w:rsidR="000429DB" w:rsidRPr="00BF63A5">
        <w:t>within</w:t>
      </w:r>
      <w:r w:rsidR="00C2289C" w:rsidRPr="00BF63A5">
        <w:t xml:space="preserve"> </w:t>
      </w:r>
      <w:r w:rsidR="00AA7226" w:rsidRPr="00BF63A5">
        <w:t xml:space="preserve">the </w:t>
      </w:r>
      <w:r w:rsidR="00C2289C" w:rsidRPr="00BF63A5">
        <w:t>infrared cameras</w:t>
      </w:r>
      <w:r w:rsidR="000429DB" w:rsidRPr="00BF63A5">
        <w:t xml:space="preserve"> will notify security when areas of the boarding process are too de</w:t>
      </w:r>
      <w:r w:rsidR="0044252F" w:rsidRPr="00BF63A5">
        <w:t>n</w:t>
      </w:r>
      <w:r w:rsidR="000429DB" w:rsidRPr="00BF63A5">
        <w:t>s</w:t>
      </w:r>
      <w:r w:rsidR="00ED14E2" w:rsidRPr="00BF63A5">
        <w:t>el</w:t>
      </w:r>
      <w:r w:rsidR="000429DB" w:rsidRPr="00BF63A5">
        <w:t xml:space="preserve">y populated, allowing for security to disperse </w:t>
      </w:r>
      <w:r w:rsidR="008E19DE" w:rsidRPr="00BF63A5">
        <w:t>crowds.</w:t>
      </w:r>
      <w:r w:rsidR="004A0AA2" w:rsidRPr="00BF63A5">
        <w:t xml:space="preserve"> This information </w:t>
      </w:r>
      <w:r w:rsidR="00140F15" w:rsidRPr="00BF63A5">
        <w:t xml:space="preserve">can be utilized by </w:t>
      </w:r>
      <w:r w:rsidR="00557ED4" w:rsidRPr="00BF63A5">
        <w:t xml:space="preserve">the airport </w:t>
      </w:r>
      <w:r w:rsidR="00052DA7" w:rsidRPr="00BF63A5">
        <w:t xml:space="preserve">for </w:t>
      </w:r>
      <w:r w:rsidR="000C754D" w:rsidRPr="00BF63A5">
        <w:t>a</w:t>
      </w:r>
      <w:r w:rsidR="00B149B8" w:rsidRPr="00BF63A5">
        <w:t xml:space="preserve">dditional social distancing measures if necessary. </w:t>
      </w:r>
    </w:p>
    <w:p w14:paraId="6ACE7064" w14:textId="54B45935" w:rsidR="00532469" w:rsidRPr="00BF63A5" w:rsidRDefault="003B2FD6" w:rsidP="002769AD">
      <w:pPr>
        <w:rPr>
          <w:b/>
          <w:bCs/>
        </w:rPr>
      </w:pPr>
      <w:r w:rsidRPr="00BF63A5">
        <w:rPr>
          <w:b/>
          <w:bCs/>
        </w:rPr>
        <w:t>D</w:t>
      </w:r>
      <w:r w:rsidR="00064F94" w:rsidRPr="00BF63A5">
        <w:rPr>
          <w:b/>
          <w:bCs/>
        </w:rPr>
        <w:t>ue to the spread of COVID, passengers do not feel safe in public areas</w:t>
      </w:r>
      <w:r w:rsidR="00957E38" w:rsidRPr="00BF63A5">
        <w:rPr>
          <w:b/>
          <w:bCs/>
        </w:rPr>
        <w:t>.</w:t>
      </w:r>
    </w:p>
    <w:p w14:paraId="3789FA83" w14:textId="3BFDC180" w:rsidR="0045407D" w:rsidRPr="00BF63A5" w:rsidRDefault="00C4463D" w:rsidP="002769AD">
      <w:pPr>
        <w:ind w:firstLine="720"/>
      </w:pPr>
      <w:r w:rsidRPr="00BF63A5">
        <w:t xml:space="preserve">The </w:t>
      </w:r>
      <w:r w:rsidR="000C3763" w:rsidRPr="00BF63A5">
        <w:t xml:space="preserve">real-time </w:t>
      </w:r>
      <w:r w:rsidRPr="00BF63A5">
        <w:t>information provided by the heat map allow</w:t>
      </w:r>
      <w:r w:rsidR="000C3763" w:rsidRPr="00BF63A5">
        <w:t>s</w:t>
      </w:r>
      <w:r w:rsidRPr="00BF63A5">
        <w:t xml:space="preserve"> passengers to </w:t>
      </w:r>
      <w:r w:rsidR="00000659" w:rsidRPr="00BF63A5">
        <w:t>make safety-con</w:t>
      </w:r>
      <w:r w:rsidR="00ED14E2" w:rsidRPr="00BF63A5">
        <w:t>s</w:t>
      </w:r>
      <w:r w:rsidR="00000659" w:rsidRPr="00BF63A5">
        <w:t>cious decisions</w:t>
      </w:r>
      <w:r w:rsidR="000C3763" w:rsidRPr="00BF63A5">
        <w:t xml:space="preserve"> while in the boarding area. </w:t>
      </w:r>
    </w:p>
    <w:p w14:paraId="0CBA9562" w14:textId="25956413" w:rsidR="00532469" w:rsidRPr="00BF63A5" w:rsidRDefault="00101DDB" w:rsidP="002769AD">
      <w:pPr>
        <w:rPr>
          <w:b/>
          <w:bCs/>
        </w:rPr>
      </w:pPr>
      <w:r w:rsidRPr="00BF63A5">
        <w:rPr>
          <w:b/>
          <w:bCs/>
        </w:rPr>
        <w:t xml:space="preserve">Consumer confidence is at </w:t>
      </w:r>
      <w:r w:rsidR="002E0EDC" w:rsidRPr="00BF63A5">
        <w:rPr>
          <w:b/>
          <w:bCs/>
        </w:rPr>
        <w:t>an all</w:t>
      </w:r>
      <w:r w:rsidR="00ED14E2" w:rsidRPr="00BF63A5">
        <w:rPr>
          <w:b/>
          <w:bCs/>
        </w:rPr>
        <w:t>-</w:t>
      </w:r>
      <w:r w:rsidR="002E0EDC" w:rsidRPr="00BF63A5">
        <w:rPr>
          <w:b/>
          <w:bCs/>
        </w:rPr>
        <w:t>time low for air travel</w:t>
      </w:r>
      <w:r w:rsidR="00957E38" w:rsidRPr="00BF63A5">
        <w:rPr>
          <w:b/>
          <w:bCs/>
        </w:rPr>
        <w:t>.</w:t>
      </w:r>
    </w:p>
    <w:p w14:paraId="08358198" w14:textId="4B262178" w:rsidR="00D52268" w:rsidRPr="00BF63A5" w:rsidRDefault="00D52268" w:rsidP="002769AD">
      <w:pPr>
        <w:ind w:firstLine="360"/>
      </w:pPr>
      <w:r w:rsidRPr="00BF63A5">
        <w:t xml:space="preserve">The app instills greater confidence </w:t>
      </w:r>
      <w:r w:rsidR="00ED14E2" w:rsidRPr="00BF63A5">
        <w:t>in</w:t>
      </w:r>
      <w:r w:rsidRPr="00BF63A5">
        <w:t xml:space="preserve"> the passenger by giving</w:t>
      </w:r>
      <w:r w:rsidR="00D41355" w:rsidRPr="00BF63A5">
        <w:t xml:space="preserve"> </w:t>
      </w:r>
      <w:r w:rsidR="00AB0921" w:rsidRPr="00BF63A5">
        <w:t xml:space="preserve">them </w:t>
      </w:r>
      <w:r w:rsidR="00D41355" w:rsidRPr="00BF63A5">
        <w:t>the ability to cho</w:t>
      </w:r>
      <w:r w:rsidR="00B14BE9" w:rsidRPr="00BF63A5">
        <w:t>o</w:t>
      </w:r>
      <w:r w:rsidR="00D41355" w:rsidRPr="00BF63A5">
        <w:t>se where they want to go in the boarding area based o</w:t>
      </w:r>
      <w:r w:rsidR="00ED14E2" w:rsidRPr="00BF63A5">
        <w:t>n</w:t>
      </w:r>
      <w:r w:rsidR="00D41355" w:rsidRPr="00BF63A5">
        <w:t xml:space="preserve"> </w:t>
      </w:r>
      <w:r w:rsidR="001527BB" w:rsidRPr="00BF63A5">
        <w:t xml:space="preserve">a </w:t>
      </w:r>
      <w:r w:rsidR="008F3662" w:rsidRPr="00BF63A5">
        <w:t>visual interpre</w:t>
      </w:r>
      <w:r w:rsidR="0072527B" w:rsidRPr="00BF63A5">
        <w:t>t</w:t>
      </w:r>
      <w:r w:rsidR="008F3662" w:rsidRPr="00BF63A5">
        <w:t xml:space="preserve">ation of specific </w:t>
      </w:r>
      <w:r w:rsidR="002769AD" w:rsidRPr="00BF63A5">
        <w:t>amenities</w:t>
      </w:r>
      <w:r w:rsidR="007B2688" w:rsidRPr="00BF63A5">
        <w:t xml:space="preserve">. </w:t>
      </w:r>
      <w:r w:rsidR="000C4148" w:rsidRPr="00BF63A5">
        <w:t xml:space="preserve">Passengers </w:t>
      </w:r>
      <w:r w:rsidR="00494909" w:rsidRPr="00BF63A5">
        <w:t>are better able to social distance based</w:t>
      </w:r>
      <w:r w:rsidR="004B784B" w:rsidRPr="00BF63A5">
        <w:t xml:space="preserve"> o</w:t>
      </w:r>
      <w:r w:rsidR="00ED14E2" w:rsidRPr="00BF63A5">
        <w:t>n</w:t>
      </w:r>
      <w:r w:rsidR="004B784B" w:rsidRPr="00BF63A5">
        <w:t xml:space="preserve"> </w:t>
      </w:r>
      <w:r w:rsidRPr="00BF63A5">
        <w:t>real</w:t>
      </w:r>
      <w:r w:rsidR="000C3763" w:rsidRPr="00BF63A5">
        <w:t>-</w:t>
      </w:r>
      <w:r w:rsidRPr="00BF63A5">
        <w:t>time</w:t>
      </w:r>
      <w:r w:rsidR="004B784B" w:rsidRPr="00BF63A5">
        <w:t xml:space="preserve"> information</w:t>
      </w:r>
      <w:r w:rsidRPr="00BF63A5">
        <w:t xml:space="preserve">, </w:t>
      </w:r>
      <w:r w:rsidR="00347418" w:rsidRPr="00BF63A5">
        <w:t xml:space="preserve">thus allowing them to make confident </w:t>
      </w:r>
      <w:r w:rsidR="004E0D1F" w:rsidRPr="00BF63A5">
        <w:t>decisions on where to go.</w:t>
      </w:r>
    </w:p>
    <w:p w14:paraId="3CA01CFB" w14:textId="0EDD1DA9" w:rsidR="00532469" w:rsidRPr="002769AD" w:rsidRDefault="000935D4" w:rsidP="002769AD">
      <w:pPr>
        <w:rPr>
          <w:b/>
          <w:bCs/>
        </w:rPr>
      </w:pPr>
      <w:r w:rsidRPr="002769AD">
        <w:rPr>
          <w:b/>
          <w:bCs/>
        </w:rPr>
        <w:t>Indianapolis Airport must provide customer service without sacrificing a healthy environment in the boarding process.</w:t>
      </w:r>
    </w:p>
    <w:p w14:paraId="1210C2DB" w14:textId="51440696" w:rsidR="00750878" w:rsidRPr="002769AD" w:rsidRDefault="00957E38" w:rsidP="002769AD">
      <w:pPr>
        <w:ind w:firstLine="720"/>
      </w:pPr>
      <w:r w:rsidRPr="00BF63A5">
        <w:t xml:space="preserve">The heat map </w:t>
      </w:r>
      <w:r w:rsidR="00233FC0" w:rsidRPr="00BF63A5">
        <w:t>is</w:t>
      </w:r>
      <w:r w:rsidRPr="00BF63A5">
        <w:t xml:space="preserve"> an immersive solution that addresses each of our symptoms</w:t>
      </w:r>
      <w:r w:rsidR="00233FC0" w:rsidRPr="00BF63A5">
        <w:t xml:space="preserve"> individually and </w:t>
      </w:r>
      <w:r w:rsidR="00931951" w:rsidRPr="00BF63A5">
        <w:t xml:space="preserve">satisfies the problem statement. </w:t>
      </w:r>
      <w:r w:rsidR="00011F6D" w:rsidRPr="00BF63A5">
        <w:t xml:space="preserve">The solution </w:t>
      </w:r>
      <w:r w:rsidR="0031277B" w:rsidRPr="00BF63A5">
        <w:t xml:space="preserve">provides great customer service; customers </w:t>
      </w:r>
      <w:r w:rsidR="00ED14E2" w:rsidRPr="00BF63A5">
        <w:t>can</w:t>
      </w:r>
      <w:r w:rsidR="0031277B" w:rsidRPr="00BF63A5">
        <w:t xml:space="preserve"> make their own choices for their health while not being forced by the</w:t>
      </w:r>
      <w:r w:rsidR="00D21569" w:rsidRPr="00BF63A5">
        <w:t xml:space="preserve"> airport to comply </w:t>
      </w:r>
      <w:r w:rsidR="00F53175" w:rsidRPr="00BF63A5">
        <w:t xml:space="preserve">with </w:t>
      </w:r>
      <w:r w:rsidR="00146148" w:rsidRPr="00BF63A5">
        <w:t>COVID-related regulations</w:t>
      </w:r>
      <w:r w:rsidR="00344794" w:rsidRPr="00BF63A5">
        <w:t xml:space="preserve">. This solution </w:t>
      </w:r>
      <w:r w:rsidR="00597192" w:rsidRPr="00BF63A5">
        <w:t>requires no human</w:t>
      </w:r>
      <w:r w:rsidR="00ED14E2" w:rsidRPr="00BF63A5">
        <w:t>-to-</w:t>
      </w:r>
      <w:r w:rsidR="00597192" w:rsidRPr="00BF63A5">
        <w:t>human contact, making this the most optimal solution for the post-COVID world.</w:t>
      </w:r>
    </w:p>
    <w:p w14:paraId="4E1AC5B8" w14:textId="0262430B" w:rsidR="00750878" w:rsidRPr="00BF63A5" w:rsidRDefault="00750878" w:rsidP="00704ABD">
      <w:pPr>
        <w:pStyle w:val="Heading1"/>
        <w:jc w:val="both"/>
      </w:pPr>
      <w:bookmarkStart w:id="48" w:name="_Toc68466243"/>
      <w:r w:rsidRPr="00BF63A5">
        <w:lastRenderedPageBreak/>
        <w:t>Implementation Plan</w:t>
      </w:r>
      <w:bookmarkEnd w:id="48"/>
      <w:r w:rsidRPr="00BF63A5">
        <w:t xml:space="preserve"> </w:t>
      </w:r>
    </w:p>
    <w:p w14:paraId="260138B4" w14:textId="5E141214" w:rsidR="00750878" w:rsidRPr="00BF63A5" w:rsidRDefault="00704ABD" w:rsidP="00FB5903">
      <w:pPr>
        <w:ind w:firstLine="720"/>
      </w:pPr>
      <w:r w:rsidRPr="00BF63A5">
        <w:t>The implementation plan is a holistic outline that discusses the construction, installation, training, conversion, and maintenance of the implemented solution. Via this plan, the solution will be graded by the success criteria: improved customer confidence, less risk of tra</w:t>
      </w:r>
      <w:r w:rsidR="00E775C2" w:rsidRPr="00BF63A5">
        <w:t>n</w:t>
      </w:r>
      <w:r w:rsidRPr="00BF63A5">
        <w:t xml:space="preserve">smission between customers and employees, </w:t>
      </w:r>
      <w:r w:rsidR="007C26E2" w:rsidRPr="00BF63A5">
        <w:t xml:space="preserve">a </w:t>
      </w:r>
      <w:r w:rsidRPr="00BF63A5">
        <w:t xml:space="preserve">significant reduction in transmission, improved functionality and use of the airport app, and making it safer to navigate the airport. This plan will include every step necessary to implement the solution. </w:t>
      </w:r>
    </w:p>
    <w:p w14:paraId="7ACEC227" w14:textId="223FCE18" w:rsidR="00333CED" w:rsidRPr="00BF63A5" w:rsidRDefault="00333CED" w:rsidP="00FB5903">
      <w:r w:rsidRPr="00BF63A5">
        <w:tab/>
        <w:t xml:space="preserve">Provided is a wireframe model that demonstrates the implementation plan in action. </w:t>
      </w:r>
    </w:p>
    <w:p w14:paraId="386432A9" w14:textId="77777777" w:rsidR="00333CED" w:rsidRPr="00BF63A5" w:rsidRDefault="00333CED" w:rsidP="00FB5903">
      <w:r w:rsidRPr="00BF63A5">
        <w:rPr>
          <w:noProof/>
        </w:rPr>
        <w:drawing>
          <wp:inline distT="0" distB="0" distL="0" distR="0" wp14:anchorId="6CDD3EC6" wp14:editId="0D7A3293">
            <wp:extent cx="5943600" cy="42240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24020"/>
                    </a:xfrm>
                    <a:prstGeom prst="rect">
                      <a:avLst/>
                    </a:prstGeom>
                    <a:noFill/>
                    <a:ln>
                      <a:noFill/>
                    </a:ln>
                  </pic:spPr>
                </pic:pic>
              </a:graphicData>
            </a:graphic>
          </wp:inline>
        </w:drawing>
      </w:r>
    </w:p>
    <w:p w14:paraId="6375A48B" w14:textId="1AE56128" w:rsidR="00333CED" w:rsidRPr="00BF63A5" w:rsidRDefault="00333CED" w:rsidP="00333CED">
      <w:pPr>
        <w:pStyle w:val="Caption"/>
        <w:jc w:val="center"/>
        <w:rPr>
          <w:sz w:val="22"/>
          <w:szCs w:val="22"/>
        </w:rPr>
      </w:pPr>
      <w:bookmarkStart w:id="49" w:name="_Toc68466282"/>
      <w:r w:rsidRPr="00BF63A5">
        <w:rPr>
          <w:sz w:val="22"/>
          <w:szCs w:val="22"/>
        </w:rPr>
        <w:t xml:space="preserve">Figure </w:t>
      </w:r>
      <w:r w:rsidRPr="00BF63A5">
        <w:rPr>
          <w:sz w:val="22"/>
          <w:szCs w:val="22"/>
        </w:rPr>
        <w:fldChar w:fldCharType="begin"/>
      </w:r>
      <w:r w:rsidRPr="00BF63A5">
        <w:rPr>
          <w:sz w:val="22"/>
          <w:szCs w:val="22"/>
        </w:rPr>
        <w:instrText xml:space="preserve"> SEQ Figure \* ARABIC </w:instrText>
      </w:r>
      <w:r w:rsidRPr="00BF63A5">
        <w:rPr>
          <w:sz w:val="22"/>
          <w:szCs w:val="22"/>
        </w:rPr>
        <w:fldChar w:fldCharType="separate"/>
      </w:r>
      <w:r w:rsidR="005E709D">
        <w:rPr>
          <w:noProof/>
          <w:sz w:val="22"/>
          <w:szCs w:val="22"/>
        </w:rPr>
        <w:t>7</w:t>
      </w:r>
      <w:r w:rsidRPr="00BF63A5">
        <w:rPr>
          <w:sz w:val="22"/>
          <w:szCs w:val="22"/>
        </w:rPr>
        <w:fldChar w:fldCharType="end"/>
      </w:r>
      <w:r w:rsidRPr="00BF63A5">
        <w:rPr>
          <w:sz w:val="22"/>
          <w:szCs w:val="22"/>
        </w:rPr>
        <w:t>: Mobile Application Wireframe</w:t>
      </w:r>
      <w:bookmarkEnd w:id="49"/>
    </w:p>
    <w:p w14:paraId="3F4DEE56" w14:textId="77777777" w:rsidR="00333CED" w:rsidRPr="00BF63A5" w:rsidRDefault="00333CED" w:rsidP="00333CED"/>
    <w:p w14:paraId="198D5474" w14:textId="77777777" w:rsidR="003461E4" w:rsidRPr="00BF63A5" w:rsidRDefault="00333CED" w:rsidP="00FB5903">
      <w:r w:rsidRPr="00BF63A5">
        <w:rPr>
          <w:noProof/>
        </w:rPr>
        <w:lastRenderedPageBreak/>
        <w:drawing>
          <wp:inline distT="0" distB="0" distL="0" distR="0" wp14:anchorId="464814E7" wp14:editId="2382012F">
            <wp:extent cx="5943600" cy="4552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52950"/>
                    </a:xfrm>
                    <a:prstGeom prst="rect">
                      <a:avLst/>
                    </a:prstGeom>
                    <a:noFill/>
                    <a:ln>
                      <a:noFill/>
                    </a:ln>
                  </pic:spPr>
                </pic:pic>
              </a:graphicData>
            </a:graphic>
          </wp:inline>
        </w:drawing>
      </w:r>
    </w:p>
    <w:p w14:paraId="794694AC" w14:textId="5C01C84C" w:rsidR="008108E7" w:rsidRPr="00BF63A5" w:rsidRDefault="003461E4" w:rsidP="003461E4">
      <w:pPr>
        <w:pStyle w:val="Caption"/>
        <w:jc w:val="center"/>
        <w:rPr>
          <w:sz w:val="22"/>
          <w:szCs w:val="22"/>
        </w:rPr>
      </w:pPr>
      <w:bookmarkStart w:id="50" w:name="_Toc68466283"/>
      <w:r w:rsidRPr="00BF63A5">
        <w:rPr>
          <w:sz w:val="22"/>
          <w:szCs w:val="22"/>
        </w:rPr>
        <w:t xml:space="preserve">Figure </w:t>
      </w:r>
      <w:r w:rsidRPr="00BF63A5">
        <w:rPr>
          <w:sz w:val="22"/>
          <w:szCs w:val="22"/>
        </w:rPr>
        <w:fldChar w:fldCharType="begin"/>
      </w:r>
      <w:r w:rsidRPr="00BF63A5">
        <w:rPr>
          <w:sz w:val="22"/>
          <w:szCs w:val="22"/>
        </w:rPr>
        <w:instrText xml:space="preserve"> SEQ Figure \* ARABIC </w:instrText>
      </w:r>
      <w:r w:rsidRPr="00BF63A5">
        <w:rPr>
          <w:sz w:val="22"/>
          <w:szCs w:val="22"/>
        </w:rPr>
        <w:fldChar w:fldCharType="separate"/>
      </w:r>
      <w:r w:rsidR="005E709D">
        <w:rPr>
          <w:noProof/>
          <w:sz w:val="22"/>
          <w:szCs w:val="22"/>
        </w:rPr>
        <w:t>8</w:t>
      </w:r>
      <w:r w:rsidRPr="00BF63A5">
        <w:rPr>
          <w:sz w:val="22"/>
          <w:szCs w:val="22"/>
        </w:rPr>
        <w:fldChar w:fldCharType="end"/>
      </w:r>
      <w:r w:rsidRPr="00BF63A5">
        <w:rPr>
          <w:sz w:val="22"/>
          <w:szCs w:val="22"/>
        </w:rPr>
        <w:t>: Administration Panel Wireframe</w:t>
      </w:r>
      <w:bookmarkEnd w:id="50"/>
    </w:p>
    <w:p w14:paraId="75477474" w14:textId="5B7D8779" w:rsidR="008108E7" w:rsidRPr="00BF63A5" w:rsidRDefault="00750878" w:rsidP="008108E7">
      <w:pPr>
        <w:pStyle w:val="Heading2"/>
      </w:pPr>
      <w:bookmarkStart w:id="51" w:name="_Toc68466244"/>
      <w:r w:rsidRPr="00BF63A5">
        <w:t>Construction Pla</w:t>
      </w:r>
      <w:r w:rsidR="008108E7" w:rsidRPr="00BF63A5">
        <w:t>n</w:t>
      </w:r>
      <w:bookmarkEnd w:id="51"/>
    </w:p>
    <w:p w14:paraId="22F5F880" w14:textId="5D6DA39C" w:rsidR="003E585D" w:rsidRPr="00BF63A5" w:rsidRDefault="003E585D" w:rsidP="00E775C2">
      <w:r w:rsidRPr="00BF63A5">
        <w:t>This will include information about how both the software and the application will be made.</w:t>
      </w:r>
    </w:p>
    <w:p w14:paraId="455632A1" w14:textId="1F5482C7" w:rsidR="003E585D" w:rsidRPr="00BF63A5" w:rsidRDefault="003E585D" w:rsidP="00BE0848">
      <w:pPr>
        <w:pStyle w:val="ListParagraph"/>
      </w:pPr>
      <w:r w:rsidRPr="00BF63A5">
        <w:t xml:space="preserve">Research, Design, and </w:t>
      </w:r>
      <w:r w:rsidR="007C26E2" w:rsidRPr="00BF63A5">
        <w:t>P</w:t>
      </w:r>
      <w:r w:rsidRPr="00BF63A5">
        <w:t xml:space="preserve">lanning: </w:t>
      </w:r>
      <w:r w:rsidRPr="00BF63A5">
        <w:rPr>
          <w:b/>
          <w:bCs/>
        </w:rPr>
        <w:t>120 hours</w:t>
      </w:r>
    </w:p>
    <w:p w14:paraId="4252E154" w14:textId="499911B9" w:rsidR="003E585D" w:rsidRPr="00BF63A5" w:rsidRDefault="003E585D" w:rsidP="00BE0848">
      <w:pPr>
        <w:pStyle w:val="ListParagraph"/>
        <w:ind w:left="1440"/>
      </w:pPr>
      <w:r w:rsidRPr="00BF63A5">
        <w:t>This covers everything from the conceptualization of the entire application to the beginning of the development process</w:t>
      </w:r>
      <w:r w:rsidR="00E775C2" w:rsidRPr="00BF63A5">
        <w:t>.</w:t>
      </w:r>
    </w:p>
    <w:p w14:paraId="572998F0" w14:textId="43065FE2" w:rsidR="003E585D" w:rsidRPr="00BF63A5" w:rsidRDefault="003E585D" w:rsidP="00BE0848">
      <w:pPr>
        <w:pStyle w:val="ListParagraph"/>
      </w:pPr>
      <w:r w:rsidRPr="00BF63A5">
        <w:t>Base setup, Architecture</w:t>
      </w:r>
      <w:r w:rsidR="007C26E2" w:rsidRPr="00BF63A5">
        <w:t>,</w:t>
      </w:r>
      <w:r w:rsidRPr="00BF63A5">
        <w:t xml:space="preserve"> and UI development: </w:t>
      </w:r>
      <w:r w:rsidRPr="00BF63A5">
        <w:rPr>
          <w:b/>
          <w:bCs/>
        </w:rPr>
        <w:t>120 hours</w:t>
      </w:r>
    </w:p>
    <w:p w14:paraId="753AAF9D" w14:textId="0829CA6A" w:rsidR="003E585D" w:rsidRPr="00BF63A5" w:rsidRDefault="003E585D" w:rsidP="00BE0848">
      <w:pPr>
        <w:pStyle w:val="ListParagraph"/>
        <w:ind w:left="1440"/>
      </w:pPr>
      <w:r w:rsidRPr="00BF63A5">
        <w:t>This includes a purposeful base layout to create hierarchy and priority and to make sure the whole system can communicate properly</w:t>
      </w:r>
      <w:r w:rsidR="00E775C2" w:rsidRPr="00BF63A5">
        <w:t>.</w:t>
      </w:r>
    </w:p>
    <w:p w14:paraId="7E8D57FB" w14:textId="29AA3F98" w:rsidR="003E585D" w:rsidRPr="00BF63A5" w:rsidRDefault="003E585D" w:rsidP="00BE0848">
      <w:pPr>
        <w:pStyle w:val="ListParagraph"/>
      </w:pPr>
      <w:r w:rsidRPr="00BF63A5">
        <w:lastRenderedPageBreak/>
        <w:t xml:space="preserve">Mobile Application: </w:t>
      </w:r>
      <w:r w:rsidRPr="00BF63A5">
        <w:rPr>
          <w:b/>
          <w:bCs/>
        </w:rPr>
        <w:t>320 hours</w:t>
      </w:r>
    </w:p>
    <w:p w14:paraId="03567E98" w14:textId="1A76471A" w:rsidR="003E585D" w:rsidRPr="00BF63A5" w:rsidRDefault="003E585D" w:rsidP="00BE0848">
      <w:pPr>
        <w:pStyle w:val="ListParagraph"/>
        <w:ind w:left="1440"/>
      </w:pPr>
      <w:r w:rsidRPr="00BF63A5">
        <w:t>This involves the layout of all features and design</w:t>
      </w:r>
      <w:r w:rsidR="007C26E2" w:rsidRPr="00BF63A5">
        <w:t>s</w:t>
      </w:r>
      <w:r w:rsidRPr="00BF63A5">
        <w:t xml:space="preserve"> </w:t>
      </w:r>
      <w:r w:rsidR="007C26E2" w:rsidRPr="00BF63A5">
        <w:t>of</w:t>
      </w:r>
      <w:r w:rsidR="00E775C2" w:rsidRPr="00BF63A5">
        <w:t xml:space="preserve"> the mobile application to integrate analytics.</w:t>
      </w:r>
    </w:p>
    <w:p w14:paraId="7388FC46" w14:textId="73BA263B" w:rsidR="003E585D" w:rsidRPr="00BF63A5" w:rsidRDefault="003E585D" w:rsidP="00BE0848">
      <w:pPr>
        <w:pStyle w:val="ListParagraph"/>
      </w:pPr>
      <w:r w:rsidRPr="00BF63A5">
        <w:t xml:space="preserve">Administrative Panel: </w:t>
      </w:r>
      <w:r w:rsidRPr="00BF63A5">
        <w:rPr>
          <w:b/>
          <w:bCs/>
        </w:rPr>
        <w:t>160 hours</w:t>
      </w:r>
    </w:p>
    <w:p w14:paraId="4759AD0E" w14:textId="50358289" w:rsidR="00E775C2" w:rsidRPr="00BF63A5" w:rsidRDefault="00E775C2" w:rsidP="00BE0848">
      <w:pPr>
        <w:pStyle w:val="ListParagraph"/>
        <w:ind w:left="1440"/>
      </w:pPr>
      <w:r w:rsidRPr="00BF63A5">
        <w:t>This includes building the interface to allow employees to view select data and information and to make modifications where necessary.</w:t>
      </w:r>
    </w:p>
    <w:p w14:paraId="0A789C25" w14:textId="0CF0B9F1" w:rsidR="00C648E7" w:rsidRPr="00BF63A5" w:rsidRDefault="003E585D" w:rsidP="00BE0848">
      <w:pPr>
        <w:pStyle w:val="ListParagraph"/>
      </w:pPr>
      <w:r w:rsidRPr="00BF63A5">
        <w:t xml:space="preserve">Testing and Deployment: </w:t>
      </w:r>
      <w:r w:rsidRPr="00BF63A5">
        <w:rPr>
          <w:b/>
          <w:bCs/>
        </w:rPr>
        <w:t>120 hours</w:t>
      </w:r>
    </w:p>
    <w:p w14:paraId="0A1A14F1" w14:textId="32DCE20D" w:rsidR="00E775C2" w:rsidRPr="00BF63A5" w:rsidRDefault="00E775C2" w:rsidP="00BE0848">
      <w:pPr>
        <w:pStyle w:val="ListParagraph"/>
        <w:ind w:left="1440"/>
      </w:pPr>
      <w:r w:rsidRPr="00BF63A5">
        <w:t>This includes testing both the hardware and software. This will ensure the hardware is correctly gathering data, and the software is correctly parsing data.</w:t>
      </w:r>
    </w:p>
    <w:p w14:paraId="0F3422DA" w14:textId="60268814" w:rsidR="008108E7" w:rsidRPr="00BF63A5" w:rsidRDefault="008108E7" w:rsidP="008108E7">
      <w:pPr>
        <w:rPr>
          <w:b/>
          <w:bCs/>
        </w:rPr>
      </w:pPr>
      <w:r w:rsidRPr="00BF63A5">
        <w:rPr>
          <w:b/>
          <w:bCs/>
        </w:rPr>
        <w:t>Hardware</w:t>
      </w:r>
    </w:p>
    <w:p w14:paraId="5E29B12D" w14:textId="77777777" w:rsidR="008108E7" w:rsidRPr="00BF63A5" w:rsidRDefault="008108E7" w:rsidP="008108E7">
      <w:pPr>
        <w:ind w:firstLine="360"/>
      </w:pPr>
      <w:r w:rsidRPr="00BF63A5">
        <w:t>The thermal cameras are specialty surveillance devices that use infrared technology to detect heat signatures and assign temperatures to a value for each pixel. Multiple thermal cameras will be networked together to create data points for the heat map of the boarding area.</w:t>
      </w:r>
    </w:p>
    <w:p w14:paraId="007EFD18" w14:textId="77777777" w:rsidR="008108E7" w:rsidRPr="00BF63A5" w:rsidRDefault="008108E7" w:rsidP="00D273EE">
      <w:pPr>
        <w:pStyle w:val="ListParagraph"/>
        <w:numPr>
          <w:ilvl w:val="0"/>
          <w:numId w:val="14"/>
        </w:numPr>
      </w:pPr>
      <w:r w:rsidRPr="00BF63A5">
        <w:t>FLIR T4390BT Tri-Mode (IP, HD-CVI, Analog) Bullet Thermal Cameras</w:t>
      </w:r>
    </w:p>
    <w:p w14:paraId="22C02ADB" w14:textId="77777777" w:rsidR="008108E7" w:rsidRPr="00BF63A5" w:rsidRDefault="008108E7" w:rsidP="00D273EE">
      <w:pPr>
        <w:pStyle w:val="ListParagraph"/>
        <w:numPr>
          <w:ilvl w:val="1"/>
          <w:numId w:val="14"/>
        </w:numPr>
      </w:pPr>
      <w:r w:rsidRPr="00BF63A5">
        <w:t>Connected to Indianapolis Airport systems over ethernet</w:t>
      </w:r>
    </w:p>
    <w:p w14:paraId="4138E2AF" w14:textId="77777777" w:rsidR="008108E7" w:rsidRPr="00BF63A5" w:rsidRDefault="008108E7" w:rsidP="00D273EE">
      <w:pPr>
        <w:pStyle w:val="ListParagraph"/>
        <w:numPr>
          <w:ilvl w:val="1"/>
          <w:numId w:val="14"/>
        </w:numPr>
      </w:pPr>
      <w:r w:rsidRPr="00BF63A5">
        <w:t>50º field of view</w:t>
      </w:r>
    </w:p>
    <w:p w14:paraId="3E5D31B9" w14:textId="77777777" w:rsidR="008108E7" w:rsidRPr="00BF63A5" w:rsidRDefault="008108E7" w:rsidP="00D273EE">
      <w:pPr>
        <w:pStyle w:val="ListParagraph"/>
        <w:numPr>
          <w:ilvl w:val="1"/>
          <w:numId w:val="14"/>
        </w:numPr>
      </w:pPr>
      <w:r w:rsidRPr="00BF63A5">
        <w:t xml:space="preserve">Mounted from a 35ft ceiling </w:t>
      </w:r>
    </w:p>
    <w:p w14:paraId="184955C9" w14:textId="77777777" w:rsidR="008108E7" w:rsidRPr="00BF63A5" w:rsidRDefault="008108E7" w:rsidP="00D273EE">
      <w:pPr>
        <w:pStyle w:val="ListParagraph"/>
        <w:numPr>
          <w:ilvl w:val="1"/>
          <w:numId w:val="14"/>
        </w:numPr>
      </w:pPr>
      <w:r w:rsidRPr="00BF63A5">
        <w:t>Each camera can view 1739.72 square feet</w:t>
      </w:r>
    </w:p>
    <w:p w14:paraId="506CAFC0" w14:textId="77777777" w:rsidR="008108E7" w:rsidRPr="00BF63A5" w:rsidRDefault="008108E7" w:rsidP="00D273EE">
      <w:pPr>
        <w:pStyle w:val="ListParagraph"/>
        <w:numPr>
          <w:ilvl w:val="1"/>
          <w:numId w:val="14"/>
        </w:numPr>
      </w:pPr>
      <w:r w:rsidRPr="00BF63A5">
        <w:t>The boarding area stretches 673,000 square feet</w:t>
      </w:r>
    </w:p>
    <w:p w14:paraId="749F2746" w14:textId="77777777" w:rsidR="008108E7" w:rsidRPr="00BF63A5" w:rsidRDefault="008108E7" w:rsidP="00D273EE">
      <w:pPr>
        <w:pStyle w:val="ListParagraph"/>
        <w:numPr>
          <w:ilvl w:val="1"/>
          <w:numId w:val="14"/>
        </w:numPr>
      </w:pPr>
      <w:r w:rsidRPr="00BF63A5">
        <w:t>Given equal spacing, this totals to 387 cameras</w:t>
      </w:r>
    </w:p>
    <w:p w14:paraId="18B2900F" w14:textId="77777777" w:rsidR="008108E7" w:rsidRPr="00BF63A5" w:rsidRDefault="008108E7" w:rsidP="00D273EE">
      <w:pPr>
        <w:pStyle w:val="ListParagraph"/>
        <w:numPr>
          <w:ilvl w:val="1"/>
          <w:numId w:val="14"/>
        </w:numPr>
      </w:pPr>
      <w:r w:rsidRPr="00BF63A5">
        <w:t>FLIR Camera: $2,189</w:t>
      </w:r>
    </w:p>
    <w:p w14:paraId="154D4B05" w14:textId="77777777" w:rsidR="008108E7" w:rsidRPr="00BF63A5" w:rsidRDefault="008108E7" w:rsidP="00D273EE">
      <w:pPr>
        <w:pStyle w:val="ListParagraph"/>
        <w:numPr>
          <w:ilvl w:val="1"/>
          <w:numId w:val="14"/>
        </w:numPr>
      </w:pPr>
      <w:r w:rsidRPr="00BF63A5">
        <w:t>Total: $847,143</w:t>
      </w:r>
    </w:p>
    <w:p w14:paraId="5143C1CD" w14:textId="77777777" w:rsidR="008108E7" w:rsidRPr="00BF63A5" w:rsidRDefault="008108E7" w:rsidP="008108E7">
      <w:pPr>
        <w:ind w:firstLine="360"/>
        <w:rPr>
          <w:color w:val="000000" w:themeColor="text1"/>
        </w:rPr>
      </w:pPr>
      <w:r w:rsidRPr="00BF63A5">
        <w:lastRenderedPageBreak/>
        <w:t xml:space="preserve">The kiosks are 55-inch dual-sided standing monitors that will display a live view of the heat map on both sides to promote social distancing. The kiosks will be connected via ethernet, directly to the Indianapolis Airport’s network infrastructure. The </w:t>
      </w:r>
      <w:proofErr w:type="spellStart"/>
      <w:r w:rsidRPr="00BF63A5">
        <w:t>WiFi</w:t>
      </w:r>
      <w:proofErr w:type="spellEnd"/>
      <w:r w:rsidRPr="00BF63A5">
        <w:t xml:space="preserve"> functionality and USB ports will be disabled for security purposes. An infographic will be displayed across the bottom of the monitor promoting the app.</w:t>
      </w:r>
    </w:p>
    <w:p w14:paraId="2F6EBE26" w14:textId="77777777" w:rsidR="008108E7" w:rsidRPr="00BF63A5" w:rsidRDefault="008108E7" w:rsidP="00D273EE">
      <w:pPr>
        <w:pStyle w:val="ListParagraph"/>
        <w:numPr>
          <w:ilvl w:val="0"/>
          <w:numId w:val="15"/>
        </w:numPr>
      </w:pPr>
      <w:proofErr w:type="spellStart"/>
      <w:r w:rsidRPr="00BF63A5">
        <w:t>DisplayIt</w:t>
      </w:r>
      <w:proofErr w:type="spellEnd"/>
      <w:r w:rsidRPr="00BF63A5">
        <w:t>! 55-inch Double-Sided Non-Touch Kiosk</w:t>
      </w:r>
    </w:p>
    <w:p w14:paraId="46818821" w14:textId="77777777" w:rsidR="008108E7" w:rsidRPr="00BF63A5" w:rsidRDefault="008108E7" w:rsidP="00D273EE">
      <w:pPr>
        <w:pStyle w:val="ListParagraph"/>
        <w:numPr>
          <w:ilvl w:val="1"/>
          <w:numId w:val="15"/>
        </w:numPr>
      </w:pPr>
      <w:proofErr w:type="spellStart"/>
      <w:r w:rsidRPr="00BF63A5">
        <w:t>DisplayIt</w:t>
      </w:r>
      <w:proofErr w:type="spellEnd"/>
      <w:r w:rsidRPr="00BF63A5">
        <w:t>! Kiosk: $4,468</w:t>
      </w:r>
    </w:p>
    <w:p w14:paraId="72502909" w14:textId="77777777" w:rsidR="008108E7" w:rsidRPr="00BF63A5" w:rsidRDefault="008108E7" w:rsidP="00D273EE">
      <w:pPr>
        <w:pStyle w:val="ListParagraph"/>
        <w:numPr>
          <w:ilvl w:val="1"/>
          <w:numId w:val="15"/>
        </w:numPr>
      </w:pPr>
      <w:r w:rsidRPr="00BF63A5">
        <w:t xml:space="preserve">(2) Synced </w:t>
      </w:r>
      <w:proofErr w:type="gramStart"/>
      <w:r w:rsidRPr="00BF63A5">
        <w:t>55 inch</w:t>
      </w:r>
      <w:proofErr w:type="gramEnd"/>
      <w:r w:rsidRPr="00BF63A5">
        <w:t xml:space="preserve"> LCD Panels with LED Display</w:t>
      </w:r>
    </w:p>
    <w:p w14:paraId="08433050" w14:textId="77777777" w:rsidR="008108E7" w:rsidRPr="00BF63A5" w:rsidRDefault="008108E7" w:rsidP="00D273EE">
      <w:pPr>
        <w:pStyle w:val="ListParagraph"/>
        <w:numPr>
          <w:ilvl w:val="1"/>
          <w:numId w:val="15"/>
        </w:numPr>
      </w:pPr>
      <w:r w:rsidRPr="00BF63A5">
        <w:t>One kiosk needed at the beginning of each concourse</w:t>
      </w:r>
    </w:p>
    <w:p w14:paraId="14A13239" w14:textId="77777777" w:rsidR="008108E7" w:rsidRPr="00BF63A5" w:rsidRDefault="008108E7" w:rsidP="00D273EE">
      <w:pPr>
        <w:pStyle w:val="ListParagraph"/>
        <w:numPr>
          <w:ilvl w:val="1"/>
          <w:numId w:val="15"/>
        </w:numPr>
      </w:pPr>
      <w:r w:rsidRPr="00BF63A5">
        <w:t>Given two concourses, two kiosks are needed</w:t>
      </w:r>
    </w:p>
    <w:p w14:paraId="0710814A" w14:textId="77777777" w:rsidR="008108E7" w:rsidRPr="00BF63A5" w:rsidRDefault="008108E7" w:rsidP="00D273EE">
      <w:pPr>
        <w:pStyle w:val="ListParagraph"/>
        <w:numPr>
          <w:ilvl w:val="1"/>
          <w:numId w:val="15"/>
        </w:numPr>
      </w:pPr>
      <w:r w:rsidRPr="00BF63A5">
        <w:t>Total: $8,936</w:t>
      </w:r>
    </w:p>
    <w:p w14:paraId="1F3C996D" w14:textId="77777777" w:rsidR="008108E7" w:rsidRPr="00BF63A5" w:rsidRDefault="008108E7" w:rsidP="00D273EE">
      <w:pPr>
        <w:pStyle w:val="ListParagraph"/>
        <w:numPr>
          <w:ilvl w:val="0"/>
          <w:numId w:val="15"/>
        </w:numPr>
      </w:pPr>
      <w:r w:rsidRPr="00BF63A5">
        <w:t>Total Cost of Cameras: $847,143</w:t>
      </w:r>
    </w:p>
    <w:p w14:paraId="72D69E25" w14:textId="77777777" w:rsidR="008108E7" w:rsidRPr="00BF63A5" w:rsidRDefault="008108E7" w:rsidP="00D273EE">
      <w:pPr>
        <w:pStyle w:val="ListParagraph"/>
        <w:numPr>
          <w:ilvl w:val="0"/>
          <w:numId w:val="15"/>
        </w:numPr>
      </w:pPr>
      <w:r w:rsidRPr="00BF63A5">
        <w:t>Total Cost of Kiosks: $8,936</w:t>
      </w:r>
    </w:p>
    <w:p w14:paraId="2E7DF072" w14:textId="77777777" w:rsidR="008108E7" w:rsidRPr="00BF63A5" w:rsidRDefault="008108E7" w:rsidP="00D273EE">
      <w:pPr>
        <w:pStyle w:val="ListParagraph"/>
        <w:numPr>
          <w:ilvl w:val="0"/>
          <w:numId w:val="15"/>
        </w:numPr>
      </w:pPr>
      <w:r w:rsidRPr="00BF63A5">
        <w:t>Installation Cost: $54,000</w:t>
      </w:r>
    </w:p>
    <w:p w14:paraId="46B674D8" w14:textId="6B6E7AB1" w:rsidR="008108E7" w:rsidRDefault="008108E7" w:rsidP="00D273EE">
      <w:pPr>
        <w:pStyle w:val="ListParagraph"/>
        <w:numPr>
          <w:ilvl w:val="0"/>
          <w:numId w:val="15"/>
        </w:numPr>
      </w:pPr>
      <w:r w:rsidRPr="00BF63A5">
        <w:t>Total Hardware Cost: $910,079</w:t>
      </w:r>
    </w:p>
    <w:p w14:paraId="61C20443" w14:textId="77777777" w:rsidR="00262823" w:rsidRPr="00BF63A5" w:rsidRDefault="00262823" w:rsidP="00262823">
      <w:r w:rsidRPr="00BF63A5">
        <w:rPr>
          <w:b/>
          <w:bCs/>
        </w:rPr>
        <w:t>Software and Application</w:t>
      </w:r>
    </w:p>
    <w:p w14:paraId="6B2A5807" w14:textId="77777777" w:rsidR="00262823" w:rsidRPr="00BF63A5" w:rsidRDefault="00262823" w:rsidP="00262823">
      <w:pPr>
        <w:ind w:firstLine="720"/>
      </w:pPr>
      <w:r w:rsidRPr="00BF63A5">
        <w:t xml:space="preserve">The software will run on the existing Indianapolis Airport system and will receive its input via the thermal cameras. The software will receive the outputted temperature data and camera feeds, then performs an algorithm to parse them together. The software’s final output is then superimposed over a map of the boarding area to display a heat map. </w:t>
      </w:r>
    </w:p>
    <w:p w14:paraId="527FEEA4" w14:textId="77777777" w:rsidR="00262823" w:rsidRPr="00BF63A5" w:rsidRDefault="00262823" w:rsidP="00262823">
      <w:pPr>
        <w:ind w:firstLine="720"/>
      </w:pPr>
      <w:r w:rsidRPr="00BF63A5">
        <w:t xml:space="preserve">The application is a mobile interface, available on iOS and Android, that displays the superimposed heat map to smartphones. The parsed heat map from the Indianapolis Airport </w:t>
      </w:r>
      <w:r w:rsidRPr="00BF63A5">
        <w:lastRenderedPageBreak/>
        <w:t>network is transferred via TCP/IP to the application’s cloud. The application appropriately displays a heat map of the boarding area to any passenger.</w:t>
      </w:r>
    </w:p>
    <w:p w14:paraId="10F2EB36" w14:textId="77777777" w:rsidR="00262823" w:rsidRPr="00BF63A5" w:rsidRDefault="00262823" w:rsidP="00262823">
      <w:pPr>
        <w:pStyle w:val="ListParagraph"/>
        <w:numPr>
          <w:ilvl w:val="0"/>
          <w:numId w:val="16"/>
        </w:numPr>
      </w:pPr>
      <w:r w:rsidRPr="00BF63A5">
        <w:t>Research, Design, and Planning: $16,200</w:t>
      </w:r>
    </w:p>
    <w:p w14:paraId="52364418" w14:textId="77777777" w:rsidR="00262823" w:rsidRPr="00BF63A5" w:rsidRDefault="00262823" w:rsidP="00262823">
      <w:pPr>
        <w:pStyle w:val="ListParagraph"/>
        <w:numPr>
          <w:ilvl w:val="0"/>
          <w:numId w:val="16"/>
        </w:numPr>
      </w:pPr>
      <w:r w:rsidRPr="00BF63A5">
        <w:t>Base Setup, Architecture and User Interface Development: $16,200</w:t>
      </w:r>
    </w:p>
    <w:p w14:paraId="06DF1F85" w14:textId="77777777" w:rsidR="00262823" w:rsidRPr="00BF63A5" w:rsidRDefault="00262823" w:rsidP="00262823">
      <w:pPr>
        <w:pStyle w:val="ListParagraph"/>
        <w:numPr>
          <w:ilvl w:val="0"/>
          <w:numId w:val="16"/>
        </w:numPr>
      </w:pPr>
      <w:r w:rsidRPr="00BF63A5">
        <w:t>Mobile Application: $43,200</w:t>
      </w:r>
    </w:p>
    <w:p w14:paraId="38C8D9C7" w14:textId="77777777" w:rsidR="00262823" w:rsidRPr="00BF63A5" w:rsidRDefault="00262823" w:rsidP="00262823">
      <w:pPr>
        <w:pStyle w:val="ListParagraph"/>
        <w:numPr>
          <w:ilvl w:val="0"/>
          <w:numId w:val="16"/>
        </w:numPr>
      </w:pPr>
      <w:r w:rsidRPr="00BF63A5">
        <w:t>Administrative Panel: $21,600</w:t>
      </w:r>
    </w:p>
    <w:p w14:paraId="0C57846F" w14:textId="77777777" w:rsidR="00262823" w:rsidRPr="00BF63A5" w:rsidRDefault="00262823" w:rsidP="00262823">
      <w:pPr>
        <w:pStyle w:val="ListParagraph"/>
        <w:numPr>
          <w:ilvl w:val="0"/>
          <w:numId w:val="16"/>
        </w:numPr>
      </w:pPr>
      <w:r w:rsidRPr="00BF63A5">
        <w:t>Testing and Deployment: $16,200</w:t>
      </w:r>
    </w:p>
    <w:p w14:paraId="14804156" w14:textId="77777777" w:rsidR="00262823" w:rsidRPr="00BF63A5" w:rsidRDefault="00262823" w:rsidP="00262823">
      <w:pPr>
        <w:pStyle w:val="ListParagraph"/>
        <w:numPr>
          <w:ilvl w:val="0"/>
          <w:numId w:val="16"/>
        </w:numPr>
      </w:pPr>
      <w:r w:rsidRPr="00BF63A5">
        <w:t>Total: $155,250</w:t>
      </w:r>
    </w:p>
    <w:p w14:paraId="17573DC3" w14:textId="77777777" w:rsidR="00262823" w:rsidRPr="00BF63A5" w:rsidRDefault="00262823" w:rsidP="00262823">
      <w:pPr>
        <w:pStyle w:val="ListParagraph"/>
        <w:numPr>
          <w:ilvl w:val="1"/>
          <w:numId w:val="16"/>
        </w:numPr>
      </w:pPr>
      <w:r w:rsidRPr="00BF63A5">
        <w:t>20% Annual Updating and Maintenance Fees: $31,050</w:t>
      </w:r>
    </w:p>
    <w:p w14:paraId="08E91A31" w14:textId="77777777" w:rsidR="00262823" w:rsidRPr="00BF63A5" w:rsidRDefault="00262823" w:rsidP="00262823">
      <w:pPr>
        <w:rPr>
          <w:b/>
          <w:bCs/>
        </w:rPr>
      </w:pPr>
      <w:r w:rsidRPr="00BF63A5">
        <w:rPr>
          <w:b/>
          <w:bCs/>
        </w:rPr>
        <w:t>Data Storage</w:t>
      </w:r>
    </w:p>
    <w:p w14:paraId="65E2F95D" w14:textId="47AEBB8D" w:rsidR="00262823" w:rsidRPr="00BF63A5" w:rsidRDefault="00262823" w:rsidP="00262823">
      <w:r w:rsidRPr="00BF63A5">
        <w:tab/>
        <w:t>The heat map data will be stored using the Indianapolis Airport’s existing network infrastructure. The database is consistently recording and storing the output from the parsing software.</w:t>
      </w:r>
    </w:p>
    <w:p w14:paraId="4F854B83" w14:textId="155DFDB2" w:rsidR="00262823" w:rsidRPr="00BF63A5" w:rsidRDefault="00262823" w:rsidP="00262823">
      <w:r w:rsidRPr="00BF63A5">
        <w:t xml:space="preserve">Total Cost of System: </w:t>
      </w:r>
      <w:r w:rsidRPr="00BF63A5">
        <w:rPr>
          <w:b/>
          <w:bCs/>
        </w:rPr>
        <w:t>$1,175,329</w:t>
      </w:r>
    </w:p>
    <w:p w14:paraId="05D3ED02" w14:textId="2B29630A" w:rsidR="00750878" w:rsidRPr="00BF63A5" w:rsidRDefault="00750878" w:rsidP="00704ABD">
      <w:pPr>
        <w:pStyle w:val="Heading2"/>
      </w:pPr>
      <w:bookmarkStart w:id="52" w:name="_Toc68466245"/>
      <w:r w:rsidRPr="00BF63A5">
        <w:t>Installation Plan</w:t>
      </w:r>
      <w:bookmarkEnd w:id="52"/>
    </w:p>
    <w:p w14:paraId="67F93867" w14:textId="101A564E" w:rsidR="00922DE9" w:rsidRPr="00BF63A5" w:rsidRDefault="00922DE9" w:rsidP="00BE0848">
      <w:pPr>
        <w:ind w:firstLine="360"/>
      </w:pPr>
      <w:r w:rsidRPr="00BF63A5">
        <w:t>This plan will cover how many cameras are needed and at what range, how to load the software onto the servers, and get the complete system up and running.</w:t>
      </w:r>
    </w:p>
    <w:p w14:paraId="76406187" w14:textId="6002441A" w:rsidR="00922DE9" w:rsidRPr="00BF63A5" w:rsidRDefault="00922DE9" w:rsidP="00D273EE">
      <w:pPr>
        <w:pStyle w:val="ListParagraph"/>
        <w:numPr>
          <w:ilvl w:val="0"/>
          <w:numId w:val="14"/>
        </w:numPr>
        <w:rPr>
          <w:b/>
          <w:bCs/>
        </w:rPr>
      </w:pPr>
      <w:r w:rsidRPr="00BF63A5">
        <w:t>Mounting cameras every 1739 square feet throughout the airport</w:t>
      </w:r>
    </w:p>
    <w:p w14:paraId="51FB7BD3" w14:textId="1A6295F7" w:rsidR="00DF7E68" w:rsidRPr="00BF63A5" w:rsidRDefault="00DF7E68" w:rsidP="00D273EE">
      <w:pPr>
        <w:pStyle w:val="ListParagraph"/>
        <w:numPr>
          <w:ilvl w:val="0"/>
          <w:numId w:val="14"/>
        </w:numPr>
        <w:rPr>
          <w:b/>
          <w:bCs/>
        </w:rPr>
      </w:pPr>
      <w:r w:rsidRPr="00BF63A5">
        <w:t>Installing one kiosk at the beginning of each concourse (two total)</w:t>
      </w:r>
    </w:p>
    <w:p w14:paraId="3EF60FFC" w14:textId="2DEA8E51" w:rsidR="00DF7E68" w:rsidRPr="00BF63A5" w:rsidRDefault="00DF7E68" w:rsidP="00D273EE">
      <w:pPr>
        <w:pStyle w:val="ListParagraph"/>
        <w:numPr>
          <w:ilvl w:val="0"/>
          <w:numId w:val="14"/>
        </w:numPr>
        <w:rPr>
          <w:b/>
          <w:bCs/>
        </w:rPr>
      </w:pPr>
      <w:r w:rsidRPr="00BF63A5">
        <w:t>Installing one kiosk at the beginning of the civic plaza</w:t>
      </w:r>
    </w:p>
    <w:p w14:paraId="69CFD253" w14:textId="2197AF65" w:rsidR="00DF7E68" w:rsidRPr="00BF63A5" w:rsidRDefault="00922DE9" w:rsidP="00D273EE">
      <w:pPr>
        <w:pStyle w:val="ListParagraph"/>
        <w:numPr>
          <w:ilvl w:val="0"/>
          <w:numId w:val="14"/>
        </w:numPr>
        <w:rPr>
          <w:b/>
          <w:bCs/>
        </w:rPr>
      </w:pPr>
      <w:r w:rsidRPr="00BF63A5">
        <w:t>Connecting all camera feeds</w:t>
      </w:r>
      <w:r w:rsidR="00DF7E68" w:rsidRPr="00BF63A5">
        <w:t xml:space="preserve"> and kiosks</w:t>
      </w:r>
      <w:r w:rsidRPr="00BF63A5">
        <w:t xml:space="preserve"> to a central server</w:t>
      </w:r>
    </w:p>
    <w:p w14:paraId="47D6263C" w14:textId="77777777" w:rsidR="00DF7E68" w:rsidRPr="00BF63A5" w:rsidRDefault="00DF7E68" w:rsidP="00D273EE">
      <w:pPr>
        <w:pStyle w:val="ListParagraph"/>
        <w:numPr>
          <w:ilvl w:val="0"/>
          <w:numId w:val="14"/>
        </w:numPr>
        <w:rPr>
          <w:b/>
          <w:bCs/>
        </w:rPr>
      </w:pPr>
      <w:r w:rsidRPr="00BF63A5">
        <w:t>Downloading and installing the software onto the internal servers</w:t>
      </w:r>
    </w:p>
    <w:p w14:paraId="5330692B" w14:textId="3F22EA1D" w:rsidR="00DF7E68" w:rsidRPr="00BF63A5" w:rsidRDefault="00DF7E68" w:rsidP="00D273EE">
      <w:pPr>
        <w:pStyle w:val="ListParagraph"/>
        <w:numPr>
          <w:ilvl w:val="0"/>
          <w:numId w:val="14"/>
        </w:numPr>
        <w:rPr>
          <w:b/>
          <w:bCs/>
        </w:rPr>
      </w:pPr>
      <w:r w:rsidRPr="00BF63A5">
        <w:lastRenderedPageBreak/>
        <w:t>Ensuring the communication between the hardware and software is functioning properly</w:t>
      </w:r>
    </w:p>
    <w:p w14:paraId="563C1D92" w14:textId="77777777" w:rsidR="00BE0848" w:rsidRDefault="00922DE9" w:rsidP="00D273EE">
      <w:pPr>
        <w:pStyle w:val="ListParagraph"/>
        <w:numPr>
          <w:ilvl w:val="0"/>
          <w:numId w:val="14"/>
        </w:numPr>
        <w:rPr>
          <w:b/>
          <w:bCs/>
        </w:rPr>
      </w:pPr>
      <w:r w:rsidRPr="00BF63A5">
        <w:t xml:space="preserve">Complete installation time needed: </w:t>
      </w:r>
      <w:r w:rsidRPr="00BF63A5">
        <w:rPr>
          <w:b/>
          <w:bCs/>
        </w:rPr>
        <w:t>400 hours</w:t>
      </w:r>
    </w:p>
    <w:p w14:paraId="74B53D2C" w14:textId="16482ADD" w:rsidR="00DF7E68" w:rsidRPr="00BE0848" w:rsidRDefault="00DF7E68" w:rsidP="00BE0848">
      <w:pPr>
        <w:ind w:left="360" w:firstLine="360"/>
        <w:rPr>
          <w:b/>
          <w:bCs/>
        </w:rPr>
      </w:pPr>
      <w:r w:rsidRPr="00BF63A5">
        <w:t xml:space="preserve">Figure </w:t>
      </w:r>
      <w:r w:rsidR="00BE0848">
        <w:t>9</w:t>
      </w:r>
      <w:r w:rsidR="007C26E2" w:rsidRPr="00BF63A5">
        <w:t xml:space="preserve"> </w:t>
      </w:r>
      <w:r w:rsidRPr="00BF63A5">
        <w:t>shows the complete process as to how the hardware and software will communicate properly for the application to function</w:t>
      </w:r>
      <w:r w:rsidR="00BE0848">
        <w:t xml:space="preserve"> in an easily readable way.</w:t>
      </w:r>
    </w:p>
    <w:p w14:paraId="6E9CD7C2" w14:textId="77777777" w:rsidR="00DF7E68" w:rsidRPr="00BF63A5" w:rsidRDefault="00DF7E68" w:rsidP="00DF7E68">
      <w:pPr>
        <w:pStyle w:val="ListParagraph"/>
        <w:keepNext/>
        <w:jc w:val="center"/>
      </w:pPr>
      <w:r w:rsidRPr="00BF63A5">
        <w:rPr>
          <w:noProof/>
        </w:rPr>
        <w:drawing>
          <wp:inline distT="0" distB="0" distL="0" distR="0" wp14:anchorId="4A97E225" wp14:editId="68E169C1">
            <wp:extent cx="2390775" cy="3933825"/>
            <wp:effectExtent l="0" t="0" r="9525" b="952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0775" cy="3933825"/>
                    </a:xfrm>
                    <a:prstGeom prst="rect">
                      <a:avLst/>
                    </a:prstGeom>
                    <a:noFill/>
                  </pic:spPr>
                </pic:pic>
              </a:graphicData>
            </a:graphic>
          </wp:inline>
        </w:drawing>
      </w:r>
    </w:p>
    <w:p w14:paraId="1C9C6F1D" w14:textId="63A371B8" w:rsidR="00922DE9" w:rsidRPr="00BE0848" w:rsidRDefault="00DF7E68" w:rsidP="003C681A">
      <w:pPr>
        <w:pStyle w:val="Caption"/>
        <w:ind w:left="3600" w:firstLine="720"/>
        <w:rPr>
          <w:b/>
          <w:bCs/>
          <w:sz w:val="24"/>
          <w:szCs w:val="24"/>
        </w:rPr>
      </w:pPr>
      <w:bookmarkStart w:id="53" w:name="_Toc68466284"/>
      <w:r w:rsidRPr="00BE0848">
        <w:rPr>
          <w:sz w:val="24"/>
          <w:szCs w:val="24"/>
        </w:rPr>
        <w:t xml:space="preserve">Figure </w:t>
      </w:r>
      <w:r w:rsidR="00B2600B" w:rsidRPr="00BE0848">
        <w:rPr>
          <w:sz w:val="24"/>
          <w:szCs w:val="24"/>
        </w:rPr>
        <w:fldChar w:fldCharType="begin"/>
      </w:r>
      <w:r w:rsidR="00B2600B" w:rsidRPr="00BE0848">
        <w:rPr>
          <w:sz w:val="24"/>
          <w:szCs w:val="24"/>
        </w:rPr>
        <w:instrText xml:space="preserve"> SEQ Figure \* ARABIC </w:instrText>
      </w:r>
      <w:r w:rsidR="00B2600B" w:rsidRPr="00BE0848">
        <w:rPr>
          <w:sz w:val="24"/>
          <w:szCs w:val="24"/>
        </w:rPr>
        <w:fldChar w:fldCharType="separate"/>
      </w:r>
      <w:r w:rsidR="005E709D">
        <w:rPr>
          <w:noProof/>
          <w:sz w:val="24"/>
          <w:szCs w:val="24"/>
        </w:rPr>
        <w:t>9</w:t>
      </w:r>
      <w:r w:rsidR="00B2600B" w:rsidRPr="00BE0848">
        <w:rPr>
          <w:sz w:val="24"/>
          <w:szCs w:val="24"/>
        </w:rPr>
        <w:fldChar w:fldCharType="end"/>
      </w:r>
      <w:r w:rsidRPr="00BE0848">
        <w:rPr>
          <w:sz w:val="24"/>
          <w:szCs w:val="24"/>
        </w:rPr>
        <w:t>: Systems Map</w:t>
      </w:r>
      <w:bookmarkEnd w:id="53"/>
    </w:p>
    <w:p w14:paraId="40205092" w14:textId="2396116B" w:rsidR="00922DE9" w:rsidRPr="00BF63A5" w:rsidRDefault="00922DE9" w:rsidP="00922DE9">
      <w:pPr>
        <w:pStyle w:val="ListParagraph"/>
        <w:rPr>
          <w:b/>
          <w:bCs/>
        </w:rPr>
      </w:pPr>
    </w:p>
    <w:p w14:paraId="7D81260D" w14:textId="77777777" w:rsidR="00922DE9" w:rsidRPr="00BF63A5" w:rsidRDefault="00922DE9" w:rsidP="00922DE9">
      <w:pPr>
        <w:pStyle w:val="ListParagraph"/>
        <w:rPr>
          <w:b/>
          <w:bCs/>
        </w:rPr>
      </w:pPr>
    </w:p>
    <w:p w14:paraId="33373439" w14:textId="6ED2C6E9" w:rsidR="00750878" w:rsidRPr="00BF63A5" w:rsidRDefault="00750878" w:rsidP="00333CED">
      <w:pPr>
        <w:pStyle w:val="Heading2"/>
      </w:pPr>
      <w:bookmarkStart w:id="54" w:name="_Toc68466246"/>
      <w:r w:rsidRPr="00BF63A5">
        <w:t>Training Plan</w:t>
      </w:r>
      <w:bookmarkEnd w:id="54"/>
      <w:r w:rsidRPr="00BF63A5">
        <w:t xml:space="preserve"> </w:t>
      </w:r>
    </w:p>
    <w:p w14:paraId="2725C824" w14:textId="5713E3C3" w:rsidR="003C681A" w:rsidRPr="00BF63A5" w:rsidRDefault="003C681A" w:rsidP="00333CED">
      <w:pPr>
        <w:ind w:firstLine="720"/>
      </w:pPr>
      <w:r w:rsidRPr="00BF63A5">
        <w:t>Th</w:t>
      </w:r>
      <w:r w:rsidR="00333CED" w:rsidRPr="00BF63A5">
        <w:t>e tr</w:t>
      </w:r>
      <w:r w:rsidR="007C26E2" w:rsidRPr="00BF63A5">
        <w:t>ai</w:t>
      </w:r>
      <w:r w:rsidR="00333CED" w:rsidRPr="00BF63A5">
        <w:t>ning plan will explain</w:t>
      </w:r>
      <w:r w:rsidRPr="00BF63A5">
        <w:t xml:space="preserve"> how to use the administrative panel</w:t>
      </w:r>
      <w:r w:rsidR="00647B44" w:rsidRPr="00BF63A5">
        <w:t xml:space="preserve"> properly. This includes keeping track of the disk utilization, using the backup wizard, gain</w:t>
      </w:r>
      <w:r w:rsidR="00A83391" w:rsidRPr="00BF63A5">
        <w:t>ing</w:t>
      </w:r>
      <w:r w:rsidR="00647B44" w:rsidRPr="00BF63A5">
        <w:t xml:space="preserve"> access to </w:t>
      </w:r>
      <w:r w:rsidR="00A83391" w:rsidRPr="00BF63A5">
        <w:t>files</w:t>
      </w:r>
      <w:r w:rsidR="00647B44" w:rsidRPr="00BF63A5">
        <w:t>,</w:t>
      </w:r>
      <w:r w:rsidR="00A83391" w:rsidRPr="00BF63A5">
        <w:t xml:space="preserve"> and gaining </w:t>
      </w:r>
      <w:r w:rsidR="00A83391" w:rsidRPr="00BF63A5">
        <w:lastRenderedPageBreak/>
        <w:t>access to the database.</w:t>
      </w:r>
      <w:r w:rsidR="00647B44" w:rsidRPr="00BF63A5">
        <w:t xml:space="preserve"> </w:t>
      </w:r>
      <w:r w:rsidR="00A83391" w:rsidRPr="00BF63A5">
        <w:t>It will also explain h</w:t>
      </w:r>
      <w:r w:rsidR="00647B44" w:rsidRPr="00BF63A5">
        <w:t>ow to notify security whenever a large gathering</w:t>
      </w:r>
      <w:r w:rsidR="00A83391" w:rsidRPr="00BF63A5">
        <w:t xml:space="preserve"> that does not meet standard protocol has occurred, and how to drill into specific cameras to see live footage of the select area.</w:t>
      </w:r>
      <w:r w:rsidR="00647B44" w:rsidRPr="00BF63A5">
        <w:t xml:space="preserve"> </w:t>
      </w:r>
      <w:r w:rsidR="00333CED" w:rsidRPr="00BF63A5">
        <w:t xml:space="preserve">The client </w:t>
      </w:r>
      <w:r w:rsidR="007F202E" w:rsidRPr="00BF63A5">
        <w:t xml:space="preserve">will receive the full training plan when </w:t>
      </w:r>
      <w:r w:rsidR="00333CED" w:rsidRPr="00BF63A5">
        <w:t xml:space="preserve">the client has received the </w:t>
      </w:r>
      <w:r w:rsidR="007F202E" w:rsidRPr="00BF63A5">
        <w:t>software.</w:t>
      </w:r>
    </w:p>
    <w:p w14:paraId="0B16E573" w14:textId="1D4E84FB" w:rsidR="00750878" w:rsidRDefault="00704ABD" w:rsidP="00ED07A8">
      <w:pPr>
        <w:pStyle w:val="Heading2"/>
      </w:pPr>
      <w:bookmarkStart w:id="55" w:name="_Toc68466247"/>
      <w:r w:rsidRPr="00795543">
        <w:t>Conversion Plan</w:t>
      </w:r>
      <w:bookmarkEnd w:id="55"/>
    </w:p>
    <w:p w14:paraId="25D9BD1D" w14:textId="1E0AD5A4" w:rsidR="00795543" w:rsidRDefault="00795543" w:rsidP="00ED07A8">
      <w:r>
        <w:tab/>
        <w:t>This plan provides instructions on how to transfer operations from the As-Is business process map to the To-Be business process map.</w:t>
      </w:r>
      <w:r w:rsidR="00ED07A8">
        <w:t xml:space="preserve"> The conversion plan will outline how, when, and where the system will change. This will also include a schedule that details the timeline for the installation and development of the software.</w:t>
      </w:r>
    </w:p>
    <w:p w14:paraId="20B2A596" w14:textId="1CC1C701" w:rsidR="00ED07A8" w:rsidRDefault="00A63950" w:rsidP="00ED07A8">
      <w:r>
        <w:tab/>
        <w:t>Previously, the As-Is business process map was centered around the boarding process and the decisions a passenger may make while walking through either concourse. The To-Be business process map is now oriented around the use of the heat-map and how it changes the airport experience.</w:t>
      </w:r>
      <w:r w:rsidR="005E3572">
        <w:t xml:space="preserve"> The total process to develop and install the heat map will take seventeen weeks between installation, development, and testing of the hardware and software.</w:t>
      </w:r>
    </w:p>
    <w:p w14:paraId="3C8E52B1" w14:textId="67EB1700" w:rsidR="00A63950" w:rsidRDefault="00A63950" w:rsidP="00ED07A8">
      <w:r>
        <w:tab/>
        <w:t>Week 1: Thermal cameras installed</w:t>
      </w:r>
    </w:p>
    <w:p w14:paraId="40DE40E7" w14:textId="7D25E113" w:rsidR="00A63950" w:rsidRDefault="00A63950" w:rsidP="00D273EE">
      <w:pPr>
        <w:pStyle w:val="ListParagraph"/>
        <w:numPr>
          <w:ilvl w:val="0"/>
          <w:numId w:val="21"/>
        </w:numPr>
      </w:pPr>
      <w:r>
        <w:t>Ten people installing</w:t>
      </w:r>
      <w:r w:rsidR="00C049EE">
        <w:t xml:space="preserve"> 387</w:t>
      </w:r>
      <w:r>
        <w:t xml:space="preserve"> cameras</w:t>
      </w:r>
      <w:r w:rsidR="00C049EE">
        <w:t xml:space="preserve"> that take an hour each</w:t>
      </w:r>
      <w:r>
        <w:t xml:space="preserve"> with a forty-hour work week adds up to a week of installation.</w:t>
      </w:r>
    </w:p>
    <w:p w14:paraId="0C8DE768" w14:textId="56A363A3" w:rsidR="00A63950" w:rsidRDefault="00A63950" w:rsidP="00ED07A8">
      <w:r>
        <w:tab/>
        <w:t>Week 2</w:t>
      </w:r>
      <w:r w:rsidR="00C049EE">
        <w:t>-4</w:t>
      </w:r>
      <w:r>
        <w:t>: Software development</w:t>
      </w:r>
    </w:p>
    <w:p w14:paraId="7BC261BD" w14:textId="14B81C32" w:rsidR="00C049EE" w:rsidRDefault="00C049EE" w:rsidP="00D273EE">
      <w:pPr>
        <w:pStyle w:val="ListParagraph"/>
        <w:numPr>
          <w:ilvl w:val="0"/>
          <w:numId w:val="21"/>
        </w:numPr>
      </w:pPr>
      <w:r>
        <w:t>Software development will take 120 hours between two full-time developers for the research, design, and planning of the application. Set-up, architecture, and user-interface development will take another 120 hours for a total of three weeks.</w:t>
      </w:r>
    </w:p>
    <w:p w14:paraId="761E5E16" w14:textId="514F8329" w:rsidR="00C049EE" w:rsidRDefault="00C049EE" w:rsidP="00C049EE">
      <w:pPr>
        <w:ind w:left="720"/>
      </w:pPr>
      <w:r>
        <w:lastRenderedPageBreak/>
        <w:t xml:space="preserve">Week 5-9: </w:t>
      </w:r>
      <w:r w:rsidR="005E3572">
        <w:t>Camera feeds and kiosk set-up</w:t>
      </w:r>
    </w:p>
    <w:p w14:paraId="5A7123E0" w14:textId="7267973B" w:rsidR="00C049EE" w:rsidRDefault="00C049EE" w:rsidP="00D273EE">
      <w:pPr>
        <w:pStyle w:val="ListParagraph"/>
        <w:numPr>
          <w:ilvl w:val="0"/>
          <w:numId w:val="21"/>
        </w:numPr>
      </w:pPr>
      <w:r>
        <w:t>Set-up of the</w:t>
      </w:r>
      <w:r w:rsidR="005E3572">
        <w:t xml:space="preserve"> kiosks and</w:t>
      </w:r>
      <w:r>
        <w:t xml:space="preserve"> camera feeds will take 400 hours for a total of five weeks.</w:t>
      </w:r>
    </w:p>
    <w:p w14:paraId="7DE6E47C" w14:textId="6EAB8A1F" w:rsidR="00C049EE" w:rsidRDefault="00C049EE" w:rsidP="00C049EE">
      <w:pPr>
        <w:ind w:left="720"/>
      </w:pPr>
      <w:r>
        <w:t>Week 10-13: Mobile Application Development</w:t>
      </w:r>
    </w:p>
    <w:p w14:paraId="6DB7E5B0" w14:textId="646CC989" w:rsidR="00C049EE" w:rsidRDefault="00C049EE" w:rsidP="00D273EE">
      <w:pPr>
        <w:pStyle w:val="ListParagraph"/>
        <w:numPr>
          <w:ilvl w:val="0"/>
          <w:numId w:val="21"/>
        </w:numPr>
      </w:pPr>
      <w:r>
        <w:t>Development of the mobile application will take 320 hours between the two developers for a total of four weeks</w:t>
      </w:r>
      <w:r w:rsidR="00407BA5">
        <w:t>.</w:t>
      </w:r>
    </w:p>
    <w:p w14:paraId="3C7C7B84" w14:textId="06742372" w:rsidR="00407BA5" w:rsidRDefault="00407BA5" w:rsidP="00407BA5">
      <w:pPr>
        <w:ind w:left="720"/>
      </w:pPr>
      <w:r>
        <w:t>Week 14-15: Administrative Panel</w:t>
      </w:r>
    </w:p>
    <w:p w14:paraId="484EDE16" w14:textId="4255A2C2" w:rsidR="00407BA5" w:rsidRDefault="00407BA5" w:rsidP="00D273EE">
      <w:pPr>
        <w:pStyle w:val="ListParagraph"/>
        <w:numPr>
          <w:ilvl w:val="0"/>
          <w:numId w:val="21"/>
        </w:numPr>
      </w:pPr>
      <w:r>
        <w:t>The administrative panel will take 160 hours to create and set-up.</w:t>
      </w:r>
    </w:p>
    <w:p w14:paraId="6A51C4E4" w14:textId="0602F705" w:rsidR="00407BA5" w:rsidRDefault="00407BA5" w:rsidP="00407BA5">
      <w:pPr>
        <w:ind w:left="720"/>
      </w:pPr>
      <w:r>
        <w:t>Week 16-17: Testing and Deployment</w:t>
      </w:r>
    </w:p>
    <w:p w14:paraId="685051FF" w14:textId="653FD211" w:rsidR="00795543" w:rsidRPr="00795543" w:rsidRDefault="00407BA5" w:rsidP="00D273EE">
      <w:pPr>
        <w:pStyle w:val="ListParagraph"/>
        <w:numPr>
          <w:ilvl w:val="0"/>
          <w:numId w:val="21"/>
        </w:numPr>
      </w:pPr>
      <w:r>
        <w:t>The testing and deployment of the system will take a week and a half to ensure proper installation and functionality.</w:t>
      </w:r>
    </w:p>
    <w:p w14:paraId="604D4D9E" w14:textId="5C6AB808" w:rsidR="00750878" w:rsidRDefault="00750878" w:rsidP="005E3572">
      <w:pPr>
        <w:pStyle w:val="Heading2"/>
      </w:pPr>
      <w:bookmarkStart w:id="56" w:name="_Toc68466248"/>
      <w:r w:rsidRPr="00795543">
        <w:t xml:space="preserve">Maintenance </w:t>
      </w:r>
      <w:r w:rsidR="00704ABD" w:rsidRPr="00795543">
        <w:t>Plan</w:t>
      </w:r>
      <w:bookmarkEnd w:id="56"/>
    </w:p>
    <w:p w14:paraId="0522ED4A" w14:textId="34D159BD" w:rsidR="005E3572" w:rsidRDefault="005E3572" w:rsidP="005E3572">
      <w:r>
        <w:tab/>
        <w:t>This will include all steps necessary for the proper upkeep, future adaptation, and necessary upgrades to keep the system functioning. The maintenance plan will also walk through the intricacies of the problem and how they are affecting the airport.</w:t>
      </w:r>
    </w:p>
    <w:p w14:paraId="7A4D8310" w14:textId="173A1E4D" w:rsidR="00262823" w:rsidRDefault="00262823" w:rsidP="00796EA9">
      <w:pPr>
        <w:pStyle w:val="Heading3"/>
      </w:pPr>
      <w:bookmarkStart w:id="57" w:name="_Toc68466249"/>
      <w:r>
        <w:t>Hardware</w:t>
      </w:r>
      <w:bookmarkEnd w:id="57"/>
    </w:p>
    <w:p w14:paraId="2BA92DF1" w14:textId="62226097" w:rsidR="00262823" w:rsidRDefault="00262823" w:rsidP="00796EA9">
      <w:pPr>
        <w:ind w:firstLine="360"/>
      </w:pPr>
      <w:r>
        <w:t>This includes maintenance of the kiosks and thermal cameras. This will include upgrading, repairing, replacing, and additional hardware.</w:t>
      </w:r>
    </w:p>
    <w:p w14:paraId="5BE07092" w14:textId="54E151F7" w:rsidR="00262823" w:rsidRDefault="00262823" w:rsidP="00796EA9">
      <w:pPr>
        <w:pStyle w:val="ListParagraph"/>
        <w:numPr>
          <w:ilvl w:val="0"/>
          <w:numId w:val="24"/>
        </w:numPr>
      </w:pPr>
      <w:r>
        <w:t>Replacing any old or outdated thermal cameras or kiosks.</w:t>
      </w:r>
    </w:p>
    <w:p w14:paraId="48B48C4B" w14:textId="6D223893" w:rsidR="00262823" w:rsidRDefault="00262823" w:rsidP="00262823">
      <w:pPr>
        <w:pStyle w:val="ListParagraph"/>
        <w:numPr>
          <w:ilvl w:val="0"/>
          <w:numId w:val="24"/>
        </w:numPr>
      </w:pPr>
      <w:r>
        <w:t>Fixing any damaged or malfunctioning cameras or kiosks.</w:t>
      </w:r>
    </w:p>
    <w:p w14:paraId="32EAA0A8" w14:textId="63126697" w:rsidR="00262823" w:rsidRDefault="00262823" w:rsidP="00262823">
      <w:pPr>
        <w:pStyle w:val="ListParagraph"/>
        <w:numPr>
          <w:ilvl w:val="0"/>
          <w:numId w:val="24"/>
        </w:numPr>
      </w:pPr>
      <w:r>
        <w:lastRenderedPageBreak/>
        <w:t>Adding additional cameras to areas of the airport that Indianapolis wants to expand the system to cover.</w:t>
      </w:r>
    </w:p>
    <w:p w14:paraId="3C5BA891" w14:textId="1D270A8A" w:rsidR="00262823" w:rsidRDefault="00262823" w:rsidP="00262823">
      <w:pPr>
        <w:pStyle w:val="ListParagraph"/>
        <w:numPr>
          <w:ilvl w:val="0"/>
          <w:numId w:val="24"/>
        </w:numPr>
      </w:pPr>
      <w:r>
        <w:t>Adding in additional kiosks in commonly trafficked areas to give passengers a better visual of their surroundings.</w:t>
      </w:r>
    </w:p>
    <w:p w14:paraId="7DCC0481" w14:textId="3A0D8C6F" w:rsidR="00796EA9" w:rsidRPr="00262823" w:rsidRDefault="00796EA9" w:rsidP="00796EA9">
      <w:pPr>
        <w:pStyle w:val="ListParagraph"/>
        <w:numPr>
          <w:ilvl w:val="0"/>
          <w:numId w:val="24"/>
        </w:numPr>
      </w:pPr>
      <w:r>
        <w:t>Maintaining up-to-date documentation.</w:t>
      </w:r>
    </w:p>
    <w:p w14:paraId="0E1C0C0B" w14:textId="462801B9" w:rsidR="00262823" w:rsidRDefault="00262823" w:rsidP="00262823">
      <w:pPr>
        <w:pStyle w:val="Heading3"/>
      </w:pPr>
      <w:bookmarkStart w:id="58" w:name="_Toc68466250"/>
      <w:r>
        <w:t>Software</w:t>
      </w:r>
      <w:bookmarkEnd w:id="58"/>
    </w:p>
    <w:p w14:paraId="07D6E3E9" w14:textId="7AD1900C" w:rsidR="00796EA9" w:rsidRDefault="00796EA9" w:rsidP="00796EA9">
      <w:r>
        <w:tab/>
        <w:t>This includes sending patches, bug fixes, installing software on replaced hardware, and updating new versions.</w:t>
      </w:r>
    </w:p>
    <w:p w14:paraId="54900628" w14:textId="12D7E62B" w:rsidR="00796EA9" w:rsidRDefault="00796EA9" w:rsidP="00796EA9">
      <w:pPr>
        <w:pStyle w:val="ListParagraph"/>
        <w:numPr>
          <w:ilvl w:val="0"/>
          <w:numId w:val="25"/>
        </w:numPr>
      </w:pPr>
      <w:r>
        <w:t xml:space="preserve">Patches will need to be applied periodically </w:t>
      </w:r>
      <w:proofErr w:type="gramStart"/>
      <w:r>
        <w:t>in order to</w:t>
      </w:r>
      <w:proofErr w:type="gramEnd"/>
      <w:r>
        <w:t xml:space="preserve"> keep the system secure.</w:t>
      </w:r>
    </w:p>
    <w:p w14:paraId="24C41BF5" w14:textId="7A43A04F" w:rsidR="00796EA9" w:rsidRDefault="00796EA9" w:rsidP="00796EA9">
      <w:pPr>
        <w:pStyle w:val="ListParagraph"/>
        <w:numPr>
          <w:ilvl w:val="0"/>
          <w:numId w:val="25"/>
        </w:numPr>
      </w:pPr>
      <w:r>
        <w:t>When new hardware is added or replaced into the system; the software will need to be configured for each of the new devices.</w:t>
      </w:r>
    </w:p>
    <w:p w14:paraId="07089288" w14:textId="12715D00" w:rsidR="00796EA9" w:rsidRDefault="00796EA9" w:rsidP="00796EA9">
      <w:pPr>
        <w:pStyle w:val="ListParagraph"/>
        <w:numPr>
          <w:ilvl w:val="0"/>
          <w:numId w:val="25"/>
        </w:numPr>
      </w:pPr>
      <w:r>
        <w:t>Updating to new versions of software to replace the software currently in use.</w:t>
      </w:r>
    </w:p>
    <w:p w14:paraId="350DBA2D" w14:textId="0B3F1077" w:rsidR="00796EA9" w:rsidRDefault="00796EA9" w:rsidP="00796EA9">
      <w:pPr>
        <w:pStyle w:val="ListParagraph"/>
        <w:numPr>
          <w:ilvl w:val="0"/>
          <w:numId w:val="25"/>
        </w:numPr>
      </w:pPr>
      <w:r>
        <w:t>When software patches, bug fixes, or software updates is applied to the system’s software, a new version of the application will be made available to maintain compatibility.</w:t>
      </w:r>
    </w:p>
    <w:p w14:paraId="0D675DCE" w14:textId="7A0B4370" w:rsidR="00796EA9" w:rsidRPr="00796EA9" w:rsidRDefault="00796EA9" w:rsidP="00796EA9">
      <w:pPr>
        <w:pStyle w:val="ListParagraph"/>
        <w:numPr>
          <w:ilvl w:val="0"/>
          <w:numId w:val="25"/>
        </w:numPr>
      </w:pPr>
      <w:r>
        <w:t>Maintaining up-to-date documentation.</w:t>
      </w:r>
    </w:p>
    <w:p w14:paraId="0259598E" w14:textId="0F69F615" w:rsidR="00262823" w:rsidRDefault="00262823" w:rsidP="00262823">
      <w:pPr>
        <w:pStyle w:val="Heading3"/>
      </w:pPr>
      <w:bookmarkStart w:id="59" w:name="_Toc68466251"/>
      <w:r>
        <w:t>Security</w:t>
      </w:r>
      <w:bookmarkEnd w:id="59"/>
    </w:p>
    <w:p w14:paraId="6F122F03" w14:textId="2687C4B1" w:rsidR="00796EA9" w:rsidRDefault="00796EA9" w:rsidP="00796EA9">
      <w:r>
        <w:tab/>
        <w:t>This will include consumer security, administrative security, and system security.</w:t>
      </w:r>
    </w:p>
    <w:p w14:paraId="419193B1" w14:textId="0C96D2E2" w:rsidR="00796EA9" w:rsidRDefault="00796EA9" w:rsidP="00796EA9">
      <w:pPr>
        <w:pStyle w:val="ListParagraph"/>
        <w:numPr>
          <w:ilvl w:val="0"/>
          <w:numId w:val="26"/>
        </w:numPr>
      </w:pPr>
      <w:r>
        <w:t>Secure sockets layer (SSL) will be used to encrypt consumer communications within the app to ensure airport data is protected.</w:t>
      </w:r>
    </w:p>
    <w:p w14:paraId="1124EF70" w14:textId="38FB1BF4" w:rsidR="00796EA9" w:rsidRDefault="00796EA9" w:rsidP="00796EA9">
      <w:pPr>
        <w:pStyle w:val="ListParagraph"/>
        <w:numPr>
          <w:ilvl w:val="0"/>
          <w:numId w:val="26"/>
        </w:numPr>
      </w:pPr>
      <w:r>
        <w:t>Only the IT administrator will have access to the administrative panel.</w:t>
      </w:r>
    </w:p>
    <w:p w14:paraId="146C1F2F" w14:textId="54B29CF1" w:rsidR="00796EA9" w:rsidRDefault="00796EA9" w:rsidP="00796EA9">
      <w:pPr>
        <w:pStyle w:val="ListParagraph"/>
        <w:numPr>
          <w:ilvl w:val="0"/>
          <w:numId w:val="26"/>
        </w:numPr>
      </w:pPr>
      <w:r>
        <w:lastRenderedPageBreak/>
        <w:t>Monitoring and complying with security and privacy regulations.</w:t>
      </w:r>
    </w:p>
    <w:p w14:paraId="633BB632" w14:textId="74CA2D76" w:rsidR="00796EA9" w:rsidRPr="00796EA9" w:rsidRDefault="00796EA9" w:rsidP="00796EA9">
      <w:pPr>
        <w:pStyle w:val="ListParagraph"/>
        <w:numPr>
          <w:ilvl w:val="0"/>
          <w:numId w:val="26"/>
        </w:numPr>
      </w:pPr>
      <w:r>
        <w:t>Maintaining up-to-date documentation.</w:t>
      </w:r>
    </w:p>
    <w:p w14:paraId="712F73A8" w14:textId="77777777" w:rsidR="00796EA9" w:rsidRDefault="00262823" w:rsidP="00262823">
      <w:pPr>
        <w:pStyle w:val="Heading3"/>
        <w:rPr>
          <w:color w:val="000000" w:themeColor="text1"/>
        </w:rPr>
      </w:pPr>
      <w:bookmarkStart w:id="60" w:name="_Toc68466252"/>
      <w:r w:rsidRPr="00796EA9">
        <w:rPr>
          <w:color w:val="000000" w:themeColor="text1"/>
        </w:rPr>
        <w:t>Backup and Disaster Recovery</w:t>
      </w:r>
      <w:bookmarkEnd w:id="60"/>
    </w:p>
    <w:p w14:paraId="06204A46" w14:textId="57197134" w:rsidR="005E3572" w:rsidRDefault="00796EA9" w:rsidP="00262823">
      <w:pPr>
        <w:pStyle w:val="Heading3"/>
        <w:rPr>
          <w:color w:val="000000" w:themeColor="text1"/>
          <w:sz w:val="24"/>
          <w:szCs w:val="24"/>
        </w:rPr>
      </w:pPr>
      <w:r>
        <w:rPr>
          <w:color w:val="000000" w:themeColor="text1"/>
        </w:rPr>
        <w:tab/>
      </w:r>
      <w:bookmarkStart w:id="61" w:name="_Toc68466253"/>
      <w:r w:rsidRPr="00796EA9">
        <w:rPr>
          <w:color w:val="000000" w:themeColor="text1"/>
          <w:sz w:val="24"/>
          <w:szCs w:val="24"/>
        </w:rPr>
        <w:t xml:space="preserve">This includes </w:t>
      </w:r>
      <w:r>
        <w:rPr>
          <w:color w:val="000000" w:themeColor="text1"/>
          <w:sz w:val="24"/>
          <w:szCs w:val="24"/>
        </w:rPr>
        <w:t xml:space="preserve">the </w:t>
      </w:r>
      <w:r w:rsidRPr="00796EA9">
        <w:rPr>
          <w:color w:val="000000" w:themeColor="text1"/>
          <w:sz w:val="24"/>
          <w:szCs w:val="24"/>
        </w:rPr>
        <w:t xml:space="preserve">system backup </w:t>
      </w:r>
      <w:r>
        <w:rPr>
          <w:color w:val="000000" w:themeColor="text1"/>
          <w:sz w:val="24"/>
          <w:szCs w:val="24"/>
        </w:rPr>
        <w:t>to maintain data integrity.</w:t>
      </w:r>
      <w:bookmarkEnd w:id="61"/>
    </w:p>
    <w:p w14:paraId="629086AF" w14:textId="0618C597" w:rsidR="00796EA9" w:rsidRDefault="00796EA9" w:rsidP="00796EA9">
      <w:pPr>
        <w:pStyle w:val="ListParagraph"/>
        <w:numPr>
          <w:ilvl w:val="0"/>
          <w:numId w:val="27"/>
        </w:numPr>
      </w:pPr>
      <w:r>
        <w:t>Using a backup wizard in the administrative panel to back up the heat map data to defend against ransomware attacks and data corruption.</w:t>
      </w:r>
    </w:p>
    <w:p w14:paraId="7F60E255" w14:textId="34619D8D" w:rsidR="00796EA9" w:rsidRDefault="00796EA9" w:rsidP="00796EA9">
      <w:pPr>
        <w:pStyle w:val="ListParagraph"/>
        <w:numPr>
          <w:ilvl w:val="0"/>
          <w:numId w:val="27"/>
        </w:numPr>
      </w:pPr>
      <w:r>
        <w:t>Maintaining up-to-date documentation.</w:t>
      </w:r>
    </w:p>
    <w:p w14:paraId="23792F73" w14:textId="406FF5BE" w:rsidR="005E3572" w:rsidRPr="005E3572" w:rsidRDefault="005E3572" w:rsidP="005E3572">
      <w:pPr>
        <w:pStyle w:val="Heading1"/>
      </w:pPr>
      <w:bookmarkStart w:id="62" w:name="_Toc68466254"/>
      <w:r>
        <w:lastRenderedPageBreak/>
        <w:t>Post-Implementation</w:t>
      </w:r>
      <w:r w:rsidR="00E5750B">
        <w:t xml:space="preserve"> Review</w:t>
      </w:r>
      <w:bookmarkEnd w:id="62"/>
    </w:p>
    <w:p w14:paraId="1F390342" w14:textId="0ED49494" w:rsidR="00C648E7" w:rsidRDefault="007D03EB" w:rsidP="006319D7">
      <w:pPr>
        <w:ind w:firstLine="720"/>
      </w:pPr>
      <w:r>
        <w:t xml:space="preserve">The </w:t>
      </w:r>
      <w:r w:rsidR="00687237">
        <w:t>p</w:t>
      </w:r>
      <w:r w:rsidR="009E1914">
        <w:t>ost</w:t>
      </w:r>
      <w:r>
        <w:t>-</w:t>
      </w:r>
      <w:r w:rsidR="00687237">
        <w:t>i</w:t>
      </w:r>
      <w:r w:rsidR="009E1914">
        <w:t>mplementation p</w:t>
      </w:r>
      <w:r w:rsidR="004F2A30">
        <w:t>lan will include the post</w:t>
      </w:r>
      <w:r>
        <w:t>-</w:t>
      </w:r>
      <w:r w:rsidR="004F2A30">
        <w:t xml:space="preserve">implementation review, </w:t>
      </w:r>
      <w:r w:rsidR="00E5750B">
        <w:t>the review of success criteria</w:t>
      </w:r>
      <w:r w:rsidR="004F2A30">
        <w:t>, and the trigger.</w:t>
      </w:r>
      <w:r w:rsidR="00BC3459">
        <w:t xml:space="preserve"> </w:t>
      </w:r>
      <w:r w:rsidR="001774E2">
        <w:t>These subsections will outline the</w:t>
      </w:r>
      <w:r w:rsidR="004323A8">
        <w:t xml:space="preserve"> steps that will be taken after the implementation of the system. </w:t>
      </w:r>
    </w:p>
    <w:p w14:paraId="4FE92D08" w14:textId="0A47622A" w:rsidR="006319D7" w:rsidRDefault="00E5750B" w:rsidP="00B04C21">
      <w:pPr>
        <w:pStyle w:val="Heading2"/>
      </w:pPr>
      <w:bookmarkStart w:id="63" w:name="_Toc68466255"/>
      <w:r>
        <w:t>Review of Success Criteria</w:t>
      </w:r>
      <w:bookmarkEnd w:id="63"/>
    </w:p>
    <w:p w14:paraId="6F8D8D1E" w14:textId="5433CCC4" w:rsidR="00F52877" w:rsidRPr="00F52877" w:rsidRDefault="00F52877" w:rsidP="00F52877">
      <w:r>
        <w:tab/>
        <w:t xml:space="preserve">The review of the success criteria </w:t>
      </w:r>
      <w:r w:rsidR="00262823">
        <w:t>references</w:t>
      </w:r>
      <w:r>
        <w:t xml:space="preserve"> each </w:t>
      </w:r>
      <w:r w:rsidR="00262823">
        <w:t>criterion</w:t>
      </w:r>
      <w:r>
        <w:t xml:space="preserve"> and </w:t>
      </w:r>
      <w:r w:rsidR="00262823">
        <w:t>assigns</w:t>
      </w:r>
      <w:r>
        <w:t xml:space="preserve"> it a measurable </w:t>
      </w:r>
      <w:r w:rsidR="0082321D">
        <w:t xml:space="preserve">attribute to ensure </w:t>
      </w:r>
      <w:r w:rsidR="009740B0">
        <w:t>that the implemented solution is functional and successful.</w:t>
      </w:r>
    </w:p>
    <w:p w14:paraId="1954B6FE" w14:textId="46E96623" w:rsidR="003137A4" w:rsidRDefault="003137A4" w:rsidP="003137A4">
      <w:pPr>
        <w:pStyle w:val="ListParagraph"/>
        <w:numPr>
          <w:ilvl w:val="0"/>
          <w:numId w:val="9"/>
        </w:numPr>
      </w:pPr>
      <w:r w:rsidRPr="00BF63A5">
        <w:t>Improved customer confidence in the safety of the airport</w:t>
      </w:r>
      <w:r w:rsidR="00343A8D">
        <w:t>.</w:t>
      </w:r>
    </w:p>
    <w:p w14:paraId="115E4FE8" w14:textId="2155BDBA" w:rsidR="00F245D5" w:rsidRDefault="006B0FB4" w:rsidP="00F245D5">
      <w:pPr>
        <w:pStyle w:val="ListParagraph"/>
        <w:numPr>
          <w:ilvl w:val="1"/>
          <w:numId w:val="9"/>
        </w:numPr>
      </w:pPr>
      <w:r>
        <w:t xml:space="preserve">Take </w:t>
      </w:r>
      <w:r w:rsidR="00647660">
        <w:t>surveys</w:t>
      </w:r>
      <w:r w:rsidR="00343A8D">
        <w:t xml:space="preserve"> on </w:t>
      </w:r>
      <w:r w:rsidR="00157507">
        <w:t xml:space="preserve">the perception of the </w:t>
      </w:r>
      <w:r w:rsidR="00343A8D">
        <w:t>passenger experience</w:t>
      </w:r>
      <w:r w:rsidR="00647660">
        <w:t>.</w:t>
      </w:r>
    </w:p>
    <w:p w14:paraId="471ABF5C" w14:textId="31C35DE0" w:rsidR="00D5534C" w:rsidRPr="00BF63A5" w:rsidRDefault="00D5534C" w:rsidP="00F245D5">
      <w:pPr>
        <w:pStyle w:val="ListParagraph"/>
        <w:numPr>
          <w:ilvl w:val="1"/>
          <w:numId w:val="9"/>
        </w:numPr>
      </w:pPr>
      <w:r>
        <w:t xml:space="preserve">Measure </w:t>
      </w:r>
      <w:r w:rsidR="00D10A66">
        <w:t xml:space="preserve">passenger </w:t>
      </w:r>
      <w:r>
        <w:t>spending within shops and</w:t>
      </w:r>
      <w:r w:rsidR="00B4553B">
        <w:t xml:space="preserve"> concessions</w:t>
      </w:r>
      <w:r w:rsidR="00343A8D">
        <w:t>.</w:t>
      </w:r>
    </w:p>
    <w:p w14:paraId="3E5EC98F" w14:textId="41095F83" w:rsidR="003137A4" w:rsidRPr="00BF63A5" w:rsidRDefault="003137A4" w:rsidP="003137A4">
      <w:pPr>
        <w:pStyle w:val="ListParagraph"/>
        <w:numPr>
          <w:ilvl w:val="0"/>
          <w:numId w:val="9"/>
        </w:numPr>
      </w:pPr>
      <w:r w:rsidRPr="00BF63A5">
        <w:t>L</w:t>
      </w:r>
      <w:r>
        <w:t>owered</w:t>
      </w:r>
      <w:r w:rsidRPr="00BF63A5">
        <w:t xml:space="preserve"> risk of transmission between customers and employees</w:t>
      </w:r>
      <w:r w:rsidR="00343A8D">
        <w:t>.</w:t>
      </w:r>
    </w:p>
    <w:p w14:paraId="55674B70" w14:textId="501080B9" w:rsidR="003137A4" w:rsidRDefault="00DB535C" w:rsidP="003137A4">
      <w:pPr>
        <w:pStyle w:val="ListParagraph"/>
        <w:numPr>
          <w:ilvl w:val="1"/>
          <w:numId w:val="9"/>
        </w:numPr>
      </w:pPr>
      <w:r>
        <w:t>More effective divider placement</w:t>
      </w:r>
      <w:r w:rsidR="00647660">
        <w:t>.</w:t>
      </w:r>
    </w:p>
    <w:p w14:paraId="04455FF2" w14:textId="2427142C" w:rsidR="000636E6" w:rsidRPr="00BF63A5" w:rsidRDefault="00DB535C" w:rsidP="009A44D9">
      <w:pPr>
        <w:pStyle w:val="ListParagraph"/>
        <w:numPr>
          <w:ilvl w:val="1"/>
          <w:numId w:val="9"/>
        </w:numPr>
      </w:pPr>
      <w:r>
        <w:t>More social distancing measures</w:t>
      </w:r>
      <w:r w:rsidR="00647660">
        <w:t>.</w:t>
      </w:r>
    </w:p>
    <w:p w14:paraId="3C4FE7F9" w14:textId="7A91D01A" w:rsidR="003137A4" w:rsidRDefault="002F0631" w:rsidP="003137A4">
      <w:pPr>
        <w:pStyle w:val="ListParagraph"/>
        <w:numPr>
          <w:ilvl w:val="0"/>
          <w:numId w:val="9"/>
        </w:numPr>
      </w:pPr>
      <w:r>
        <w:t>Increased smartphone integration</w:t>
      </w:r>
      <w:r w:rsidR="00343A8D">
        <w:t>.</w:t>
      </w:r>
      <w:r>
        <w:t xml:space="preserve"> </w:t>
      </w:r>
    </w:p>
    <w:p w14:paraId="351C7DB4" w14:textId="47E8E715" w:rsidR="008A6B26" w:rsidRDefault="00341F8F" w:rsidP="00923E41">
      <w:pPr>
        <w:pStyle w:val="ListParagraph"/>
        <w:numPr>
          <w:ilvl w:val="1"/>
          <w:numId w:val="9"/>
        </w:numPr>
      </w:pPr>
      <w:r>
        <w:t xml:space="preserve">Measure </w:t>
      </w:r>
      <w:r w:rsidR="008A6B26">
        <w:t xml:space="preserve">download and use data from </w:t>
      </w:r>
      <w:r w:rsidR="00647660">
        <w:t>application.</w:t>
      </w:r>
    </w:p>
    <w:p w14:paraId="49FE1E40" w14:textId="55563011" w:rsidR="00923E41" w:rsidRPr="00BF63A5" w:rsidRDefault="00923E41" w:rsidP="00923E41">
      <w:pPr>
        <w:pStyle w:val="ListParagraph"/>
        <w:numPr>
          <w:ilvl w:val="1"/>
          <w:numId w:val="9"/>
        </w:numPr>
      </w:pPr>
      <w:r>
        <w:t xml:space="preserve">Measure the change in heat density </w:t>
      </w:r>
      <w:r w:rsidR="00561D86">
        <w:t>post-</w:t>
      </w:r>
      <w:r w:rsidR="00647660">
        <w:t>implementation.</w:t>
      </w:r>
    </w:p>
    <w:p w14:paraId="75360909" w14:textId="55C97C8E" w:rsidR="00561D86" w:rsidRDefault="003137A4" w:rsidP="004A2DBF">
      <w:pPr>
        <w:pStyle w:val="ListParagraph"/>
        <w:numPr>
          <w:ilvl w:val="0"/>
          <w:numId w:val="9"/>
        </w:numPr>
      </w:pPr>
      <w:r w:rsidRPr="00BF63A5">
        <w:t xml:space="preserve">Safer to navigate the </w:t>
      </w:r>
      <w:r w:rsidR="00237550" w:rsidRPr="00BF63A5">
        <w:t>airport.</w:t>
      </w:r>
    </w:p>
    <w:p w14:paraId="2B3DD132" w14:textId="113BD873" w:rsidR="004A2DBF" w:rsidRDefault="00561D86" w:rsidP="004A2DBF">
      <w:pPr>
        <w:pStyle w:val="ListParagraph"/>
        <w:numPr>
          <w:ilvl w:val="1"/>
          <w:numId w:val="9"/>
        </w:numPr>
      </w:pPr>
      <w:r>
        <w:t>More social distancing measures</w:t>
      </w:r>
    </w:p>
    <w:p w14:paraId="3FEB77F6" w14:textId="5F894B19" w:rsidR="004F4E64" w:rsidRPr="00687237" w:rsidRDefault="00647660" w:rsidP="00647660">
      <w:pPr>
        <w:pStyle w:val="ListParagraph"/>
        <w:numPr>
          <w:ilvl w:val="1"/>
          <w:numId w:val="9"/>
        </w:numPr>
      </w:pPr>
      <w:r>
        <w:t>Measure the change in heat density post-implementation.</w:t>
      </w:r>
    </w:p>
    <w:p w14:paraId="6A42D2F5" w14:textId="416EC247" w:rsidR="00046231" w:rsidRPr="00046231" w:rsidRDefault="00046231" w:rsidP="00046231"/>
    <w:p w14:paraId="69ADAB50" w14:textId="715C39B8" w:rsidR="00B04C21" w:rsidRDefault="00F8083D" w:rsidP="00F8083D">
      <w:pPr>
        <w:pStyle w:val="Heading2"/>
      </w:pPr>
      <w:bookmarkStart w:id="64" w:name="_Toc68466256"/>
      <w:r>
        <w:lastRenderedPageBreak/>
        <w:t>Trigger</w:t>
      </w:r>
      <w:bookmarkEnd w:id="64"/>
    </w:p>
    <w:p w14:paraId="7A1F4E09" w14:textId="6055D994" w:rsidR="00157507" w:rsidRDefault="000D068F" w:rsidP="00157507">
      <w:r>
        <w:tab/>
      </w:r>
      <w:r w:rsidR="006C3A02">
        <w:t>The t</w:t>
      </w:r>
      <w:r>
        <w:t>rigger will</w:t>
      </w:r>
      <w:r w:rsidR="006C3A02">
        <w:t xml:space="preserve"> indicate when additional consulting </w:t>
      </w:r>
      <w:r w:rsidR="00F86042">
        <w:t>needs</w:t>
      </w:r>
      <w:r w:rsidR="006C3A02">
        <w:t xml:space="preserve"> to be performed</w:t>
      </w:r>
      <w:r w:rsidR="00F86042">
        <w:t xml:space="preserve"> </w:t>
      </w:r>
      <w:r w:rsidR="00D73388">
        <w:t>to</w:t>
      </w:r>
      <w:r w:rsidR="00F86042">
        <w:t xml:space="preserve"> upkeep and update the system as needed.</w:t>
      </w:r>
      <w:r w:rsidR="00025F59">
        <w:t xml:space="preserve"> In addition, the trigger will notify </w:t>
      </w:r>
      <w:r w:rsidR="003F514A">
        <w:t>the airport when the system is no longer applicable.</w:t>
      </w:r>
    </w:p>
    <w:p w14:paraId="6D6BE1B2" w14:textId="56A5BF13" w:rsidR="00BE1EEC" w:rsidRDefault="000321D3" w:rsidP="00BE1EEC">
      <w:pPr>
        <w:pStyle w:val="ListParagraph"/>
        <w:numPr>
          <w:ilvl w:val="0"/>
          <w:numId w:val="22"/>
        </w:numPr>
      </w:pPr>
      <w:r>
        <w:t xml:space="preserve">If the airport servers reach their capacity, then data for “x” amount of time will be deleted to allow more storage </w:t>
      </w:r>
      <w:r w:rsidR="00B329A7">
        <w:t>space.</w:t>
      </w:r>
    </w:p>
    <w:p w14:paraId="5D157526" w14:textId="27FA964B" w:rsidR="00BE1EEC" w:rsidRDefault="0006330C" w:rsidP="00BE1EEC">
      <w:pPr>
        <w:pStyle w:val="ListParagraph"/>
        <w:numPr>
          <w:ilvl w:val="0"/>
          <w:numId w:val="22"/>
        </w:numPr>
      </w:pPr>
      <w:r>
        <w:t xml:space="preserve">New versions of the software </w:t>
      </w:r>
      <w:r w:rsidR="00DF7380">
        <w:t>have</w:t>
      </w:r>
      <w:r>
        <w:t xml:space="preserve"> </w:t>
      </w:r>
      <w:r w:rsidR="00144D64">
        <w:t xml:space="preserve">been </w:t>
      </w:r>
      <w:r w:rsidR="00DF7380">
        <w:t>released.</w:t>
      </w:r>
    </w:p>
    <w:p w14:paraId="740A78BA" w14:textId="106C7DF1" w:rsidR="006F6CE0" w:rsidRDefault="004A0D79" w:rsidP="006F6CE0">
      <w:pPr>
        <w:pStyle w:val="ListParagraph"/>
        <w:numPr>
          <w:ilvl w:val="0"/>
          <w:numId w:val="22"/>
        </w:numPr>
      </w:pPr>
      <w:r>
        <w:t xml:space="preserve">If </w:t>
      </w:r>
      <w:r w:rsidR="004C4FE4">
        <w:t xml:space="preserve">the </w:t>
      </w:r>
      <w:r>
        <w:t xml:space="preserve">Indianapolis Airport </w:t>
      </w:r>
      <w:r w:rsidR="00C97126">
        <w:t>feels an expansion of the system is warranted</w:t>
      </w:r>
      <w:r w:rsidR="00201DD6">
        <w:t xml:space="preserve">, </w:t>
      </w:r>
      <w:r w:rsidR="004C4FE4">
        <w:t xml:space="preserve">additional </w:t>
      </w:r>
      <w:r w:rsidR="008010AB">
        <w:t xml:space="preserve">consulting </w:t>
      </w:r>
      <w:r w:rsidR="004C4FE4">
        <w:t xml:space="preserve">will be supplied to </w:t>
      </w:r>
      <w:r w:rsidR="00543BA3">
        <w:t>ensure</w:t>
      </w:r>
      <w:r w:rsidR="006F17EC">
        <w:t xml:space="preserve"> all expectations are functional</w:t>
      </w:r>
      <w:r w:rsidR="00A459C3">
        <w:t>.</w:t>
      </w:r>
    </w:p>
    <w:p w14:paraId="314E6A2E" w14:textId="2D40EEB6" w:rsidR="008334ED" w:rsidRPr="00157507" w:rsidRDefault="00206D7A" w:rsidP="00262823">
      <w:pPr>
        <w:pStyle w:val="ListParagraph"/>
        <w:numPr>
          <w:ilvl w:val="0"/>
          <w:numId w:val="22"/>
        </w:numPr>
      </w:pPr>
      <w:r>
        <w:t xml:space="preserve">If the software development company fails to meet the expectations of the project, </w:t>
      </w:r>
      <w:r w:rsidR="00E730CD">
        <w:t xml:space="preserve">the </w:t>
      </w:r>
      <w:r w:rsidR="004E3947">
        <w:t xml:space="preserve">consultants will </w:t>
      </w:r>
      <w:r w:rsidR="00F50F0D">
        <w:t xml:space="preserve">be </w:t>
      </w:r>
      <w:r w:rsidR="00766364">
        <w:t xml:space="preserve">present to ensure that the </w:t>
      </w:r>
      <w:r w:rsidR="00B5164E">
        <w:t>new software development company</w:t>
      </w:r>
      <w:r w:rsidR="006A0EB9">
        <w:t xml:space="preserve"> can support the needs of the system.</w:t>
      </w:r>
    </w:p>
    <w:p w14:paraId="29DBEE95" w14:textId="2F127A62" w:rsidR="00C648E7" w:rsidRDefault="00F8083D" w:rsidP="00E5750B">
      <w:pPr>
        <w:pStyle w:val="Heading1"/>
        <w:rPr>
          <w:sz w:val="32"/>
          <w:szCs w:val="32"/>
        </w:rPr>
      </w:pPr>
      <w:bookmarkStart w:id="65" w:name="_Toc68466257"/>
      <w:r w:rsidRPr="00262823">
        <w:rPr>
          <w:sz w:val="32"/>
          <w:szCs w:val="32"/>
        </w:rPr>
        <w:lastRenderedPageBreak/>
        <w:t>Exit Strategy</w:t>
      </w:r>
      <w:bookmarkEnd w:id="65"/>
    </w:p>
    <w:p w14:paraId="4005C96D" w14:textId="71F37146" w:rsidR="00A82013" w:rsidRDefault="00262823" w:rsidP="00262823">
      <w:r>
        <w:tab/>
        <w:t xml:space="preserve">This plan states the course of action </w:t>
      </w:r>
      <w:r w:rsidR="00A82013">
        <w:t xml:space="preserve">the </w:t>
      </w:r>
      <w:r>
        <w:t>Indianapolis Airport needs to take if they need to back out of the deal.</w:t>
      </w:r>
      <w:r w:rsidR="00A82013">
        <w:t xml:space="preserve"> The terms of the buyout agreement will depend on the amount of labor hours committed to the solution, and what phase of the solution the project is in. Some reasons as to why the Indianapolis airport would want to terminate their contract would include:</w:t>
      </w:r>
    </w:p>
    <w:p w14:paraId="6C902632" w14:textId="0C45EA64" w:rsidR="00262823" w:rsidRDefault="00262823" w:rsidP="00262823">
      <w:pPr>
        <w:pStyle w:val="ListParagraph"/>
        <w:numPr>
          <w:ilvl w:val="0"/>
          <w:numId w:val="23"/>
        </w:numPr>
      </w:pPr>
      <w:r>
        <w:t>If the application does not meet the requirements needed to function and display the heat map appropriately.</w:t>
      </w:r>
    </w:p>
    <w:p w14:paraId="176EDA11" w14:textId="3535D96E" w:rsidR="00796EA9" w:rsidRDefault="00262823" w:rsidP="00A82013">
      <w:pPr>
        <w:pStyle w:val="ListParagraph"/>
        <w:numPr>
          <w:ilvl w:val="0"/>
          <w:numId w:val="23"/>
        </w:numPr>
      </w:pPr>
      <w:r>
        <w:t>The implemented system does not produce expected results</w:t>
      </w:r>
      <w:r w:rsidR="00796EA9">
        <w:t>.</w:t>
      </w:r>
    </w:p>
    <w:p w14:paraId="0CC9F886" w14:textId="7D5C89EC" w:rsidR="00796EA9" w:rsidRDefault="00796EA9" w:rsidP="00796EA9">
      <w:pPr>
        <w:pStyle w:val="ListParagraph"/>
        <w:numPr>
          <w:ilvl w:val="0"/>
          <w:numId w:val="23"/>
        </w:numPr>
      </w:pPr>
      <w:r>
        <w:t>Miscommunication between the client and the consulting team</w:t>
      </w:r>
    </w:p>
    <w:p w14:paraId="62240B42" w14:textId="21FE244C" w:rsidR="00796EA9" w:rsidRDefault="00796EA9" w:rsidP="00796EA9">
      <w:pPr>
        <w:pStyle w:val="ListParagraph"/>
        <w:numPr>
          <w:ilvl w:val="0"/>
          <w:numId w:val="23"/>
        </w:numPr>
      </w:pPr>
      <w:r>
        <w:t xml:space="preserve">Software vendor stops support of the </w:t>
      </w:r>
      <w:r w:rsidR="00E4694F">
        <w:t>system.</w:t>
      </w:r>
    </w:p>
    <w:p w14:paraId="3D85DBA0" w14:textId="060992E2" w:rsidR="00796EA9" w:rsidRDefault="00796EA9" w:rsidP="00796EA9">
      <w:pPr>
        <w:pStyle w:val="ListParagraph"/>
        <w:numPr>
          <w:ilvl w:val="0"/>
          <w:numId w:val="23"/>
        </w:numPr>
      </w:pPr>
      <w:r>
        <w:t xml:space="preserve">A new executive rejects the system and wants to put money </w:t>
      </w:r>
      <w:r w:rsidR="00E4694F">
        <w:t>elsewhere.</w:t>
      </w:r>
    </w:p>
    <w:p w14:paraId="123BA78B" w14:textId="6BFB427B" w:rsidR="00796EA9" w:rsidRDefault="00796EA9" w:rsidP="00796EA9">
      <w:pPr>
        <w:pStyle w:val="ListParagraph"/>
        <w:numPr>
          <w:ilvl w:val="0"/>
          <w:numId w:val="23"/>
        </w:numPr>
      </w:pPr>
      <w:r>
        <w:t xml:space="preserve">The software vendor lies about the limitations of the </w:t>
      </w:r>
      <w:r w:rsidR="00E4694F">
        <w:t>software.</w:t>
      </w:r>
    </w:p>
    <w:p w14:paraId="627DDC44" w14:textId="700B480D" w:rsidR="00796EA9" w:rsidRDefault="00796EA9" w:rsidP="00796EA9">
      <w:pPr>
        <w:pStyle w:val="ListParagraph"/>
        <w:numPr>
          <w:ilvl w:val="0"/>
          <w:numId w:val="23"/>
        </w:numPr>
      </w:pPr>
      <w:r>
        <w:t xml:space="preserve">New technology emerges that causes the Indianapolis Airport to lose interest in the optimal </w:t>
      </w:r>
      <w:r w:rsidR="00E4694F">
        <w:t>solution.</w:t>
      </w:r>
    </w:p>
    <w:p w14:paraId="1C21CB42" w14:textId="67BC2735" w:rsidR="00796EA9" w:rsidRDefault="00796EA9" w:rsidP="00796EA9">
      <w:pPr>
        <w:pStyle w:val="ListParagraph"/>
        <w:numPr>
          <w:ilvl w:val="0"/>
          <w:numId w:val="23"/>
        </w:numPr>
      </w:pPr>
      <w:r>
        <w:t xml:space="preserve">The company that the Indianapolis Airport has bid to has been bought out by another </w:t>
      </w:r>
      <w:r w:rsidR="00E4694F">
        <w:t>company.</w:t>
      </w:r>
    </w:p>
    <w:p w14:paraId="1E162B7D" w14:textId="50BD691E" w:rsidR="00796EA9" w:rsidRDefault="00796EA9" w:rsidP="00796EA9">
      <w:pPr>
        <w:pStyle w:val="ListParagraph"/>
        <w:numPr>
          <w:ilvl w:val="0"/>
          <w:numId w:val="23"/>
        </w:numPr>
      </w:pPr>
      <w:r>
        <w:t>The bid does not meet set financial guidelines by the airport</w:t>
      </w:r>
    </w:p>
    <w:p w14:paraId="42F838C2" w14:textId="128F24DC" w:rsidR="00B44CB9" w:rsidRPr="00BF63A5" w:rsidRDefault="00B44CB9" w:rsidP="007B0EF8">
      <w:pPr>
        <w:pStyle w:val="Heading1"/>
        <w:jc w:val="center"/>
        <w:rPr>
          <w:rFonts w:asciiTheme="majorBidi" w:hAnsiTheme="majorBidi" w:cstheme="majorBidi"/>
        </w:rPr>
      </w:pPr>
      <w:bookmarkStart w:id="66" w:name="_Toc68466258"/>
      <w:r w:rsidRPr="00BF63A5">
        <w:rPr>
          <w:rFonts w:asciiTheme="majorBidi" w:hAnsiTheme="majorBidi" w:cstheme="majorBidi"/>
        </w:rPr>
        <w:lastRenderedPageBreak/>
        <w:t xml:space="preserve">APPENDIX </w:t>
      </w:r>
      <w:r w:rsidR="00371976" w:rsidRPr="00BF63A5">
        <w:rPr>
          <w:rFonts w:asciiTheme="majorBidi" w:hAnsiTheme="majorBidi" w:cstheme="majorBidi"/>
        </w:rPr>
        <w:t>A:</w:t>
      </w:r>
      <w:r w:rsidRPr="00BF63A5">
        <w:rPr>
          <w:rFonts w:asciiTheme="majorBidi" w:hAnsiTheme="majorBidi" w:cstheme="majorBidi"/>
        </w:rPr>
        <w:t xml:space="preserve"> Root Cause Analysis Diagram</w:t>
      </w:r>
      <w:bookmarkEnd w:id="22"/>
      <w:bookmarkEnd w:id="66"/>
    </w:p>
    <w:p w14:paraId="47A63914" w14:textId="49522276" w:rsidR="001C7C54" w:rsidRPr="00BF63A5" w:rsidRDefault="00B44CB9" w:rsidP="007E6ECB">
      <w:pPr>
        <w:rPr>
          <w:rFonts w:asciiTheme="majorBidi" w:hAnsiTheme="majorBidi" w:cstheme="majorBidi"/>
        </w:rPr>
      </w:pPr>
      <w:r w:rsidRPr="00BF63A5">
        <w:rPr>
          <w:rFonts w:asciiTheme="majorBidi" w:hAnsiTheme="majorBidi" w:cstheme="majorBidi"/>
        </w:rPr>
        <w:tab/>
      </w:r>
      <w:r w:rsidR="00771756" w:rsidRPr="00BF63A5">
        <w:rPr>
          <w:rFonts w:asciiTheme="majorBidi" w:hAnsiTheme="majorBidi" w:cstheme="majorBidi"/>
        </w:rPr>
        <w:t xml:space="preserve">The diagram shown was </w:t>
      </w:r>
      <w:r w:rsidRPr="00BF63A5">
        <w:rPr>
          <w:rFonts w:asciiTheme="majorBidi" w:hAnsiTheme="majorBidi" w:cstheme="majorBidi"/>
        </w:rPr>
        <w:t xml:space="preserve">developed to </w:t>
      </w:r>
      <w:r w:rsidR="00DA2A5B" w:rsidRPr="00BF63A5">
        <w:rPr>
          <w:rFonts w:asciiTheme="majorBidi" w:hAnsiTheme="majorBidi" w:cstheme="majorBidi"/>
        </w:rPr>
        <w:t xml:space="preserve">arrive at </w:t>
      </w:r>
      <w:r w:rsidRPr="00BF63A5">
        <w:rPr>
          <w:rFonts w:asciiTheme="majorBidi" w:hAnsiTheme="majorBidi" w:cstheme="majorBidi"/>
        </w:rPr>
        <w:t xml:space="preserve">the final </w:t>
      </w:r>
      <w:r w:rsidR="005447D6" w:rsidRPr="00BF63A5">
        <w:rPr>
          <w:rFonts w:asciiTheme="majorBidi" w:hAnsiTheme="majorBidi" w:cstheme="majorBidi"/>
        </w:rPr>
        <w:t>root cause</w:t>
      </w:r>
      <w:r w:rsidRPr="00BF63A5">
        <w:rPr>
          <w:rFonts w:asciiTheme="majorBidi" w:hAnsiTheme="majorBidi" w:cstheme="majorBidi"/>
        </w:rPr>
        <w:t xml:space="preserve">. </w:t>
      </w:r>
      <w:r w:rsidR="001C7C54" w:rsidRPr="00BF63A5">
        <w:rPr>
          <w:rFonts w:asciiTheme="majorBidi" w:hAnsiTheme="majorBidi" w:cstheme="majorBidi"/>
        </w:rPr>
        <w:t>This</w:t>
      </w:r>
      <w:r w:rsidRPr="00BF63A5">
        <w:rPr>
          <w:rFonts w:asciiTheme="majorBidi" w:hAnsiTheme="majorBidi" w:cstheme="majorBidi"/>
        </w:rPr>
        <w:t xml:space="preserve"> includes five distinctly grouped sections that cover various topics. </w:t>
      </w:r>
      <w:r w:rsidR="001569C2" w:rsidRPr="00BF63A5">
        <w:rPr>
          <w:rFonts w:asciiTheme="majorBidi" w:hAnsiTheme="majorBidi" w:cstheme="majorBidi"/>
        </w:rPr>
        <w:t xml:space="preserve">From the root cause diagram, key issues </w:t>
      </w:r>
      <w:r w:rsidR="00537622" w:rsidRPr="00BF63A5">
        <w:rPr>
          <w:rFonts w:asciiTheme="majorBidi" w:hAnsiTheme="majorBidi" w:cstheme="majorBidi"/>
        </w:rPr>
        <w:t>about</w:t>
      </w:r>
      <w:r w:rsidR="001569C2" w:rsidRPr="00BF63A5">
        <w:rPr>
          <w:rFonts w:asciiTheme="majorBidi" w:hAnsiTheme="majorBidi" w:cstheme="majorBidi"/>
        </w:rPr>
        <w:t xml:space="preserve"> the Indianapolis Airport boarding process were identified. </w:t>
      </w:r>
      <w:r w:rsidRPr="00BF63A5">
        <w:rPr>
          <w:rFonts w:asciiTheme="majorBidi" w:hAnsiTheme="majorBidi" w:cstheme="majorBidi"/>
        </w:rPr>
        <w:t xml:space="preserve">From left to right, this includes marketing with airlines, encouraging human behavior, raising consumer confidence levels, implementing contact tracing, and the need to minimize human contact. </w:t>
      </w:r>
    </w:p>
    <w:p w14:paraId="10E8BD9B" w14:textId="77777777" w:rsidR="001C7C54" w:rsidRPr="00BF63A5" w:rsidRDefault="001C7C54">
      <w:pPr>
        <w:rPr>
          <w:rFonts w:asciiTheme="majorBidi" w:hAnsiTheme="majorBidi" w:cstheme="majorBidi"/>
        </w:rPr>
      </w:pPr>
      <w:r w:rsidRPr="00BF63A5">
        <w:rPr>
          <w:rFonts w:asciiTheme="majorBidi" w:hAnsiTheme="majorBidi" w:cstheme="majorBidi"/>
        </w:rPr>
        <w:br w:type="page"/>
      </w:r>
    </w:p>
    <w:p w14:paraId="7912B1BF" w14:textId="77777777" w:rsidR="00B44CB9" w:rsidRPr="00BF63A5" w:rsidRDefault="00B44CB9" w:rsidP="007E6ECB">
      <w:pPr>
        <w:rPr>
          <w:rFonts w:asciiTheme="majorBidi" w:hAnsiTheme="majorBidi" w:cstheme="majorBidi"/>
        </w:rPr>
      </w:pPr>
    </w:p>
    <w:p w14:paraId="4EE87C7F" w14:textId="77777777" w:rsidR="00B44CB9" w:rsidRPr="00BF63A5" w:rsidRDefault="00B44CB9" w:rsidP="00B44CB9">
      <w:pPr>
        <w:rPr>
          <w:vertAlign w:val="subscript"/>
        </w:rPr>
      </w:pPr>
    </w:p>
    <w:p w14:paraId="6EE41DB4" w14:textId="74A0DED9" w:rsidR="00B22763" w:rsidRPr="00BF63A5" w:rsidRDefault="14B6BB36" w:rsidP="00B22763">
      <w:pPr>
        <w:keepNext/>
        <w:jc w:val="center"/>
      </w:pPr>
      <w:r w:rsidRPr="00BF63A5">
        <w:rPr>
          <w:noProof/>
        </w:rPr>
        <w:drawing>
          <wp:inline distT="0" distB="0" distL="0" distR="0" wp14:anchorId="5A92166E" wp14:editId="3563C217">
            <wp:extent cx="5943600" cy="467931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5943600" cy="4679314"/>
                    </a:xfrm>
                    <a:prstGeom prst="rect">
                      <a:avLst/>
                    </a:prstGeom>
                  </pic:spPr>
                </pic:pic>
              </a:graphicData>
            </a:graphic>
          </wp:inline>
        </w:drawing>
      </w:r>
    </w:p>
    <w:p w14:paraId="4B95A0F0" w14:textId="06CAAB9E" w:rsidR="005C50A4" w:rsidRPr="00BF63A5" w:rsidRDefault="00B22763" w:rsidP="00B22763">
      <w:pPr>
        <w:pStyle w:val="Caption"/>
        <w:jc w:val="center"/>
        <w:rPr>
          <w:sz w:val="24"/>
          <w:szCs w:val="24"/>
        </w:rPr>
      </w:pPr>
      <w:bookmarkStart w:id="67" w:name="_Toc68466285"/>
      <w:r w:rsidRPr="00BF63A5">
        <w:rPr>
          <w:sz w:val="24"/>
          <w:szCs w:val="24"/>
        </w:rPr>
        <w:t xml:space="preserve">Figure </w:t>
      </w:r>
      <w:r w:rsidR="008E4711" w:rsidRPr="00BF63A5">
        <w:rPr>
          <w:sz w:val="24"/>
          <w:szCs w:val="24"/>
        </w:rPr>
        <w:fldChar w:fldCharType="begin"/>
      </w:r>
      <w:r w:rsidR="008E4711" w:rsidRPr="00BF63A5">
        <w:rPr>
          <w:sz w:val="24"/>
          <w:szCs w:val="24"/>
        </w:rPr>
        <w:instrText xml:space="preserve"> SEQ Figure \* ARABIC </w:instrText>
      </w:r>
      <w:r w:rsidR="008E4711" w:rsidRPr="00BF63A5">
        <w:rPr>
          <w:sz w:val="24"/>
          <w:szCs w:val="24"/>
        </w:rPr>
        <w:fldChar w:fldCharType="separate"/>
      </w:r>
      <w:r w:rsidR="005E709D">
        <w:rPr>
          <w:noProof/>
          <w:sz w:val="24"/>
          <w:szCs w:val="24"/>
        </w:rPr>
        <w:t>10</w:t>
      </w:r>
      <w:r w:rsidR="008E4711" w:rsidRPr="00BF63A5">
        <w:rPr>
          <w:sz w:val="24"/>
          <w:szCs w:val="24"/>
        </w:rPr>
        <w:fldChar w:fldCharType="end"/>
      </w:r>
      <w:r w:rsidR="00CC6004" w:rsidRPr="00BF63A5">
        <w:rPr>
          <w:sz w:val="24"/>
          <w:szCs w:val="24"/>
        </w:rPr>
        <w:t>: Root Cause Analysis (Large)</w:t>
      </w:r>
      <w:bookmarkEnd w:id="67"/>
    </w:p>
    <w:p w14:paraId="00A73FE3" w14:textId="2B4AAB34" w:rsidR="000D6F5D" w:rsidRPr="00BF63A5" w:rsidRDefault="000D6F5D">
      <w:r w:rsidRPr="00BF63A5">
        <w:br w:type="page"/>
      </w:r>
    </w:p>
    <w:p w14:paraId="6A96A528" w14:textId="2D3A7E7E" w:rsidR="000D6F5D" w:rsidRPr="00BF63A5" w:rsidRDefault="00DC6F1B" w:rsidP="00EB793E">
      <w:pPr>
        <w:jc w:val="center"/>
      </w:pPr>
      <w:r w:rsidRPr="00BF63A5">
        <w:rPr>
          <w:noProof/>
        </w:rPr>
        <w:lastRenderedPageBreak/>
        <mc:AlternateContent>
          <mc:Choice Requires="wps">
            <w:drawing>
              <wp:anchor distT="0" distB="0" distL="114300" distR="114300" simplePos="0" relativeHeight="251652096" behindDoc="0" locked="0" layoutInCell="1" allowOverlap="1" wp14:anchorId="38136C09" wp14:editId="7BC27A0A">
                <wp:simplePos x="0" y="0"/>
                <wp:positionH relativeFrom="column">
                  <wp:posOffset>607614</wp:posOffset>
                </wp:positionH>
                <wp:positionV relativeFrom="paragraph">
                  <wp:posOffset>6099971</wp:posOffset>
                </wp:positionV>
                <wp:extent cx="753561" cy="464647"/>
                <wp:effectExtent l="57150" t="19050" r="85090" b="88265"/>
                <wp:wrapNone/>
                <wp:docPr id="68" name="Rectangle 68"/>
                <wp:cNvGraphicFramePr/>
                <a:graphic xmlns:a="http://schemas.openxmlformats.org/drawingml/2006/main">
                  <a:graphicData uri="http://schemas.microsoft.com/office/word/2010/wordprocessingShape">
                    <wps:wsp>
                      <wps:cNvSpPr/>
                      <wps:spPr>
                        <a:xfrm>
                          <a:off x="0" y="0"/>
                          <a:ext cx="753561" cy="464647"/>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420FE" id="Rectangle 68" o:spid="_x0000_s1026" style="position:absolute;margin-left:47.85pt;margin-top:480.3pt;width:59.35pt;height:36.6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" filled="f" strokecolor="red">
                <v:shadow on="t" color="black" opacity="22937f" origin=",.5" offset="0,.63889mm"/>
              </v:rect>
            </w:pict>
          </mc:Fallback>
        </mc:AlternateContent>
      </w:r>
      <w:r w:rsidR="32A02DED" w:rsidRPr="00BF63A5">
        <w:t xml:space="preserve">                                                                  </w:t>
      </w:r>
      <w:r w:rsidR="006E67EB" w:rsidRPr="00BF63A5">
        <w:rPr>
          <w:noProof/>
        </w:rPr>
        <w:drawing>
          <wp:inline distT="0" distB="0" distL="0" distR="0" wp14:anchorId="71C2F763" wp14:editId="2F56E295">
            <wp:extent cx="5943600" cy="375221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752215"/>
                    </a:xfrm>
                    <a:prstGeom prst="rect">
                      <a:avLst/>
                    </a:prstGeom>
                  </pic:spPr>
                </pic:pic>
              </a:graphicData>
            </a:graphic>
          </wp:inline>
        </w:drawing>
      </w:r>
      <w:r w:rsidR="004A62CE" w:rsidRPr="00BF63A5">
        <w:rPr>
          <w:noProof/>
        </w:rPr>
        <w:drawing>
          <wp:anchor distT="0" distB="0" distL="114300" distR="114300" simplePos="0" relativeHeight="251650048" behindDoc="1" locked="0" layoutInCell="1" allowOverlap="1" wp14:anchorId="20C980DE" wp14:editId="3DFBCECB">
            <wp:simplePos x="0" y="0"/>
            <wp:positionH relativeFrom="column">
              <wp:posOffset>-438150</wp:posOffset>
            </wp:positionH>
            <wp:positionV relativeFrom="paragraph">
              <wp:posOffset>6086475</wp:posOffset>
            </wp:positionV>
            <wp:extent cx="2249805" cy="1771650"/>
            <wp:effectExtent l="0" t="0" r="0" b="0"/>
            <wp:wrapTight wrapText="bothSides">
              <wp:wrapPolygon edited="0">
                <wp:start x="0" y="0"/>
                <wp:lineTo x="0" y="21368"/>
                <wp:lineTo x="21399" y="21368"/>
                <wp:lineTo x="2139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9805" cy="1771650"/>
                    </a:xfrm>
                    <a:prstGeom prst="rect">
                      <a:avLst/>
                    </a:prstGeom>
                  </pic:spPr>
                </pic:pic>
              </a:graphicData>
            </a:graphic>
            <wp14:sizeRelH relativeFrom="margin">
              <wp14:pctWidth>0</wp14:pctWidth>
            </wp14:sizeRelH>
            <wp14:sizeRelV relativeFrom="margin">
              <wp14:pctHeight>0</wp14:pctHeight>
            </wp14:sizeRelV>
          </wp:anchor>
        </w:drawing>
      </w:r>
      <w:r w:rsidR="003E7866" w:rsidRPr="00BF63A5">
        <w:rPr>
          <w:noProof/>
        </w:rPr>
        <mc:AlternateContent>
          <mc:Choice Requires="wps">
            <w:drawing>
              <wp:anchor distT="0" distB="0" distL="114300" distR="114300" simplePos="0" relativeHeight="251627520" behindDoc="0" locked="0" layoutInCell="1" allowOverlap="1" wp14:anchorId="3F72F888" wp14:editId="601DED97">
                <wp:simplePos x="0" y="0"/>
                <wp:positionH relativeFrom="column">
                  <wp:posOffset>-914400</wp:posOffset>
                </wp:positionH>
                <wp:positionV relativeFrom="paragraph">
                  <wp:posOffset>4295775</wp:posOffset>
                </wp:positionV>
                <wp:extent cx="824738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8247380" cy="635"/>
                        </a:xfrm>
                        <a:prstGeom prst="rect">
                          <a:avLst/>
                        </a:prstGeom>
                        <a:solidFill>
                          <a:prstClr val="white"/>
                        </a:solidFill>
                        <a:ln>
                          <a:noFill/>
                        </a:ln>
                      </wps:spPr>
                      <wps:txbx>
                        <w:txbxContent>
                          <w:p w14:paraId="1AF2C1E7" w14:textId="6DFDE390" w:rsidR="00C01113" w:rsidRPr="00566CB3" w:rsidRDefault="00C01113" w:rsidP="003E7866">
                            <w:pPr>
                              <w:pStyle w:val="Caption"/>
                              <w:jc w:val="center"/>
                            </w:pPr>
                            <w:r>
                              <w:t>Root Cause Analysis Problem Statement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72F888" id="Text Box 17" o:spid="_x0000_s1027" type="#_x0000_t202" style="position:absolute;left:0;text-align:left;margin-left:-1in;margin-top:338.25pt;width:649.4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" stroked="f">
                <v:textbox style="mso-fit-shape-to-text:t" inset="0,0,0,0">
                  <w:txbxContent>
                    <w:p w14:paraId="1AF2C1E7" w14:textId="6DFDE390" w:rsidR="00C01113" w:rsidRPr="00566CB3" w:rsidRDefault="00C01113" w:rsidP="003E7866">
                      <w:pPr>
                        <w:pStyle w:val="Caption"/>
                        <w:jc w:val="center"/>
                      </w:pPr>
                      <w:r>
                        <w:t>Root Cause Analysis Problem Statement</w:t>
                      </w:r>
                    </w:p>
                  </w:txbxContent>
                </v:textbox>
                <w10:wrap type="square"/>
              </v:shape>
            </w:pict>
          </mc:Fallback>
        </mc:AlternateContent>
      </w:r>
      <w:r w:rsidR="005C50A4" w:rsidRPr="00BF63A5">
        <w:rPr>
          <w:noProof/>
        </w:rPr>
        <mc:AlternateContent>
          <mc:Choice Requires="wps">
            <w:drawing>
              <wp:anchor distT="0" distB="0" distL="114300" distR="114300" simplePos="0" relativeHeight="251633664" behindDoc="0" locked="0" layoutInCell="1" allowOverlap="1" wp14:anchorId="6FB6E4D2" wp14:editId="5A6CE1AA">
                <wp:simplePos x="0" y="0"/>
                <wp:positionH relativeFrom="column">
                  <wp:posOffset>-914400</wp:posOffset>
                </wp:positionH>
                <wp:positionV relativeFrom="paragraph">
                  <wp:posOffset>4295775</wp:posOffset>
                </wp:positionV>
                <wp:extent cx="8247380" cy="6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8247380" cy="635"/>
                        </a:xfrm>
                        <a:prstGeom prst="rect">
                          <a:avLst/>
                        </a:prstGeom>
                        <a:solidFill>
                          <a:prstClr val="white"/>
                        </a:solidFill>
                        <a:ln>
                          <a:noFill/>
                        </a:ln>
                      </wps:spPr>
                      <wps:txbx>
                        <w:txbxContent>
                          <w:p w14:paraId="48757195" w14:textId="1D89311D" w:rsidR="00C01113" w:rsidRPr="00C97F4F" w:rsidRDefault="00C01113" w:rsidP="005C50A4">
                            <w:pPr>
                              <w:pStyle w:val="Caption"/>
                              <w:jc w:val="center"/>
                            </w:pPr>
                            <w:r>
                              <w:t xml:space="preserve">Large Root Cause Analysis </w:t>
                            </w:r>
                            <w:r>
                              <w:fldChar w:fldCharType="begin"/>
                            </w:r>
                            <w:r>
                              <w:instrText>SEQ Large_Root_Cause_Analysis \* ARABIC</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B6E4D2" id="Text Box 47" o:spid="_x0000_s1028" type="#_x0000_t202" style="position:absolute;left:0;text-align:left;margin-left:-1in;margin-top:338.25pt;width:649.4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" stroked="f">
                <v:textbox style="mso-fit-shape-to-text:t" inset="0,0,0,0">
                  <w:txbxContent>
                    <w:p w14:paraId="48757195" w14:textId="1D89311D" w:rsidR="00C01113" w:rsidRPr="00C97F4F" w:rsidRDefault="00C01113" w:rsidP="005C50A4">
                      <w:pPr>
                        <w:pStyle w:val="Caption"/>
                        <w:jc w:val="center"/>
                      </w:pPr>
                      <w:r>
                        <w:t xml:space="preserve">Large Root Cause Analysis </w:t>
                      </w:r>
                      <w:r>
                        <w:fldChar w:fldCharType="begin"/>
                      </w:r>
                      <w:r>
                        <w:instrText>SEQ Large_Root_Cause_Analysis \* ARABIC</w:instrText>
                      </w:r>
                      <w:r>
                        <w:fldChar w:fldCharType="separate"/>
                      </w:r>
                      <w:r>
                        <w:t>2</w:t>
                      </w:r>
                      <w:r>
                        <w:fldChar w:fldCharType="end"/>
                      </w:r>
                    </w:p>
                  </w:txbxContent>
                </v:textbox>
                <w10:wrap type="square"/>
              </v:shape>
            </w:pict>
          </mc:Fallback>
        </mc:AlternateContent>
      </w:r>
      <w:r w:rsidR="00B22763" w:rsidRPr="00BF63A5">
        <w:rPr>
          <w:noProof/>
        </w:rPr>
        <mc:AlternateContent>
          <mc:Choice Requires="wps">
            <w:drawing>
              <wp:anchor distT="0" distB="0" distL="114300" distR="114300" simplePos="0" relativeHeight="251639808" behindDoc="0" locked="0" layoutInCell="1" allowOverlap="1" wp14:anchorId="18869325" wp14:editId="5EFEBD9D">
                <wp:simplePos x="0" y="0"/>
                <wp:positionH relativeFrom="column">
                  <wp:posOffset>-914400</wp:posOffset>
                </wp:positionH>
                <wp:positionV relativeFrom="paragraph">
                  <wp:posOffset>4295775</wp:posOffset>
                </wp:positionV>
                <wp:extent cx="8247380" cy="63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8247380" cy="635"/>
                        </a:xfrm>
                        <a:prstGeom prst="rect">
                          <a:avLst/>
                        </a:prstGeom>
                        <a:solidFill>
                          <a:prstClr val="white"/>
                        </a:solidFill>
                        <a:ln>
                          <a:noFill/>
                        </a:ln>
                      </wps:spPr>
                      <wps:txbx>
                        <w:txbxContent>
                          <w:p w14:paraId="0E1F2A56" w14:textId="70E0F88A" w:rsidR="00C01113" w:rsidRPr="00A272A9" w:rsidRDefault="00C01113" w:rsidP="00B22763">
                            <w:pPr>
                              <w:pStyle w:val="Caption"/>
                              <w:jc w:val="center"/>
                              <w:rPr>
                                <w:sz w:val="24"/>
                                <w:szCs w:val="24"/>
                              </w:rPr>
                            </w:pPr>
                            <w:bookmarkStart w:id="68" w:name="_Toc68466286"/>
                            <w:r w:rsidRPr="00A272A9">
                              <w:rPr>
                                <w:sz w:val="24"/>
                                <w:szCs w:val="24"/>
                              </w:rPr>
                              <w:t xml:space="preserve">Figure </w:t>
                            </w:r>
                            <w:r w:rsidRPr="00A272A9">
                              <w:rPr>
                                <w:sz w:val="24"/>
                                <w:szCs w:val="24"/>
                              </w:rPr>
                              <w:fldChar w:fldCharType="begin"/>
                            </w:r>
                            <w:r w:rsidRPr="00A272A9">
                              <w:rPr>
                                <w:sz w:val="24"/>
                                <w:szCs w:val="24"/>
                              </w:rPr>
                              <w:instrText xml:space="preserve"> SEQ Figure \* ARABIC </w:instrText>
                            </w:r>
                            <w:r w:rsidRPr="00A272A9">
                              <w:rPr>
                                <w:sz w:val="24"/>
                                <w:szCs w:val="24"/>
                              </w:rPr>
                              <w:fldChar w:fldCharType="separate"/>
                            </w:r>
                            <w:r>
                              <w:rPr>
                                <w:noProof/>
                                <w:sz w:val="24"/>
                                <w:szCs w:val="24"/>
                              </w:rPr>
                              <w:t>11</w:t>
                            </w:r>
                            <w:r w:rsidRPr="00A272A9">
                              <w:rPr>
                                <w:sz w:val="24"/>
                                <w:szCs w:val="24"/>
                              </w:rPr>
                              <w:fldChar w:fldCharType="end"/>
                            </w:r>
                            <w:r w:rsidRPr="00A272A9">
                              <w:rPr>
                                <w:sz w:val="24"/>
                                <w:szCs w:val="24"/>
                              </w:rPr>
                              <w:t>: Root Cause Analysis Part 1</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869325" id="Text Box 57" o:spid="_x0000_s1029" type="#_x0000_t202" style="position:absolute;left:0;text-align:left;margin-left:-1in;margin-top:338.25pt;width:649.4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" stroked="f">
                <v:textbox style="mso-fit-shape-to-text:t" inset="0,0,0,0">
                  <w:txbxContent>
                    <w:p w14:paraId="0E1F2A56" w14:textId="70E0F88A" w:rsidR="00C01113" w:rsidRPr="00A272A9" w:rsidRDefault="00C01113" w:rsidP="00B22763">
                      <w:pPr>
                        <w:pStyle w:val="Caption"/>
                        <w:jc w:val="center"/>
                        <w:rPr>
                          <w:sz w:val="24"/>
                          <w:szCs w:val="24"/>
                        </w:rPr>
                      </w:pPr>
                      <w:bookmarkStart w:id="69" w:name="_Toc68466286"/>
                      <w:r w:rsidRPr="00A272A9">
                        <w:rPr>
                          <w:sz w:val="24"/>
                          <w:szCs w:val="24"/>
                        </w:rPr>
                        <w:t xml:space="preserve">Figure </w:t>
                      </w:r>
                      <w:r w:rsidRPr="00A272A9">
                        <w:rPr>
                          <w:sz w:val="24"/>
                          <w:szCs w:val="24"/>
                        </w:rPr>
                        <w:fldChar w:fldCharType="begin"/>
                      </w:r>
                      <w:r w:rsidRPr="00A272A9">
                        <w:rPr>
                          <w:sz w:val="24"/>
                          <w:szCs w:val="24"/>
                        </w:rPr>
                        <w:instrText xml:space="preserve"> SEQ Figure \* ARABIC </w:instrText>
                      </w:r>
                      <w:r w:rsidRPr="00A272A9">
                        <w:rPr>
                          <w:sz w:val="24"/>
                          <w:szCs w:val="24"/>
                        </w:rPr>
                        <w:fldChar w:fldCharType="separate"/>
                      </w:r>
                      <w:r>
                        <w:rPr>
                          <w:noProof/>
                          <w:sz w:val="24"/>
                          <w:szCs w:val="24"/>
                        </w:rPr>
                        <w:t>11</w:t>
                      </w:r>
                      <w:r w:rsidRPr="00A272A9">
                        <w:rPr>
                          <w:sz w:val="24"/>
                          <w:szCs w:val="24"/>
                        </w:rPr>
                        <w:fldChar w:fldCharType="end"/>
                      </w:r>
                      <w:r w:rsidRPr="00A272A9">
                        <w:rPr>
                          <w:sz w:val="24"/>
                          <w:szCs w:val="24"/>
                        </w:rPr>
                        <w:t>: Root Cause Analysis Part 1</w:t>
                      </w:r>
                      <w:bookmarkEnd w:id="69"/>
                    </w:p>
                  </w:txbxContent>
                </v:textbox>
                <w10:wrap type="square"/>
              </v:shape>
            </w:pict>
          </mc:Fallback>
        </mc:AlternateContent>
      </w:r>
    </w:p>
    <w:p w14:paraId="4C8F6272" w14:textId="1E197FA6" w:rsidR="00B22763" w:rsidRPr="00BF63A5" w:rsidRDefault="00B22763" w:rsidP="00B22763">
      <w:pPr>
        <w:keepNext/>
      </w:pPr>
    </w:p>
    <w:p w14:paraId="50B6CE44" w14:textId="13FDBFC6" w:rsidR="001D0DAE" w:rsidRPr="00BF63A5" w:rsidRDefault="001D0DAE" w:rsidP="005C50A4">
      <w:pPr>
        <w:pStyle w:val="Caption"/>
        <w:jc w:val="center"/>
      </w:pPr>
      <w:r w:rsidRPr="00BF63A5">
        <w:br w:type="page"/>
      </w:r>
    </w:p>
    <w:p w14:paraId="340D099F" w14:textId="77777777" w:rsidR="001D0DAE" w:rsidRPr="00BF63A5" w:rsidRDefault="001D0DAE"/>
    <w:p w14:paraId="1D91B8AB" w14:textId="02E34B4A" w:rsidR="00B22763" w:rsidRPr="00BF63A5" w:rsidRDefault="00B22763" w:rsidP="00B22763">
      <w:pPr>
        <w:keepNext/>
      </w:pPr>
    </w:p>
    <w:p w14:paraId="77FA7587" w14:textId="77777777" w:rsidR="00015236" w:rsidRPr="00BF63A5" w:rsidRDefault="0354A20A" w:rsidP="00015236">
      <w:pPr>
        <w:pStyle w:val="Caption"/>
        <w:keepNext/>
        <w:jc w:val="center"/>
      </w:pPr>
      <w:r w:rsidRPr="00BF63A5">
        <w:rPr>
          <w:noProof/>
        </w:rPr>
        <w:drawing>
          <wp:inline distT="0" distB="0" distL="0" distR="0" wp14:anchorId="49A44C8E" wp14:editId="693B3DAF">
            <wp:extent cx="5943600" cy="372808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28">
                      <a:extLst>
                        <a:ext uri="{28A0092B-C50C-407E-A947-70E740481C1C}">
                          <a14:useLocalDpi xmlns:a14="http://schemas.microsoft.com/office/drawing/2010/main" val="0"/>
                        </a:ext>
                      </a:extLst>
                    </a:blip>
                    <a:stretch>
                      <a:fillRect/>
                    </a:stretch>
                  </pic:blipFill>
                  <pic:spPr>
                    <a:xfrm>
                      <a:off x="0" y="0"/>
                      <a:ext cx="5943600" cy="3728085"/>
                    </a:xfrm>
                    <a:prstGeom prst="rect">
                      <a:avLst/>
                    </a:prstGeom>
                  </pic:spPr>
                </pic:pic>
              </a:graphicData>
            </a:graphic>
          </wp:inline>
        </w:drawing>
      </w:r>
    </w:p>
    <w:p w14:paraId="076E50BD" w14:textId="40193099" w:rsidR="00442147" w:rsidRPr="00BF63A5" w:rsidRDefault="00015236" w:rsidP="00015236">
      <w:pPr>
        <w:pStyle w:val="Caption"/>
        <w:jc w:val="center"/>
        <w:rPr>
          <w:sz w:val="24"/>
          <w:szCs w:val="24"/>
        </w:rPr>
      </w:pPr>
      <w:bookmarkStart w:id="70" w:name="_Toc68466287"/>
      <w:r w:rsidRPr="00BF63A5">
        <w:rPr>
          <w:sz w:val="24"/>
          <w:szCs w:val="24"/>
        </w:rPr>
        <w:t xml:space="preserve">Figure </w:t>
      </w:r>
      <w:r w:rsidRPr="00BF63A5">
        <w:rPr>
          <w:sz w:val="24"/>
          <w:szCs w:val="24"/>
        </w:rPr>
        <w:fldChar w:fldCharType="begin"/>
      </w:r>
      <w:r w:rsidRPr="00BF63A5">
        <w:rPr>
          <w:sz w:val="24"/>
          <w:szCs w:val="24"/>
        </w:rPr>
        <w:instrText xml:space="preserve"> SEQ Figure \* ARABIC </w:instrText>
      </w:r>
      <w:r w:rsidRPr="00BF63A5">
        <w:rPr>
          <w:sz w:val="24"/>
          <w:szCs w:val="24"/>
        </w:rPr>
        <w:fldChar w:fldCharType="separate"/>
      </w:r>
      <w:r w:rsidR="005E709D">
        <w:rPr>
          <w:noProof/>
          <w:sz w:val="24"/>
          <w:szCs w:val="24"/>
        </w:rPr>
        <w:t>12</w:t>
      </w:r>
      <w:r w:rsidRPr="00BF63A5">
        <w:rPr>
          <w:sz w:val="24"/>
          <w:szCs w:val="24"/>
        </w:rPr>
        <w:fldChar w:fldCharType="end"/>
      </w:r>
      <w:r w:rsidR="00E21484" w:rsidRPr="00BF63A5">
        <w:rPr>
          <w:sz w:val="24"/>
          <w:szCs w:val="24"/>
        </w:rPr>
        <w:t>: Root Cause Analysis Part 2</w:t>
      </w:r>
      <w:bookmarkEnd w:id="70"/>
    </w:p>
    <w:p w14:paraId="67A9D4D8" w14:textId="77777777" w:rsidR="00442147" w:rsidRPr="00BF63A5" w:rsidRDefault="00442147" w:rsidP="005C50A4">
      <w:pPr>
        <w:pStyle w:val="Caption"/>
        <w:jc w:val="center"/>
      </w:pPr>
    </w:p>
    <w:p w14:paraId="26C7C54C" w14:textId="77777777" w:rsidR="00442147" w:rsidRPr="00BF63A5" w:rsidRDefault="00442147" w:rsidP="005C50A4">
      <w:pPr>
        <w:pStyle w:val="Caption"/>
        <w:jc w:val="center"/>
      </w:pPr>
    </w:p>
    <w:p w14:paraId="3CB36F35" w14:textId="77777777" w:rsidR="00442147" w:rsidRPr="00BF63A5" w:rsidRDefault="00442147" w:rsidP="005C50A4">
      <w:pPr>
        <w:pStyle w:val="Caption"/>
        <w:jc w:val="center"/>
      </w:pPr>
    </w:p>
    <w:p w14:paraId="1B81EC97" w14:textId="3490EAB9" w:rsidR="001D0DAE" w:rsidRPr="00BF63A5" w:rsidRDefault="00442147" w:rsidP="005C50A4">
      <w:pPr>
        <w:pStyle w:val="Caption"/>
        <w:jc w:val="center"/>
      </w:pPr>
      <w:r w:rsidRPr="00BF63A5">
        <w:rPr>
          <w:noProof/>
        </w:rPr>
        <mc:AlternateContent>
          <mc:Choice Requires="wps">
            <w:drawing>
              <wp:anchor distT="0" distB="0" distL="114300" distR="114300" simplePos="0" relativeHeight="251656192" behindDoc="0" locked="0" layoutInCell="1" allowOverlap="1" wp14:anchorId="67C4CEDA" wp14:editId="06EA4255">
                <wp:simplePos x="0" y="0"/>
                <wp:positionH relativeFrom="column">
                  <wp:posOffset>657224</wp:posOffset>
                </wp:positionH>
                <wp:positionV relativeFrom="paragraph">
                  <wp:posOffset>755650</wp:posOffset>
                </wp:positionV>
                <wp:extent cx="523875" cy="333375"/>
                <wp:effectExtent l="57150" t="19050" r="85725" b="104775"/>
                <wp:wrapNone/>
                <wp:docPr id="72" name="Rectangle 72"/>
                <wp:cNvGraphicFramePr/>
                <a:graphic xmlns:a="http://schemas.openxmlformats.org/drawingml/2006/main">
                  <a:graphicData uri="http://schemas.microsoft.com/office/word/2010/wordprocessingShape">
                    <wps:wsp>
                      <wps:cNvSpPr/>
                      <wps:spPr>
                        <a:xfrm>
                          <a:off x="0" y="0"/>
                          <a:ext cx="523875" cy="3333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72345" id="Rectangle 72" o:spid="_x0000_s1026" style="position:absolute;margin-left:51.75pt;margin-top:59.5pt;width:41.25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" filled="f" strokecolor="red">
                <v:shadow on="t" color="black" opacity="22937f" origin=",.5" offset="0,.63889mm"/>
              </v:rect>
            </w:pict>
          </mc:Fallback>
        </mc:AlternateContent>
      </w:r>
      <w:r w:rsidRPr="00BF63A5">
        <w:rPr>
          <w:noProof/>
        </w:rPr>
        <w:drawing>
          <wp:anchor distT="0" distB="0" distL="114300" distR="114300" simplePos="0" relativeHeight="251654144" behindDoc="1" locked="0" layoutInCell="1" allowOverlap="1" wp14:anchorId="78172D19" wp14:editId="2CAB1239">
            <wp:simplePos x="0" y="0"/>
            <wp:positionH relativeFrom="margin">
              <wp:align>left</wp:align>
            </wp:positionH>
            <wp:positionV relativeFrom="paragraph">
              <wp:posOffset>411480</wp:posOffset>
            </wp:positionV>
            <wp:extent cx="2057400" cy="1619885"/>
            <wp:effectExtent l="0" t="0" r="0" b="0"/>
            <wp:wrapTight wrapText="bothSides">
              <wp:wrapPolygon edited="0">
                <wp:start x="0" y="0"/>
                <wp:lineTo x="0" y="21338"/>
                <wp:lineTo x="21400" y="21338"/>
                <wp:lineTo x="2140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57400" cy="1619885"/>
                    </a:xfrm>
                    <a:prstGeom prst="rect">
                      <a:avLst/>
                    </a:prstGeom>
                  </pic:spPr>
                </pic:pic>
              </a:graphicData>
            </a:graphic>
            <wp14:sizeRelH relativeFrom="margin">
              <wp14:pctWidth>0</wp14:pctWidth>
            </wp14:sizeRelH>
            <wp14:sizeRelV relativeFrom="margin">
              <wp14:pctHeight>0</wp14:pctHeight>
            </wp14:sizeRelV>
          </wp:anchor>
        </w:drawing>
      </w:r>
      <w:r w:rsidR="001D0DAE" w:rsidRPr="00BF63A5">
        <w:br w:type="page"/>
      </w:r>
    </w:p>
    <w:p w14:paraId="533546C2" w14:textId="77777777" w:rsidR="00015236" w:rsidRPr="00BF63A5" w:rsidRDefault="35244C5C" w:rsidP="00015236">
      <w:pPr>
        <w:keepNext/>
        <w:jc w:val="center"/>
      </w:pPr>
      <w:bookmarkStart w:id="71" w:name="_Toc58779158"/>
      <w:r w:rsidRPr="00BF63A5">
        <w:rPr>
          <w:noProof/>
        </w:rPr>
        <w:lastRenderedPageBreak/>
        <w:drawing>
          <wp:inline distT="0" distB="0" distL="0" distR="0" wp14:anchorId="30DA8008" wp14:editId="5C258E13">
            <wp:extent cx="5943600" cy="5255894"/>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30">
                      <a:extLst>
                        <a:ext uri="{28A0092B-C50C-407E-A947-70E740481C1C}">
                          <a14:useLocalDpi xmlns:a14="http://schemas.microsoft.com/office/drawing/2010/main" val="0"/>
                        </a:ext>
                      </a:extLst>
                    </a:blip>
                    <a:stretch>
                      <a:fillRect/>
                    </a:stretch>
                  </pic:blipFill>
                  <pic:spPr>
                    <a:xfrm>
                      <a:off x="0" y="0"/>
                      <a:ext cx="5943600" cy="5255894"/>
                    </a:xfrm>
                    <a:prstGeom prst="rect">
                      <a:avLst/>
                    </a:prstGeom>
                  </pic:spPr>
                </pic:pic>
              </a:graphicData>
            </a:graphic>
          </wp:inline>
        </w:drawing>
      </w:r>
    </w:p>
    <w:p w14:paraId="56567046" w14:textId="7DDF255A" w:rsidR="0039631D" w:rsidRPr="00BF63A5" w:rsidRDefault="00015236" w:rsidP="00015236">
      <w:pPr>
        <w:pStyle w:val="Caption"/>
        <w:jc w:val="center"/>
        <w:rPr>
          <w:sz w:val="24"/>
          <w:szCs w:val="24"/>
        </w:rPr>
      </w:pPr>
      <w:bookmarkStart w:id="72" w:name="_Toc68466288"/>
      <w:r w:rsidRPr="00BF63A5">
        <w:rPr>
          <w:sz w:val="24"/>
          <w:szCs w:val="24"/>
        </w:rPr>
        <w:t xml:space="preserve">Figure </w:t>
      </w:r>
      <w:r w:rsidRPr="00BF63A5">
        <w:rPr>
          <w:sz w:val="24"/>
          <w:szCs w:val="24"/>
        </w:rPr>
        <w:fldChar w:fldCharType="begin"/>
      </w:r>
      <w:r w:rsidRPr="00BF63A5">
        <w:rPr>
          <w:sz w:val="24"/>
          <w:szCs w:val="24"/>
        </w:rPr>
        <w:instrText xml:space="preserve"> SEQ Figure \* ARABIC </w:instrText>
      </w:r>
      <w:r w:rsidRPr="00BF63A5">
        <w:rPr>
          <w:sz w:val="24"/>
          <w:szCs w:val="24"/>
        </w:rPr>
        <w:fldChar w:fldCharType="separate"/>
      </w:r>
      <w:r w:rsidR="005E709D">
        <w:rPr>
          <w:noProof/>
          <w:sz w:val="24"/>
          <w:szCs w:val="24"/>
        </w:rPr>
        <w:t>13</w:t>
      </w:r>
      <w:r w:rsidRPr="00BF63A5">
        <w:rPr>
          <w:sz w:val="24"/>
          <w:szCs w:val="24"/>
        </w:rPr>
        <w:fldChar w:fldCharType="end"/>
      </w:r>
      <w:r w:rsidR="00EF0A8C" w:rsidRPr="00BF63A5">
        <w:rPr>
          <w:sz w:val="24"/>
          <w:szCs w:val="24"/>
        </w:rPr>
        <w:t>: Root Cause Analysis Part 3</w:t>
      </w:r>
      <w:bookmarkEnd w:id="72"/>
    </w:p>
    <w:p w14:paraId="07A604E6" w14:textId="77777777" w:rsidR="0039631D" w:rsidRPr="00BF63A5" w:rsidRDefault="0039631D"/>
    <w:p w14:paraId="0A3EA350" w14:textId="77777777" w:rsidR="0039631D" w:rsidRPr="00BF63A5" w:rsidRDefault="0039631D"/>
    <w:p w14:paraId="3E302863" w14:textId="017918BF" w:rsidR="00026189" w:rsidRPr="00BF63A5" w:rsidRDefault="00833169">
      <w:r w:rsidRPr="00BF63A5">
        <w:rPr>
          <w:noProof/>
        </w:rPr>
        <w:lastRenderedPageBreak/>
        <mc:AlternateContent>
          <mc:Choice Requires="wps">
            <w:drawing>
              <wp:anchor distT="0" distB="0" distL="114300" distR="114300" simplePos="0" relativeHeight="251660288" behindDoc="0" locked="0" layoutInCell="1" allowOverlap="1" wp14:anchorId="1DB709E4" wp14:editId="30D344A7">
                <wp:simplePos x="0" y="0"/>
                <wp:positionH relativeFrom="margin">
                  <wp:align>left</wp:align>
                </wp:positionH>
                <wp:positionV relativeFrom="paragraph">
                  <wp:posOffset>996950</wp:posOffset>
                </wp:positionV>
                <wp:extent cx="609600" cy="638175"/>
                <wp:effectExtent l="57150" t="19050" r="76200" b="104775"/>
                <wp:wrapNone/>
                <wp:docPr id="75" name="Rectangle 75"/>
                <wp:cNvGraphicFramePr/>
                <a:graphic xmlns:a="http://schemas.openxmlformats.org/drawingml/2006/main">
                  <a:graphicData uri="http://schemas.microsoft.com/office/word/2010/wordprocessingShape">
                    <wps:wsp>
                      <wps:cNvSpPr/>
                      <wps:spPr>
                        <a:xfrm>
                          <a:off x="0" y="0"/>
                          <a:ext cx="609600" cy="6381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C3EBF" id="Rectangle 75" o:spid="_x0000_s1026" style="position:absolute;margin-left:0;margin-top:78.5pt;width:48pt;height:50.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" filled="f" strokecolor="red">
                <v:shadow on="t" color="black" opacity="22937f" origin=",.5" offset="0,.63889mm"/>
                <w10:wrap anchorx="margin"/>
              </v:rect>
            </w:pict>
          </mc:Fallback>
        </mc:AlternateContent>
      </w:r>
      <w:r w:rsidR="0039631D" w:rsidRPr="00BF63A5">
        <w:rPr>
          <w:noProof/>
        </w:rPr>
        <w:drawing>
          <wp:anchor distT="0" distB="0" distL="114300" distR="114300" simplePos="0" relativeHeight="251658240" behindDoc="1" locked="0" layoutInCell="1" allowOverlap="1" wp14:anchorId="064AED74" wp14:editId="1B0706B5">
            <wp:simplePos x="0" y="0"/>
            <wp:positionH relativeFrom="column">
              <wp:posOffset>0</wp:posOffset>
            </wp:positionH>
            <wp:positionV relativeFrom="paragraph">
              <wp:posOffset>189865</wp:posOffset>
            </wp:positionV>
            <wp:extent cx="2249805" cy="1771650"/>
            <wp:effectExtent l="0" t="0" r="0" b="0"/>
            <wp:wrapTight wrapText="bothSides">
              <wp:wrapPolygon edited="0">
                <wp:start x="0" y="0"/>
                <wp:lineTo x="0" y="21368"/>
                <wp:lineTo x="21399" y="21368"/>
                <wp:lineTo x="21399"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9805" cy="1771650"/>
                    </a:xfrm>
                    <a:prstGeom prst="rect">
                      <a:avLst/>
                    </a:prstGeom>
                  </pic:spPr>
                </pic:pic>
              </a:graphicData>
            </a:graphic>
            <wp14:sizeRelH relativeFrom="margin">
              <wp14:pctWidth>0</wp14:pctWidth>
            </wp14:sizeRelH>
            <wp14:sizeRelV relativeFrom="margin">
              <wp14:pctHeight>0</wp14:pctHeight>
            </wp14:sizeRelV>
          </wp:anchor>
        </w:drawing>
      </w:r>
      <w:r w:rsidR="00026189" w:rsidRPr="00BF63A5">
        <w:br w:type="page"/>
      </w:r>
    </w:p>
    <w:p w14:paraId="4372D7D2" w14:textId="77777777" w:rsidR="00015236" w:rsidRPr="00BF63A5" w:rsidRDefault="326D5C84" w:rsidP="00015236">
      <w:pPr>
        <w:keepNext/>
        <w:jc w:val="center"/>
      </w:pPr>
      <w:r w:rsidRPr="00BF63A5">
        <w:rPr>
          <w:noProof/>
        </w:rPr>
        <w:lastRenderedPageBreak/>
        <w:drawing>
          <wp:inline distT="0" distB="0" distL="0" distR="0" wp14:anchorId="2EAFBF7E" wp14:editId="4593E288">
            <wp:extent cx="3924300" cy="39243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31">
                      <a:extLst>
                        <a:ext uri="{28A0092B-C50C-407E-A947-70E740481C1C}">
                          <a14:useLocalDpi xmlns:a14="http://schemas.microsoft.com/office/drawing/2010/main" val="0"/>
                        </a:ext>
                      </a:extLst>
                    </a:blip>
                    <a:stretch>
                      <a:fillRect/>
                    </a:stretch>
                  </pic:blipFill>
                  <pic:spPr>
                    <a:xfrm>
                      <a:off x="0" y="0"/>
                      <a:ext cx="3924300" cy="3924300"/>
                    </a:xfrm>
                    <a:prstGeom prst="rect">
                      <a:avLst/>
                    </a:prstGeom>
                  </pic:spPr>
                </pic:pic>
              </a:graphicData>
            </a:graphic>
          </wp:inline>
        </w:drawing>
      </w:r>
    </w:p>
    <w:p w14:paraId="13AC900E" w14:textId="46671B79" w:rsidR="00833169" w:rsidRPr="00BF63A5" w:rsidRDefault="00015236" w:rsidP="00015236">
      <w:pPr>
        <w:pStyle w:val="Caption"/>
        <w:jc w:val="center"/>
        <w:rPr>
          <w:sz w:val="24"/>
          <w:szCs w:val="24"/>
        </w:rPr>
      </w:pPr>
      <w:bookmarkStart w:id="73" w:name="_Toc68466289"/>
      <w:r w:rsidRPr="00BF63A5">
        <w:rPr>
          <w:sz w:val="24"/>
          <w:szCs w:val="24"/>
        </w:rPr>
        <w:t xml:space="preserve">Figure </w:t>
      </w:r>
      <w:r w:rsidRPr="00BF63A5">
        <w:rPr>
          <w:sz w:val="24"/>
          <w:szCs w:val="24"/>
        </w:rPr>
        <w:fldChar w:fldCharType="begin"/>
      </w:r>
      <w:r w:rsidRPr="00BF63A5">
        <w:rPr>
          <w:sz w:val="24"/>
          <w:szCs w:val="24"/>
        </w:rPr>
        <w:instrText xml:space="preserve"> SEQ Figure \* ARABIC </w:instrText>
      </w:r>
      <w:r w:rsidRPr="00BF63A5">
        <w:rPr>
          <w:sz w:val="24"/>
          <w:szCs w:val="24"/>
        </w:rPr>
        <w:fldChar w:fldCharType="separate"/>
      </w:r>
      <w:r w:rsidR="005E709D">
        <w:rPr>
          <w:noProof/>
          <w:sz w:val="24"/>
          <w:szCs w:val="24"/>
        </w:rPr>
        <w:t>14</w:t>
      </w:r>
      <w:r w:rsidRPr="00BF63A5">
        <w:rPr>
          <w:sz w:val="24"/>
          <w:szCs w:val="24"/>
        </w:rPr>
        <w:fldChar w:fldCharType="end"/>
      </w:r>
      <w:r w:rsidR="00EF0A8C" w:rsidRPr="00BF63A5">
        <w:rPr>
          <w:sz w:val="24"/>
          <w:szCs w:val="24"/>
        </w:rPr>
        <w:t>: Root Cause Analysis Part 4</w:t>
      </w:r>
      <w:bookmarkEnd w:id="73"/>
    </w:p>
    <w:p w14:paraId="1C7B1A22" w14:textId="0CD77FDA" w:rsidR="0001041B" w:rsidRPr="00BF63A5" w:rsidRDefault="0001041B" w:rsidP="0001041B"/>
    <w:p w14:paraId="4AE7C15E" w14:textId="4922EAFD" w:rsidR="0001041B" w:rsidRPr="00BF63A5" w:rsidRDefault="0001041B" w:rsidP="0001041B"/>
    <w:p w14:paraId="5C8A1057" w14:textId="53B71472" w:rsidR="0001041B" w:rsidRPr="00BF63A5" w:rsidRDefault="0001041B" w:rsidP="0001041B"/>
    <w:p w14:paraId="5145AFE5" w14:textId="49E3EBF7" w:rsidR="0001041B" w:rsidRPr="00BF63A5" w:rsidRDefault="0001041B" w:rsidP="0001041B"/>
    <w:p w14:paraId="515069FD" w14:textId="36DEFA70" w:rsidR="0001041B" w:rsidRPr="00BF63A5" w:rsidRDefault="0001041B" w:rsidP="0001041B"/>
    <w:p w14:paraId="11C0E499" w14:textId="4C0B9A69" w:rsidR="0001041B" w:rsidRPr="00BF63A5" w:rsidRDefault="0001041B" w:rsidP="0001041B"/>
    <w:p w14:paraId="37513F3E" w14:textId="5B1F6D00" w:rsidR="0001041B" w:rsidRPr="00BF63A5" w:rsidRDefault="00AC7E46" w:rsidP="0001041B">
      <w:r w:rsidRPr="00BF63A5">
        <w:rPr>
          <w:noProof/>
        </w:rPr>
        <w:lastRenderedPageBreak/>
        <w:drawing>
          <wp:anchor distT="0" distB="0" distL="114300" distR="114300" simplePos="0" relativeHeight="251668480" behindDoc="1" locked="0" layoutInCell="1" allowOverlap="1" wp14:anchorId="4C344CBC" wp14:editId="6A898463">
            <wp:simplePos x="0" y="0"/>
            <wp:positionH relativeFrom="margin">
              <wp:align>left</wp:align>
            </wp:positionH>
            <wp:positionV relativeFrom="paragraph">
              <wp:posOffset>20955</wp:posOffset>
            </wp:positionV>
            <wp:extent cx="2249805" cy="1771650"/>
            <wp:effectExtent l="0" t="0" r="0" b="0"/>
            <wp:wrapTight wrapText="bothSides">
              <wp:wrapPolygon edited="0">
                <wp:start x="0" y="0"/>
                <wp:lineTo x="0" y="21368"/>
                <wp:lineTo x="21399" y="21368"/>
                <wp:lineTo x="21399"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9805" cy="1771650"/>
                    </a:xfrm>
                    <a:prstGeom prst="rect">
                      <a:avLst/>
                    </a:prstGeom>
                  </pic:spPr>
                </pic:pic>
              </a:graphicData>
            </a:graphic>
            <wp14:sizeRelH relativeFrom="margin">
              <wp14:pctWidth>0</wp14:pctWidth>
            </wp14:sizeRelH>
            <wp14:sizeRelV relativeFrom="margin">
              <wp14:pctHeight>0</wp14:pctHeight>
            </wp14:sizeRelV>
          </wp:anchor>
        </w:drawing>
      </w:r>
    </w:p>
    <w:p w14:paraId="22CBFA80" w14:textId="04428E21" w:rsidR="0001041B" w:rsidRPr="00BF63A5" w:rsidRDefault="0001041B" w:rsidP="0001041B"/>
    <w:p w14:paraId="2239803C" w14:textId="77777777" w:rsidR="0001041B" w:rsidRPr="00BF63A5" w:rsidRDefault="0001041B" w:rsidP="0001041B"/>
    <w:p w14:paraId="1802BD37" w14:textId="410C4BB3" w:rsidR="0001041B" w:rsidRPr="00BF63A5" w:rsidRDefault="0001041B" w:rsidP="0001041B"/>
    <w:p w14:paraId="332FD25A" w14:textId="4FB0FDF6" w:rsidR="0001041B" w:rsidRPr="00BF63A5" w:rsidRDefault="0001041B" w:rsidP="0001041B"/>
    <w:p w14:paraId="048BCD4E" w14:textId="2CD407E0" w:rsidR="0001041B" w:rsidRPr="00BF63A5" w:rsidRDefault="00AC7E46" w:rsidP="0001041B">
      <w:r w:rsidRPr="00BF63A5">
        <w:rPr>
          <w:noProof/>
        </w:rPr>
        <mc:AlternateContent>
          <mc:Choice Requires="wps">
            <w:drawing>
              <wp:anchor distT="0" distB="0" distL="114300" distR="114300" simplePos="0" relativeHeight="251670528" behindDoc="0" locked="0" layoutInCell="1" allowOverlap="1" wp14:anchorId="4E16C77F" wp14:editId="4030DD5D">
                <wp:simplePos x="0" y="0"/>
                <wp:positionH relativeFrom="margin">
                  <wp:posOffset>676275</wp:posOffset>
                </wp:positionH>
                <wp:positionV relativeFrom="paragraph">
                  <wp:posOffset>102235</wp:posOffset>
                </wp:positionV>
                <wp:extent cx="495300" cy="504825"/>
                <wp:effectExtent l="57150" t="19050" r="76200" b="104775"/>
                <wp:wrapNone/>
                <wp:docPr id="80" name="Rectangle 80"/>
                <wp:cNvGraphicFramePr/>
                <a:graphic xmlns:a="http://schemas.openxmlformats.org/drawingml/2006/main">
                  <a:graphicData uri="http://schemas.microsoft.com/office/word/2010/wordprocessingShape">
                    <wps:wsp>
                      <wps:cNvSpPr/>
                      <wps:spPr>
                        <a:xfrm>
                          <a:off x="0" y="0"/>
                          <a:ext cx="495300" cy="5048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E2997" id="Rectangle 80" o:spid="_x0000_s1026" style="position:absolute;margin-left:53.25pt;margin-top:8.05pt;width:39pt;height:39.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" filled="f" strokecolor="red">
                <v:shadow on="t" color="black" opacity="22937f" origin=",.5" offset="0,.63889mm"/>
                <w10:wrap anchorx="margin"/>
              </v:rect>
            </w:pict>
          </mc:Fallback>
        </mc:AlternateContent>
      </w:r>
    </w:p>
    <w:p w14:paraId="134C6BC7" w14:textId="7A34B188" w:rsidR="0001041B" w:rsidRPr="00BF63A5" w:rsidRDefault="0001041B" w:rsidP="0001041B"/>
    <w:p w14:paraId="434F67A7" w14:textId="34BFE781" w:rsidR="0001041B" w:rsidRPr="00BF63A5" w:rsidRDefault="0001041B" w:rsidP="0001041B"/>
    <w:p w14:paraId="5EE57DCD" w14:textId="77777777" w:rsidR="0001041B" w:rsidRPr="00BF63A5" w:rsidRDefault="0001041B" w:rsidP="0001041B"/>
    <w:p w14:paraId="184A71FE" w14:textId="77777777" w:rsidR="0001041B" w:rsidRPr="00BF63A5" w:rsidRDefault="0001041B" w:rsidP="0001041B"/>
    <w:p w14:paraId="074C2398" w14:textId="0131B818" w:rsidR="0001041B" w:rsidRPr="00BF63A5" w:rsidRDefault="0001041B" w:rsidP="0001041B"/>
    <w:p w14:paraId="12AFB19C" w14:textId="77777777" w:rsidR="00015236" w:rsidRPr="00BF63A5" w:rsidRDefault="16DCC5BB" w:rsidP="00015236">
      <w:pPr>
        <w:keepNext/>
        <w:jc w:val="center"/>
      </w:pPr>
      <w:r w:rsidRPr="00BF63A5">
        <w:rPr>
          <w:noProof/>
        </w:rPr>
        <w:lastRenderedPageBreak/>
        <w:drawing>
          <wp:inline distT="0" distB="0" distL="0" distR="0" wp14:anchorId="729925FC" wp14:editId="3556A5C7">
            <wp:extent cx="4120112" cy="51149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32">
                      <a:extLst>
                        <a:ext uri="{28A0092B-C50C-407E-A947-70E740481C1C}">
                          <a14:useLocalDpi xmlns:a14="http://schemas.microsoft.com/office/drawing/2010/main" val="0"/>
                        </a:ext>
                      </a:extLst>
                    </a:blip>
                    <a:stretch>
                      <a:fillRect/>
                    </a:stretch>
                  </pic:blipFill>
                  <pic:spPr>
                    <a:xfrm>
                      <a:off x="0" y="0"/>
                      <a:ext cx="4120112" cy="5114925"/>
                    </a:xfrm>
                    <a:prstGeom prst="rect">
                      <a:avLst/>
                    </a:prstGeom>
                  </pic:spPr>
                </pic:pic>
              </a:graphicData>
            </a:graphic>
          </wp:inline>
        </w:drawing>
      </w:r>
    </w:p>
    <w:p w14:paraId="04339180" w14:textId="157772CE" w:rsidR="006C71D1" w:rsidRPr="00BF63A5" w:rsidRDefault="00015236" w:rsidP="00015236">
      <w:pPr>
        <w:pStyle w:val="Caption"/>
        <w:jc w:val="center"/>
        <w:rPr>
          <w:sz w:val="24"/>
          <w:szCs w:val="24"/>
        </w:rPr>
      </w:pPr>
      <w:bookmarkStart w:id="74" w:name="_Toc68466290"/>
      <w:r w:rsidRPr="00BF63A5">
        <w:rPr>
          <w:sz w:val="24"/>
          <w:szCs w:val="24"/>
        </w:rPr>
        <w:t xml:space="preserve">Figure </w:t>
      </w:r>
      <w:r w:rsidRPr="00BF63A5">
        <w:rPr>
          <w:sz w:val="24"/>
          <w:szCs w:val="24"/>
        </w:rPr>
        <w:fldChar w:fldCharType="begin"/>
      </w:r>
      <w:r w:rsidRPr="00BF63A5">
        <w:rPr>
          <w:sz w:val="24"/>
          <w:szCs w:val="24"/>
        </w:rPr>
        <w:instrText xml:space="preserve"> SEQ Figure \* ARABIC </w:instrText>
      </w:r>
      <w:r w:rsidRPr="00BF63A5">
        <w:rPr>
          <w:sz w:val="24"/>
          <w:szCs w:val="24"/>
        </w:rPr>
        <w:fldChar w:fldCharType="separate"/>
      </w:r>
      <w:r w:rsidR="005E709D">
        <w:rPr>
          <w:noProof/>
          <w:sz w:val="24"/>
          <w:szCs w:val="24"/>
        </w:rPr>
        <w:t>15</w:t>
      </w:r>
      <w:r w:rsidRPr="00BF63A5">
        <w:rPr>
          <w:sz w:val="24"/>
          <w:szCs w:val="24"/>
        </w:rPr>
        <w:fldChar w:fldCharType="end"/>
      </w:r>
      <w:r w:rsidR="00EF0A8C" w:rsidRPr="00BF63A5">
        <w:rPr>
          <w:sz w:val="24"/>
          <w:szCs w:val="24"/>
        </w:rPr>
        <w:t>: Root Cause Analysis Part 5</w:t>
      </w:r>
      <w:bookmarkEnd w:id="74"/>
    </w:p>
    <w:p w14:paraId="22AC1817" w14:textId="472809C7" w:rsidR="006C71D1" w:rsidRPr="00BF63A5" w:rsidRDefault="006C71D1" w:rsidP="0001041B">
      <w:r w:rsidRPr="00BF63A5">
        <w:rPr>
          <w:noProof/>
        </w:rPr>
        <mc:AlternateContent>
          <mc:Choice Requires="wps">
            <w:drawing>
              <wp:anchor distT="0" distB="0" distL="114300" distR="114300" simplePos="0" relativeHeight="251674624" behindDoc="0" locked="0" layoutInCell="1" allowOverlap="1" wp14:anchorId="2BCFBF7E" wp14:editId="2D5BCB1C">
                <wp:simplePos x="0" y="0"/>
                <wp:positionH relativeFrom="margin">
                  <wp:posOffset>1171575</wp:posOffset>
                </wp:positionH>
                <wp:positionV relativeFrom="paragraph">
                  <wp:posOffset>1029335</wp:posOffset>
                </wp:positionV>
                <wp:extent cx="457200" cy="609600"/>
                <wp:effectExtent l="57150" t="19050" r="76200" b="95250"/>
                <wp:wrapNone/>
                <wp:docPr id="83" name="Rectangle 83"/>
                <wp:cNvGraphicFramePr/>
                <a:graphic xmlns:a="http://schemas.openxmlformats.org/drawingml/2006/main">
                  <a:graphicData uri="http://schemas.microsoft.com/office/word/2010/wordprocessingShape">
                    <wps:wsp>
                      <wps:cNvSpPr/>
                      <wps:spPr>
                        <a:xfrm>
                          <a:off x="0" y="0"/>
                          <a:ext cx="457200" cy="6096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CE911" id="Rectangle 83" o:spid="_x0000_s1026" style="position:absolute;margin-left:92.25pt;margin-top:81.05pt;width:36pt;height:4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" filled="f" strokecolor="red">
                <v:shadow on="t" color="black" opacity="22937f" origin=",.5" offset="0,.63889mm"/>
                <w10:wrap anchorx="margin"/>
              </v:rect>
            </w:pict>
          </mc:Fallback>
        </mc:AlternateContent>
      </w:r>
      <w:r w:rsidRPr="00BF63A5">
        <w:rPr>
          <w:noProof/>
        </w:rPr>
        <w:drawing>
          <wp:anchor distT="0" distB="0" distL="114300" distR="114300" simplePos="0" relativeHeight="251672576" behindDoc="1" locked="0" layoutInCell="1" allowOverlap="1" wp14:anchorId="33036894" wp14:editId="24CFBB60">
            <wp:simplePos x="0" y="0"/>
            <wp:positionH relativeFrom="margin">
              <wp:posOffset>0</wp:posOffset>
            </wp:positionH>
            <wp:positionV relativeFrom="paragraph">
              <wp:posOffset>180340</wp:posOffset>
            </wp:positionV>
            <wp:extent cx="2249805" cy="1771650"/>
            <wp:effectExtent l="0" t="0" r="0" b="0"/>
            <wp:wrapTight wrapText="bothSides">
              <wp:wrapPolygon edited="0">
                <wp:start x="0" y="0"/>
                <wp:lineTo x="0" y="21368"/>
                <wp:lineTo x="21399" y="21368"/>
                <wp:lineTo x="21399"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9805" cy="1771650"/>
                    </a:xfrm>
                    <a:prstGeom prst="rect">
                      <a:avLst/>
                    </a:prstGeom>
                  </pic:spPr>
                </pic:pic>
              </a:graphicData>
            </a:graphic>
            <wp14:sizeRelH relativeFrom="margin">
              <wp14:pctWidth>0</wp14:pctWidth>
            </wp14:sizeRelH>
            <wp14:sizeRelV relativeFrom="margin">
              <wp14:pctHeight>0</wp14:pctHeight>
            </wp14:sizeRelV>
          </wp:anchor>
        </w:drawing>
      </w:r>
    </w:p>
    <w:p w14:paraId="623C1387" w14:textId="77777777" w:rsidR="00840B68" w:rsidRPr="00BF63A5" w:rsidRDefault="00840B68" w:rsidP="00840B68"/>
    <w:p w14:paraId="0A7BFAD3" w14:textId="77777777" w:rsidR="00840B68" w:rsidRPr="00BF63A5" w:rsidRDefault="00840B68" w:rsidP="00840B68"/>
    <w:p w14:paraId="57F8CF62" w14:textId="77777777" w:rsidR="00840B68" w:rsidRPr="00BF63A5" w:rsidRDefault="00840B68" w:rsidP="00840B68"/>
    <w:p w14:paraId="3F48C539" w14:textId="77777777" w:rsidR="00840B68" w:rsidRPr="00BF63A5" w:rsidRDefault="00840B68" w:rsidP="00840B68"/>
    <w:p w14:paraId="01EE5D92" w14:textId="77777777" w:rsidR="00840B68" w:rsidRPr="00BF63A5" w:rsidRDefault="00840B68" w:rsidP="00840B68"/>
    <w:p w14:paraId="7C3E8E31" w14:textId="77777777" w:rsidR="00840B68" w:rsidRPr="00BF63A5" w:rsidRDefault="00840B68" w:rsidP="00840B68"/>
    <w:p w14:paraId="223E27AA" w14:textId="77777777" w:rsidR="00840B68" w:rsidRPr="00BF63A5" w:rsidRDefault="00840B68" w:rsidP="00840B68"/>
    <w:p w14:paraId="042DC576" w14:textId="77777777" w:rsidR="00840B68" w:rsidRPr="00BF63A5" w:rsidRDefault="00840B68" w:rsidP="00840B68"/>
    <w:p w14:paraId="038C3A1B" w14:textId="77777777" w:rsidR="00840B68" w:rsidRPr="00BF63A5" w:rsidRDefault="00840B68" w:rsidP="00840B68"/>
    <w:p w14:paraId="3F6CE562" w14:textId="77777777" w:rsidR="00840B68" w:rsidRPr="00BF63A5" w:rsidRDefault="00840B68" w:rsidP="00840B68"/>
    <w:p w14:paraId="13AD16C2" w14:textId="77777777" w:rsidR="00840B68" w:rsidRPr="00BF63A5" w:rsidRDefault="00840B68" w:rsidP="00840B68"/>
    <w:p w14:paraId="7AD81D14" w14:textId="77777777" w:rsidR="00840B68" w:rsidRPr="00BF63A5" w:rsidRDefault="00840B68" w:rsidP="00840B68"/>
    <w:p w14:paraId="411FE048" w14:textId="77777777" w:rsidR="00015236" w:rsidRPr="00BF63A5" w:rsidRDefault="000370FC" w:rsidP="00015236">
      <w:pPr>
        <w:keepNext/>
        <w:jc w:val="center"/>
      </w:pPr>
      <w:r w:rsidRPr="00BF63A5">
        <w:rPr>
          <w:noProof/>
        </w:rPr>
        <mc:AlternateContent>
          <mc:Choice Requires="wps">
            <w:drawing>
              <wp:anchor distT="0" distB="0" distL="114300" distR="114300" simplePos="0" relativeHeight="251678720" behindDoc="0" locked="0" layoutInCell="1" allowOverlap="1" wp14:anchorId="06B8FFDF" wp14:editId="033CB8C6">
                <wp:simplePos x="0" y="0"/>
                <wp:positionH relativeFrom="margin">
                  <wp:posOffset>1352550</wp:posOffset>
                </wp:positionH>
                <wp:positionV relativeFrom="paragraph">
                  <wp:posOffset>6257925</wp:posOffset>
                </wp:positionV>
                <wp:extent cx="457200" cy="266700"/>
                <wp:effectExtent l="57150" t="19050" r="76200" b="95250"/>
                <wp:wrapNone/>
                <wp:docPr id="86" name="Rectangle 86"/>
                <wp:cNvGraphicFramePr/>
                <a:graphic xmlns:a="http://schemas.openxmlformats.org/drawingml/2006/main">
                  <a:graphicData uri="http://schemas.microsoft.com/office/word/2010/wordprocessingShape">
                    <wps:wsp>
                      <wps:cNvSpPr/>
                      <wps:spPr>
                        <a:xfrm>
                          <a:off x="0" y="0"/>
                          <a:ext cx="457200" cy="2667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C6B86" id="Rectangle 86" o:spid="_x0000_s1026" style="position:absolute;margin-left:106.5pt;margin-top:492.75pt;width:36pt;height:2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" filled="f" strokecolor="red">
                <v:shadow on="t" color="black" opacity="22937f" origin=",.5" offset="0,.63889mm"/>
                <w10:wrap anchorx="margin"/>
              </v:rect>
            </w:pict>
          </mc:Fallback>
        </mc:AlternateContent>
      </w:r>
      <w:r w:rsidRPr="00BF63A5">
        <w:rPr>
          <w:noProof/>
        </w:rPr>
        <w:drawing>
          <wp:anchor distT="0" distB="0" distL="114300" distR="114300" simplePos="0" relativeHeight="251676672" behindDoc="1" locked="0" layoutInCell="1" allowOverlap="1" wp14:anchorId="0791EE5A" wp14:editId="425A3694">
            <wp:simplePos x="0" y="0"/>
            <wp:positionH relativeFrom="margin">
              <wp:align>left</wp:align>
            </wp:positionH>
            <wp:positionV relativeFrom="paragraph">
              <wp:posOffset>5791200</wp:posOffset>
            </wp:positionV>
            <wp:extent cx="2249805" cy="1771650"/>
            <wp:effectExtent l="0" t="0" r="0" b="0"/>
            <wp:wrapTight wrapText="bothSides">
              <wp:wrapPolygon edited="0">
                <wp:start x="0" y="0"/>
                <wp:lineTo x="0" y="21368"/>
                <wp:lineTo x="21399" y="21368"/>
                <wp:lineTo x="21399"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9805" cy="1771650"/>
                    </a:xfrm>
                    <a:prstGeom prst="rect">
                      <a:avLst/>
                    </a:prstGeom>
                  </pic:spPr>
                </pic:pic>
              </a:graphicData>
            </a:graphic>
            <wp14:sizeRelH relativeFrom="margin">
              <wp14:pctWidth>0</wp14:pctWidth>
            </wp14:sizeRelH>
            <wp14:sizeRelV relativeFrom="margin">
              <wp14:pctHeight>0</wp14:pctHeight>
            </wp14:sizeRelV>
          </wp:anchor>
        </w:drawing>
      </w:r>
      <w:r w:rsidR="00203288" w:rsidRPr="00BF63A5">
        <w:rPr>
          <w:noProof/>
        </w:rPr>
        <w:drawing>
          <wp:inline distT="0" distB="0" distL="0" distR="0" wp14:anchorId="7AFD9EB1" wp14:editId="55376C89">
            <wp:extent cx="5197245" cy="375285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34152" cy="3779500"/>
                    </a:xfrm>
                    <a:prstGeom prst="rect">
                      <a:avLst/>
                    </a:prstGeom>
                  </pic:spPr>
                </pic:pic>
              </a:graphicData>
            </a:graphic>
          </wp:inline>
        </w:drawing>
      </w:r>
    </w:p>
    <w:p w14:paraId="2FCC64B7" w14:textId="202CD1AE" w:rsidR="004E4F8E" w:rsidRPr="00BF63A5" w:rsidRDefault="00015236" w:rsidP="00015236">
      <w:pPr>
        <w:pStyle w:val="Caption"/>
        <w:jc w:val="center"/>
        <w:rPr>
          <w:sz w:val="24"/>
          <w:szCs w:val="24"/>
        </w:rPr>
      </w:pPr>
      <w:bookmarkStart w:id="75" w:name="_Toc68466291"/>
      <w:r w:rsidRPr="00BF63A5">
        <w:rPr>
          <w:sz w:val="24"/>
          <w:szCs w:val="24"/>
        </w:rPr>
        <w:t xml:space="preserve">Figure </w:t>
      </w:r>
      <w:r w:rsidRPr="00BF63A5">
        <w:rPr>
          <w:sz w:val="24"/>
          <w:szCs w:val="24"/>
        </w:rPr>
        <w:fldChar w:fldCharType="begin"/>
      </w:r>
      <w:r w:rsidRPr="00BF63A5">
        <w:rPr>
          <w:sz w:val="24"/>
          <w:szCs w:val="24"/>
        </w:rPr>
        <w:instrText xml:space="preserve"> SEQ Figure \* ARABIC </w:instrText>
      </w:r>
      <w:r w:rsidRPr="00BF63A5">
        <w:rPr>
          <w:sz w:val="24"/>
          <w:szCs w:val="24"/>
        </w:rPr>
        <w:fldChar w:fldCharType="separate"/>
      </w:r>
      <w:r w:rsidR="005E709D">
        <w:rPr>
          <w:noProof/>
          <w:sz w:val="24"/>
          <w:szCs w:val="24"/>
        </w:rPr>
        <w:t>16</w:t>
      </w:r>
      <w:r w:rsidRPr="00BF63A5">
        <w:rPr>
          <w:sz w:val="24"/>
          <w:szCs w:val="24"/>
        </w:rPr>
        <w:fldChar w:fldCharType="end"/>
      </w:r>
      <w:r w:rsidR="00EF0A8C" w:rsidRPr="00BF63A5">
        <w:rPr>
          <w:sz w:val="24"/>
          <w:szCs w:val="24"/>
        </w:rPr>
        <w:t>: Root Cause Analysis Part 6</w:t>
      </w:r>
      <w:bookmarkEnd w:id="75"/>
    </w:p>
    <w:p w14:paraId="26A3FCE9" w14:textId="77777777" w:rsidR="004E4F8E" w:rsidRPr="00BF63A5" w:rsidRDefault="004E4F8E" w:rsidP="004E4F8E"/>
    <w:p w14:paraId="7A53A546" w14:textId="77777777" w:rsidR="004E4F8E" w:rsidRPr="00BF63A5" w:rsidRDefault="004E4F8E" w:rsidP="004E4F8E"/>
    <w:p w14:paraId="54CAA4D7" w14:textId="77777777" w:rsidR="004E4F8E" w:rsidRPr="00BF63A5" w:rsidRDefault="004E4F8E" w:rsidP="004E4F8E"/>
    <w:p w14:paraId="38FF5BA7" w14:textId="77777777" w:rsidR="004E4F8E" w:rsidRPr="00BF63A5" w:rsidRDefault="004E4F8E" w:rsidP="004E4F8E"/>
    <w:p w14:paraId="3EF34C63" w14:textId="77777777" w:rsidR="004E4F8E" w:rsidRPr="00BF63A5" w:rsidRDefault="004E4F8E" w:rsidP="004E4F8E"/>
    <w:p w14:paraId="5000B363" w14:textId="77777777" w:rsidR="004E4F8E" w:rsidRPr="00BF63A5" w:rsidRDefault="004E4F8E" w:rsidP="004E4F8E"/>
    <w:p w14:paraId="731E408A" w14:textId="77777777" w:rsidR="004E4F8E" w:rsidRPr="00BF63A5" w:rsidRDefault="004E4F8E" w:rsidP="004E4F8E"/>
    <w:p w14:paraId="6AA39398" w14:textId="77777777" w:rsidR="004E4F8E" w:rsidRPr="00BF63A5" w:rsidRDefault="004E4F8E" w:rsidP="004E4F8E"/>
    <w:p w14:paraId="71091D80" w14:textId="77777777" w:rsidR="004E4F8E" w:rsidRPr="00BF63A5" w:rsidRDefault="004E4F8E" w:rsidP="004E4F8E"/>
    <w:p w14:paraId="572C8984" w14:textId="77777777" w:rsidR="004E4F8E" w:rsidRPr="00BF63A5" w:rsidRDefault="004E4F8E" w:rsidP="004E4F8E"/>
    <w:p w14:paraId="5BEDBE8A" w14:textId="77777777" w:rsidR="004E4F8E" w:rsidRPr="00BF63A5" w:rsidRDefault="004E4F8E" w:rsidP="004E4F8E"/>
    <w:p w14:paraId="69738BEC" w14:textId="77777777" w:rsidR="004E4F8E" w:rsidRPr="00BF63A5" w:rsidRDefault="004E4F8E" w:rsidP="004E4F8E"/>
    <w:p w14:paraId="76A2E378" w14:textId="77777777" w:rsidR="004E4F8E" w:rsidRPr="00BF63A5" w:rsidRDefault="004E4F8E" w:rsidP="004E4F8E"/>
    <w:p w14:paraId="53E4A560" w14:textId="77777777" w:rsidR="004E4F8E" w:rsidRPr="00BF63A5" w:rsidRDefault="004E4F8E" w:rsidP="004E4F8E"/>
    <w:p w14:paraId="69EC08C8" w14:textId="77777777" w:rsidR="004E4F8E" w:rsidRPr="00BF63A5" w:rsidRDefault="004E4F8E" w:rsidP="004E4F8E"/>
    <w:p w14:paraId="119B6D31" w14:textId="77777777" w:rsidR="004E4F8E" w:rsidRPr="00BF63A5" w:rsidRDefault="004E4F8E" w:rsidP="004E4F8E"/>
    <w:p w14:paraId="164E47C1" w14:textId="77777777" w:rsidR="004E4F8E" w:rsidRPr="00BF63A5" w:rsidRDefault="004E4F8E" w:rsidP="004E4F8E"/>
    <w:p w14:paraId="741325C3" w14:textId="77777777" w:rsidR="004E4F8E" w:rsidRPr="00BF63A5" w:rsidRDefault="004E4F8E" w:rsidP="004E4F8E"/>
    <w:p w14:paraId="7354E329" w14:textId="77777777" w:rsidR="00015236" w:rsidRPr="00BF63A5" w:rsidRDefault="486FEA0C" w:rsidP="00015236">
      <w:pPr>
        <w:keepNext/>
        <w:jc w:val="center"/>
      </w:pPr>
      <w:r w:rsidRPr="00BF63A5">
        <w:rPr>
          <w:noProof/>
        </w:rPr>
        <w:lastRenderedPageBreak/>
        <w:drawing>
          <wp:inline distT="0" distB="0" distL="0" distR="0" wp14:anchorId="4D580598" wp14:editId="6A255264">
            <wp:extent cx="5380941" cy="5130800"/>
            <wp:effectExtent l="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34">
                      <a:extLst>
                        <a:ext uri="{28A0092B-C50C-407E-A947-70E740481C1C}">
                          <a14:useLocalDpi xmlns:a14="http://schemas.microsoft.com/office/drawing/2010/main" val="0"/>
                        </a:ext>
                      </a:extLst>
                    </a:blip>
                    <a:stretch>
                      <a:fillRect/>
                    </a:stretch>
                  </pic:blipFill>
                  <pic:spPr>
                    <a:xfrm>
                      <a:off x="0" y="0"/>
                      <a:ext cx="5428068" cy="5175736"/>
                    </a:xfrm>
                    <a:prstGeom prst="rect">
                      <a:avLst/>
                    </a:prstGeom>
                  </pic:spPr>
                </pic:pic>
              </a:graphicData>
            </a:graphic>
          </wp:inline>
        </w:drawing>
      </w:r>
    </w:p>
    <w:p w14:paraId="6870FA6C" w14:textId="398AEEBD" w:rsidR="004E4F8E" w:rsidRPr="00BF63A5" w:rsidRDefault="00015236" w:rsidP="00015236">
      <w:pPr>
        <w:pStyle w:val="Caption"/>
        <w:jc w:val="center"/>
        <w:rPr>
          <w:sz w:val="24"/>
          <w:szCs w:val="24"/>
        </w:rPr>
      </w:pPr>
      <w:bookmarkStart w:id="76" w:name="_Toc68466292"/>
      <w:r w:rsidRPr="00BF63A5">
        <w:rPr>
          <w:sz w:val="24"/>
          <w:szCs w:val="24"/>
        </w:rPr>
        <w:t xml:space="preserve">Figure </w:t>
      </w:r>
      <w:r w:rsidRPr="00BF63A5">
        <w:rPr>
          <w:sz w:val="24"/>
          <w:szCs w:val="24"/>
        </w:rPr>
        <w:fldChar w:fldCharType="begin"/>
      </w:r>
      <w:r w:rsidRPr="00BF63A5">
        <w:rPr>
          <w:sz w:val="24"/>
          <w:szCs w:val="24"/>
        </w:rPr>
        <w:instrText xml:space="preserve"> SEQ Figure \* ARABIC </w:instrText>
      </w:r>
      <w:r w:rsidRPr="00BF63A5">
        <w:rPr>
          <w:sz w:val="24"/>
          <w:szCs w:val="24"/>
        </w:rPr>
        <w:fldChar w:fldCharType="separate"/>
      </w:r>
      <w:r w:rsidR="005E709D">
        <w:rPr>
          <w:noProof/>
          <w:sz w:val="24"/>
          <w:szCs w:val="24"/>
        </w:rPr>
        <w:t>17</w:t>
      </w:r>
      <w:r w:rsidRPr="00BF63A5">
        <w:rPr>
          <w:sz w:val="24"/>
          <w:szCs w:val="24"/>
        </w:rPr>
        <w:fldChar w:fldCharType="end"/>
      </w:r>
      <w:r w:rsidR="00EF0A8C" w:rsidRPr="00BF63A5">
        <w:rPr>
          <w:sz w:val="24"/>
          <w:szCs w:val="24"/>
        </w:rPr>
        <w:t>: Root Cause Analysis Part 7</w:t>
      </w:r>
      <w:bookmarkEnd w:id="76"/>
    </w:p>
    <w:p w14:paraId="3711717C" w14:textId="77777777" w:rsidR="005F662B" w:rsidRPr="00BF63A5" w:rsidRDefault="005F662B" w:rsidP="004E4F8E"/>
    <w:p w14:paraId="5727AB96" w14:textId="70119A75" w:rsidR="005F662B" w:rsidRPr="00BF63A5" w:rsidRDefault="005F662B" w:rsidP="004E4F8E">
      <w:r w:rsidRPr="00BF63A5">
        <w:rPr>
          <w:noProof/>
        </w:rPr>
        <mc:AlternateContent>
          <mc:Choice Requires="wps">
            <w:drawing>
              <wp:anchor distT="0" distB="0" distL="114300" distR="114300" simplePos="0" relativeHeight="251682816" behindDoc="0" locked="0" layoutInCell="1" allowOverlap="1" wp14:anchorId="6E5F68DF" wp14:editId="034BD5B5">
                <wp:simplePos x="0" y="0"/>
                <wp:positionH relativeFrom="margin">
                  <wp:posOffset>1619249</wp:posOffset>
                </wp:positionH>
                <wp:positionV relativeFrom="paragraph">
                  <wp:posOffset>1104899</wp:posOffset>
                </wp:positionV>
                <wp:extent cx="581025" cy="561975"/>
                <wp:effectExtent l="57150" t="19050" r="85725" b="104775"/>
                <wp:wrapNone/>
                <wp:docPr id="89" name="Rectangle 89"/>
                <wp:cNvGraphicFramePr/>
                <a:graphic xmlns:a="http://schemas.openxmlformats.org/drawingml/2006/main">
                  <a:graphicData uri="http://schemas.microsoft.com/office/word/2010/wordprocessingShape">
                    <wps:wsp>
                      <wps:cNvSpPr/>
                      <wps:spPr>
                        <a:xfrm>
                          <a:off x="0" y="0"/>
                          <a:ext cx="581025" cy="5619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AAD09" id="Rectangle 89" o:spid="_x0000_s1026" style="position:absolute;margin-left:127.5pt;margin-top:87pt;width:45.75pt;height:4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" filled="f" strokecolor="red">
                <v:shadow on="t" color="black" opacity="22937f" origin=",.5" offset="0,.63889mm"/>
                <w10:wrap anchorx="margin"/>
              </v:rect>
            </w:pict>
          </mc:Fallback>
        </mc:AlternateContent>
      </w:r>
      <w:r w:rsidRPr="00BF63A5">
        <w:rPr>
          <w:noProof/>
        </w:rPr>
        <w:drawing>
          <wp:anchor distT="0" distB="0" distL="114300" distR="114300" simplePos="0" relativeHeight="251680768" behindDoc="1" locked="0" layoutInCell="1" allowOverlap="1" wp14:anchorId="3981E856" wp14:editId="47BB0AA0">
            <wp:simplePos x="0" y="0"/>
            <wp:positionH relativeFrom="margin">
              <wp:posOffset>0</wp:posOffset>
            </wp:positionH>
            <wp:positionV relativeFrom="paragraph">
              <wp:posOffset>180340</wp:posOffset>
            </wp:positionV>
            <wp:extent cx="2249805" cy="1771650"/>
            <wp:effectExtent l="0" t="0" r="0" b="0"/>
            <wp:wrapTight wrapText="bothSides">
              <wp:wrapPolygon edited="0">
                <wp:start x="0" y="0"/>
                <wp:lineTo x="0" y="21368"/>
                <wp:lineTo x="21399" y="21368"/>
                <wp:lineTo x="21399"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9805" cy="1771650"/>
                    </a:xfrm>
                    <a:prstGeom prst="rect">
                      <a:avLst/>
                    </a:prstGeom>
                  </pic:spPr>
                </pic:pic>
              </a:graphicData>
            </a:graphic>
            <wp14:sizeRelH relativeFrom="margin">
              <wp14:pctWidth>0</wp14:pctWidth>
            </wp14:sizeRelH>
            <wp14:sizeRelV relativeFrom="margin">
              <wp14:pctHeight>0</wp14:pctHeight>
            </wp14:sizeRelV>
          </wp:anchor>
        </w:drawing>
      </w:r>
    </w:p>
    <w:p w14:paraId="3B43863E" w14:textId="77777777" w:rsidR="00F46B7E" w:rsidRPr="00BF63A5" w:rsidRDefault="00F46B7E" w:rsidP="00F46B7E"/>
    <w:p w14:paraId="50E2F758" w14:textId="77777777" w:rsidR="00F46B7E" w:rsidRPr="00BF63A5" w:rsidRDefault="00F46B7E" w:rsidP="00F46B7E"/>
    <w:p w14:paraId="2B60D810" w14:textId="77777777" w:rsidR="00F46B7E" w:rsidRPr="00BF63A5" w:rsidRDefault="00F46B7E" w:rsidP="00F46B7E"/>
    <w:p w14:paraId="693AD6F5" w14:textId="77777777" w:rsidR="00F46B7E" w:rsidRPr="00BF63A5" w:rsidRDefault="00F46B7E" w:rsidP="00F46B7E"/>
    <w:p w14:paraId="16788430" w14:textId="77777777" w:rsidR="00F46B7E" w:rsidRPr="00BF63A5" w:rsidRDefault="00F46B7E" w:rsidP="00F46B7E"/>
    <w:p w14:paraId="00804D3C" w14:textId="77777777" w:rsidR="00F46B7E" w:rsidRPr="00BF63A5" w:rsidRDefault="00F46B7E" w:rsidP="00F46B7E"/>
    <w:p w14:paraId="39C5DD43" w14:textId="77777777" w:rsidR="00F46B7E" w:rsidRPr="00BF63A5" w:rsidRDefault="00F46B7E" w:rsidP="00F46B7E"/>
    <w:p w14:paraId="2836981F" w14:textId="77777777" w:rsidR="00F46B7E" w:rsidRPr="00BF63A5" w:rsidRDefault="00F46B7E" w:rsidP="00F46B7E"/>
    <w:p w14:paraId="515E3D7F" w14:textId="77777777" w:rsidR="00F46B7E" w:rsidRPr="00BF63A5" w:rsidRDefault="00F46B7E" w:rsidP="00F46B7E"/>
    <w:p w14:paraId="213F904F" w14:textId="77777777" w:rsidR="00F46B7E" w:rsidRPr="00BF63A5" w:rsidRDefault="00F46B7E" w:rsidP="00F46B7E"/>
    <w:p w14:paraId="207582F1" w14:textId="77777777" w:rsidR="00F46B7E" w:rsidRPr="00BF63A5" w:rsidRDefault="00F46B7E" w:rsidP="00F46B7E"/>
    <w:p w14:paraId="3F7CFB1C" w14:textId="77777777" w:rsidR="00F46B7E" w:rsidRPr="00BF63A5" w:rsidRDefault="00F46B7E" w:rsidP="00F46B7E"/>
    <w:p w14:paraId="30159CD6" w14:textId="77777777" w:rsidR="00015236" w:rsidRPr="00BF63A5" w:rsidRDefault="007BD8E5" w:rsidP="00015236">
      <w:pPr>
        <w:keepNext/>
        <w:jc w:val="center"/>
      </w:pPr>
      <w:r w:rsidRPr="00BF63A5">
        <w:rPr>
          <w:noProof/>
        </w:rPr>
        <w:drawing>
          <wp:inline distT="0" distB="0" distL="0" distR="0" wp14:anchorId="7A69BEEA" wp14:editId="0572A5F7">
            <wp:extent cx="3850105" cy="427081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35">
                      <a:extLst>
                        <a:ext uri="{28A0092B-C50C-407E-A947-70E740481C1C}">
                          <a14:useLocalDpi xmlns:a14="http://schemas.microsoft.com/office/drawing/2010/main" val="0"/>
                        </a:ext>
                      </a:extLst>
                    </a:blip>
                    <a:stretch>
                      <a:fillRect/>
                    </a:stretch>
                  </pic:blipFill>
                  <pic:spPr>
                    <a:xfrm>
                      <a:off x="0" y="0"/>
                      <a:ext cx="3850105" cy="4270812"/>
                    </a:xfrm>
                    <a:prstGeom prst="rect">
                      <a:avLst/>
                    </a:prstGeom>
                  </pic:spPr>
                </pic:pic>
              </a:graphicData>
            </a:graphic>
          </wp:inline>
        </w:drawing>
      </w:r>
    </w:p>
    <w:p w14:paraId="2FB5E31A" w14:textId="7B55123C" w:rsidR="00F46B7E" w:rsidRPr="00BF63A5" w:rsidRDefault="00015236" w:rsidP="00015236">
      <w:pPr>
        <w:pStyle w:val="Caption"/>
        <w:jc w:val="center"/>
        <w:rPr>
          <w:sz w:val="24"/>
          <w:szCs w:val="24"/>
        </w:rPr>
      </w:pPr>
      <w:bookmarkStart w:id="77" w:name="_Toc68466293"/>
      <w:r w:rsidRPr="00BF63A5">
        <w:rPr>
          <w:sz w:val="24"/>
          <w:szCs w:val="24"/>
        </w:rPr>
        <w:t xml:space="preserve">Figure </w:t>
      </w:r>
      <w:r w:rsidRPr="00BF63A5">
        <w:rPr>
          <w:sz w:val="24"/>
          <w:szCs w:val="24"/>
        </w:rPr>
        <w:fldChar w:fldCharType="begin"/>
      </w:r>
      <w:r w:rsidRPr="00BF63A5">
        <w:rPr>
          <w:sz w:val="24"/>
          <w:szCs w:val="24"/>
        </w:rPr>
        <w:instrText xml:space="preserve"> SEQ Figure \* ARABIC </w:instrText>
      </w:r>
      <w:r w:rsidRPr="00BF63A5">
        <w:rPr>
          <w:sz w:val="24"/>
          <w:szCs w:val="24"/>
        </w:rPr>
        <w:fldChar w:fldCharType="separate"/>
      </w:r>
      <w:r w:rsidR="005E709D">
        <w:rPr>
          <w:noProof/>
          <w:sz w:val="24"/>
          <w:szCs w:val="24"/>
        </w:rPr>
        <w:t>18</w:t>
      </w:r>
      <w:r w:rsidRPr="00BF63A5">
        <w:rPr>
          <w:sz w:val="24"/>
          <w:szCs w:val="24"/>
        </w:rPr>
        <w:fldChar w:fldCharType="end"/>
      </w:r>
      <w:r w:rsidR="00EF0A8C" w:rsidRPr="00BF63A5">
        <w:rPr>
          <w:sz w:val="24"/>
          <w:szCs w:val="24"/>
        </w:rPr>
        <w:t>: Root Cause Analysis Part 8</w:t>
      </w:r>
      <w:bookmarkEnd w:id="77"/>
    </w:p>
    <w:p w14:paraId="011905FB" w14:textId="77777777" w:rsidR="008A244A" w:rsidRPr="00BF63A5" w:rsidRDefault="008A244A" w:rsidP="00F46B7E"/>
    <w:p w14:paraId="011F6D93" w14:textId="46DA863D" w:rsidR="008A244A" w:rsidRPr="00BF63A5" w:rsidRDefault="008A244A" w:rsidP="00F46B7E">
      <w:r w:rsidRPr="00BF63A5">
        <w:rPr>
          <w:noProof/>
        </w:rPr>
        <w:lastRenderedPageBreak/>
        <mc:AlternateContent>
          <mc:Choice Requires="wps">
            <w:drawing>
              <wp:anchor distT="0" distB="0" distL="114300" distR="114300" simplePos="0" relativeHeight="251686912" behindDoc="0" locked="0" layoutInCell="1" allowOverlap="1" wp14:anchorId="485CA1CF" wp14:editId="3A254F1A">
                <wp:simplePos x="0" y="0"/>
                <wp:positionH relativeFrom="margin">
                  <wp:posOffset>1028065</wp:posOffset>
                </wp:positionH>
                <wp:positionV relativeFrom="paragraph">
                  <wp:posOffset>2541905</wp:posOffset>
                </wp:positionV>
                <wp:extent cx="154991" cy="333375"/>
                <wp:effectExtent l="57150" t="19050" r="73660" b="104775"/>
                <wp:wrapNone/>
                <wp:docPr id="92" name="Rectangle 92"/>
                <wp:cNvGraphicFramePr/>
                <a:graphic xmlns:a="http://schemas.openxmlformats.org/drawingml/2006/main">
                  <a:graphicData uri="http://schemas.microsoft.com/office/word/2010/wordprocessingShape">
                    <wps:wsp>
                      <wps:cNvSpPr/>
                      <wps:spPr>
                        <a:xfrm>
                          <a:off x="0" y="0"/>
                          <a:ext cx="154991" cy="3333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C7D83" id="Rectangle 92" o:spid="_x0000_s1026" style="position:absolute;margin-left:80.95pt;margin-top:200.15pt;width:12.2pt;height:26.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" filled="f" strokecolor="red">
                <v:shadow on="t" color="black" opacity="22937f" origin=",.5" offset="0,.63889mm"/>
                <w10:wrap anchorx="margin"/>
              </v:rect>
            </w:pict>
          </mc:Fallback>
        </mc:AlternateContent>
      </w:r>
      <w:r w:rsidRPr="00BF63A5">
        <w:rPr>
          <w:noProof/>
        </w:rPr>
        <w:drawing>
          <wp:anchor distT="0" distB="0" distL="114300" distR="114300" simplePos="0" relativeHeight="251684864" behindDoc="1" locked="0" layoutInCell="1" allowOverlap="1" wp14:anchorId="1311301B" wp14:editId="006384B7">
            <wp:simplePos x="0" y="0"/>
            <wp:positionH relativeFrom="margin">
              <wp:align>left</wp:align>
            </wp:positionH>
            <wp:positionV relativeFrom="paragraph">
              <wp:posOffset>2990215</wp:posOffset>
            </wp:positionV>
            <wp:extent cx="2249805" cy="1771650"/>
            <wp:effectExtent l="0" t="0" r="0" b="0"/>
            <wp:wrapTight wrapText="bothSides">
              <wp:wrapPolygon edited="0">
                <wp:start x="0" y="0"/>
                <wp:lineTo x="0" y="21368"/>
                <wp:lineTo x="21399" y="21368"/>
                <wp:lineTo x="21399"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9805" cy="1771650"/>
                    </a:xfrm>
                    <a:prstGeom prst="rect">
                      <a:avLst/>
                    </a:prstGeom>
                  </pic:spPr>
                </pic:pic>
              </a:graphicData>
            </a:graphic>
            <wp14:sizeRelH relativeFrom="margin">
              <wp14:pctWidth>0</wp14:pctWidth>
            </wp14:sizeRelH>
            <wp14:sizeRelV relativeFrom="margin">
              <wp14:pctHeight>0</wp14:pctHeight>
            </wp14:sizeRelV>
          </wp:anchor>
        </w:drawing>
      </w:r>
    </w:p>
    <w:p w14:paraId="12393740" w14:textId="11F9F2E3" w:rsidR="00026189" w:rsidRPr="00BF63A5" w:rsidRDefault="00026189" w:rsidP="00026189">
      <w:pPr>
        <w:pStyle w:val="Heading1"/>
        <w:jc w:val="center"/>
        <w:rPr>
          <w:rFonts w:asciiTheme="majorBidi" w:hAnsiTheme="majorBidi" w:cstheme="majorBidi"/>
        </w:rPr>
      </w:pPr>
      <w:bookmarkStart w:id="78" w:name="_Toc68466259"/>
      <w:r w:rsidRPr="00BF63A5">
        <w:rPr>
          <w:rFonts w:asciiTheme="majorBidi" w:hAnsiTheme="majorBidi" w:cstheme="majorBidi"/>
        </w:rPr>
        <w:lastRenderedPageBreak/>
        <w:t>APPENDIX B:</w:t>
      </w:r>
      <w:r w:rsidR="00225F03" w:rsidRPr="00BF63A5">
        <w:rPr>
          <w:rFonts w:asciiTheme="majorBidi" w:hAnsiTheme="majorBidi" w:cstheme="majorBidi"/>
        </w:rPr>
        <w:t xml:space="preserve"> Boarding</w:t>
      </w:r>
      <w:r w:rsidRPr="00BF63A5">
        <w:rPr>
          <w:rFonts w:asciiTheme="majorBidi" w:hAnsiTheme="majorBidi" w:cstheme="majorBidi"/>
        </w:rPr>
        <w:t xml:space="preserve"> </w:t>
      </w:r>
      <w:r w:rsidR="00225F03" w:rsidRPr="00BF63A5">
        <w:rPr>
          <w:rFonts w:asciiTheme="majorBidi" w:hAnsiTheme="majorBidi" w:cstheme="majorBidi"/>
        </w:rPr>
        <w:t>As-Is Business Process Diagram</w:t>
      </w:r>
      <w:bookmarkEnd w:id="78"/>
    </w:p>
    <w:p w14:paraId="5293FC35" w14:textId="57CABB66" w:rsidR="00225F03" w:rsidRPr="00BF63A5" w:rsidRDefault="00225F03" w:rsidP="00225F03">
      <w:pPr>
        <w:ind w:firstLine="720"/>
      </w:pPr>
      <w:r w:rsidRPr="00BF63A5">
        <w:t xml:space="preserve">The following appendix is the boarding process for the Indianapolis </w:t>
      </w:r>
      <w:r w:rsidR="00F10A52" w:rsidRPr="00BF63A5">
        <w:t>A</w:t>
      </w:r>
      <w:r w:rsidRPr="00BF63A5">
        <w:t>irport as it stands currently.</w:t>
      </w:r>
    </w:p>
    <w:p w14:paraId="70FE158C" w14:textId="00BB0D77" w:rsidR="00225F03" w:rsidRPr="00BF63A5" w:rsidRDefault="00225F03" w:rsidP="009F6AA3">
      <w:r w:rsidRPr="00BF63A5">
        <w:br w:type="page"/>
      </w:r>
    </w:p>
    <w:p w14:paraId="23004A1A" w14:textId="21F0F368" w:rsidR="00225F03" w:rsidRPr="00BF63A5" w:rsidRDefault="00225F03" w:rsidP="009F6AA3"/>
    <w:p w14:paraId="22B2BCCF" w14:textId="11B53BC6" w:rsidR="00225F03" w:rsidRPr="00BF63A5" w:rsidRDefault="005C50A4" w:rsidP="009F6AA3">
      <w:r w:rsidRPr="00BF63A5">
        <w:rPr>
          <w:noProof/>
        </w:rPr>
        <mc:AlternateContent>
          <mc:Choice Requires="wps">
            <w:drawing>
              <wp:anchor distT="0" distB="0" distL="114300" distR="114300" simplePos="0" relativeHeight="251629568" behindDoc="0" locked="0" layoutInCell="1" allowOverlap="1" wp14:anchorId="561D943F" wp14:editId="5F9C7DC9">
                <wp:simplePos x="0" y="0"/>
                <wp:positionH relativeFrom="column">
                  <wp:posOffset>1685925</wp:posOffset>
                </wp:positionH>
                <wp:positionV relativeFrom="paragraph">
                  <wp:posOffset>7613015</wp:posOffset>
                </wp:positionV>
                <wp:extent cx="3114040" cy="63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114040" cy="635"/>
                        </a:xfrm>
                        <a:prstGeom prst="rect">
                          <a:avLst/>
                        </a:prstGeom>
                        <a:solidFill>
                          <a:prstClr val="white"/>
                        </a:solidFill>
                        <a:ln>
                          <a:noFill/>
                        </a:ln>
                      </wps:spPr>
                      <wps:txbx>
                        <w:txbxContent>
                          <w:p w14:paraId="22242745" w14:textId="02D7BA1C" w:rsidR="00C01113" w:rsidRPr="00BC1DCB" w:rsidRDefault="00C01113" w:rsidP="005C50A4">
                            <w:pPr>
                              <w:pStyle w:val="Caption"/>
                              <w:jc w:val="center"/>
                            </w:pPr>
                            <w:r>
                              <w:t>As-Is Process Map (Large)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1D943F" id="Text Box 40" o:spid="_x0000_s1030" type="#_x0000_t202" style="position:absolute;margin-left:132.75pt;margin-top:599.45pt;width:245.2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" stroked="f">
                <v:textbox style="mso-fit-shape-to-text:t" inset="0,0,0,0">
                  <w:txbxContent>
                    <w:p w14:paraId="22242745" w14:textId="02D7BA1C" w:rsidR="00C01113" w:rsidRPr="00BC1DCB" w:rsidRDefault="00C01113" w:rsidP="005C50A4">
                      <w:pPr>
                        <w:pStyle w:val="Caption"/>
                        <w:jc w:val="center"/>
                      </w:pPr>
                      <w:r>
                        <w:t>As-Is Process Map (Large)</w:t>
                      </w:r>
                    </w:p>
                  </w:txbxContent>
                </v:textbox>
                <w10:wrap type="square"/>
              </v:shape>
            </w:pict>
          </mc:Fallback>
        </mc:AlternateContent>
      </w:r>
      <w:r w:rsidRPr="00BF63A5">
        <w:rPr>
          <w:noProof/>
        </w:rPr>
        <mc:AlternateContent>
          <mc:Choice Requires="wps">
            <w:drawing>
              <wp:anchor distT="0" distB="0" distL="114300" distR="114300" simplePos="0" relativeHeight="251635712" behindDoc="0" locked="0" layoutInCell="1" allowOverlap="1" wp14:anchorId="6E12796D" wp14:editId="1BDC264D">
                <wp:simplePos x="0" y="0"/>
                <wp:positionH relativeFrom="column">
                  <wp:posOffset>1685925</wp:posOffset>
                </wp:positionH>
                <wp:positionV relativeFrom="paragraph">
                  <wp:posOffset>7613015</wp:posOffset>
                </wp:positionV>
                <wp:extent cx="3114040" cy="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3114040" cy="635"/>
                        </a:xfrm>
                        <a:prstGeom prst="rect">
                          <a:avLst/>
                        </a:prstGeom>
                        <a:solidFill>
                          <a:prstClr val="white"/>
                        </a:solidFill>
                        <a:ln>
                          <a:noFill/>
                        </a:ln>
                      </wps:spPr>
                      <wps:txbx>
                        <w:txbxContent>
                          <w:p w14:paraId="6B7A560A" w14:textId="0F4CFE0E" w:rsidR="00C01113" w:rsidRPr="00161D92" w:rsidRDefault="00C01113" w:rsidP="005C50A4">
                            <w:pPr>
                              <w:pStyle w:val="Caption"/>
                              <w:jc w:val="center"/>
                            </w:pPr>
                            <w:r>
                              <w:t xml:space="preserve">As-Is Process Map </w:t>
                            </w:r>
                            <w:r>
                              <w:fldChar w:fldCharType="begin"/>
                            </w:r>
                            <w:r>
                              <w:instrText>SEQ As-Is_Process_Map \* ARABIC</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12796D" id="Text Box 54" o:spid="_x0000_s1031" type="#_x0000_t202" style="position:absolute;margin-left:132.75pt;margin-top:599.45pt;width:245.2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" stroked="f">
                <v:textbox style="mso-fit-shape-to-text:t" inset="0,0,0,0">
                  <w:txbxContent>
                    <w:p w14:paraId="6B7A560A" w14:textId="0F4CFE0E" w:rsidR="00C01113" w:rsidRPr="00161D92" w:rsidRDefault="00C01113" w:rsidP="005C50A4">
                      <w:pPr>
                        <w:pStyle w:val="Caption"/>
                        <w:jc w:val="center"/>
                      </w:pPr>
                      <w:r>
                        <w:t xml:space="preserve">As-Is Process Map </w:t>
                      </w:r>
                      <w:r>
                        <w:fldChar w:fldCharType="begin"/>
                      </w:r>
                      <w:r>
                        <w:instrText>SEQ As-Is_Process_Map \* ARABIC</w:instrText>
                      </w:r>
                      <w:r>
                        <w:fldChar w:fldCharType="separate"/>
                      </w:r>
                      <w:r>
                        <w:t>1</w:t>
                      </w:r>
                      <w:r>
                        <w:fldChar w:fldCharType="end"/>
                      </w:r>
                    </w:p>
                  </w:txbxContent>
                </v:textbox>
                <w10:wrap type="square"/>
              </v:shape>
            </w:pict>
          </mc:Fallback>
        </mc:AlternateContent>
      </w:r>
      <w:r w:rsidR="00B22763" w:rsidRPr="00BF63A5">
        <w:rPr>
          <w:noProof/>
        </w:rPr>
        <mc:AlternateContent>
          <mc:Choice Requires="wps">
            <w:drawing>
              <wp:anchor distT="0" distB="0" distL="114300" distR="114300" simplePos="0" relativeHeight="251641856" behindDoc="0" locked="0" layoutInCell="1" allowOverlap="1" wp14:anchorId="70C2D1A0" wp14:editId="5CB8203B">
                <wp:simplePos x="0" y="0"/>
                <wp:positionH relativeFrom="column">
                  <wp:posOffset>1685925</wp:posOffset>
                </wp:positionH>
                <wp:positionV relativeFrom="paragraph">
                  <wp:posOffset>7613015</wp:posOffset>
                </wp:positionV>
                <wp:extent cx="3114040"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3114040" cy="635"/>
                        </a:xfrm>
                        <a:prstGeom prst="rect">
                          <a:avLst/>
                        </a:prstGeom>
                        <a:solidFill>
                          <a:prstClr val="white"/>
                        </a:solidFill>
                        <a:ln>
                          <a:noFill/>
                        </a:ln>
                      </wps:spPr>
                      <wps:txbx>
                        <w:txbxContent>
                          <w:p w14:paraId="6E853EC0" w14:textId="479231F4" w:rsidR="00C01113" w:rsidRPr="00257CDE" w:rsidRDefault="00C01113" w:rsidP="00B22763">
                            <w:pPr>
                              <w:pStyle w:val="Caption"/>
                              <w:jc w:val="center"/>
                              <w:rPr>
                                <w:sz w:val="24"/>
                                <w:szCs w:val="24"/>
                              </w:rPr>
                            </w:pPr>
                            <w:bookmarkStart w:id="79" w:name="_Toc68466294"/>
                            <w:r w:rsidRPr="00257CDE">
                              <w:rPr>
                                <w:sz w:val="24"/>
                                <w:szCs w:val="24"/>
                              </w:rPr>
                              <w:t xml:space="preserve">Figure </w:t>
                            </w:r>
                            <w:r w:rsidRPr="00257CDE">
                              <w:rPr>
                                <w:sz w:val="24"/>
                                <w:szCs w:val="24"/>
                              </w:rPr>
                              <w:fldChar w:fldCharType="begin"/>
                            </w:r>
                            <w:r w:rsidRPr="00257CDE">
                              <w:rPr>
                                <w:sz w:val="24"/>
                                <w:szCs w:val="24"/>
                              </w:rPr>
                              <w:instrText xml:space="preserve"> SEQ Figure \* ARABIC </w:instrText>
                            </w:r>
                            <w:r w:rsidRPr="00257CDE">
                              <w:rPr>
                                <w:sz w:val="24"/>
                                <w:szCs w:val="24"/>
                              </w:rPr>
                              <w:fldChar w:fldCharType="separate"/>
                            </w:r>
                            <w:r>
                              <w:rPr>
                                <w:noProof/>
                                <w:sz w:val="24"/>
                                <w:szCs w:val="24"/>
                              </w:rPr>
                              <w:t>19</w:t>
                            </w:r>
                            <w:r w:rsidRPr="00257CDE">
                              <w:rPr>
                                <w:sz w:val="24"/>
                                <w:szCs w:val="24"/>
                              </w:rPr>
                              <w:fldChar w:fldCharType="end"/>
                            </w:r>
                            <w:r w:rsidRPr="00257CDE">
                              <w:rPr>
                                <w:sz w:val="24"/>
                                <w:szCs w:val="24"/>
                              </w:rPr>
                              <w:t>: As-Is Business Process (Large)</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C2D1A0" id="Text Box 62" o:spid="_x0000_s1032" type="#_x0000_t202" style="position:absolute;margin-left:132.75pt;margin-top:599.45pt;width:245.2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" stroked="f">
                <v:textbox style="mso-fit-shape-to-text:t" inset="0,0,0,0">
                  <w:txbxContent>
                    <w:p w14:paraId="6E853EC0" w14:textId="479231F4" w:rsidR="00C01113" w:rsidRPr="00257CDE" w:rsidRDefault="00C01113" w:rsidP="00B22763">
                      <w:pPr>
                        <w:pStyle w:val="Caption"/>
                        <w:jc w:val="center"/>
                        <w:rPr>
                          <w:sz w:val="24"/>
                          <w:szCs w:val="24"/>
                        </w:rPr>
                      </w:pPr>
                      <w:bookmarkStart w:id="80" w:name="_Toc68466294"/>
                      <w:r w:rsidRPr="00257CDE">
                        <w:rPr>
                          <w:sz w:val="24"/>
                          <w:szCs w:val="24"/>
                        </w:rPr>
                        <w:t xml:space="preserve">Figure </w:t>
                      </w:r>
                      <w:r w:rsidRPr="00257CDE">
                        <w:rPr>
                          <w:sz w:val="24"/>
                          <w:szCs w:val="24"/>
                        </w:rPr>
                        <w:fldChar w:fldCharType="begin"/>
                      </w:r>
                      <w:r w:rsidRPr="00257CDE">
                        <w:rPr>
                          <w:sz w:val="24"/>
                          <w:szCs w:val="24"/>
                        </w:rPr>
                        <w:instrText xml:space="preserve"> SEQ Figure \* ARABIC </w:instrText>
                      </w:r>
                      <w:r w:rsidRPr="00257CDE">
                        <w:rPr>
                          <w:sz w:val="24"/>
                          <w:szCs w:val="24"/>
                        </w:rPr>
                        <w:fldChar w:fldCharType="separate"/>
                      </w:r>
                      <w:r>
                        <w:rPr>
                          <w:noProof/>
                          <w:sz w:val="24"/>
                          <w:szCs w:val="24"/>
                        </w:rPr>
                        <w:t>19</w:t>
                      </w:r>
                      <w:r w:rsidRPr="00257CDE">
                        <w:rPr>
                          <w:sz w:val="24"/>
                          <w:szCs w:val="24"/>
                        </w:rPr>
                        <w:fldChar w:fldCharType="end"/>
                      </w:r>
                      <w:r w:rsidRPr="00257CDE">
                        <w:rPr>
                          <w:sz w:val="24"/>
                          <w:szCs w:val="24"/>
                        </w:rPr>
                        <w:t>: As-Is Business Process (Large)</w:t>
                      </w:r>
                      <w:bookmarkEnd w:id="80"/>
                    </w:p>
                  </w:txbxContent>
                </v:textbox>
                <w10:wrap type="square"/>
              </v:shape>
            </w:pict>
          </mc:Fallback>
        </mc:AlternateContent>
      </w:r>
      <w:r w:rsidR="00225F03" w:rsidRPr="00BF63A5">
        <w:rPr>
          <w:noProof/>
        </w:rPr>
        <w:drawing>
          <wp:anchor distT="0" distB="0" distL="114300" distR="114300" simplePos="0" relativeHeight="251662336" behindDoc="0" locked="0" layoutInCell="1" allowOverlap="1" wp14:anchorId="4FCF3F08" wp14:editId="0CC02C1C">
            <wp:simplePos x="0" y="0"/>
            <wp:positionH relativeFrom="column">
              <wp:posOffset>-706120</wp:posOffset>
            </wp:positionH>
            <wp:positionV relativeFrom="paragraph">
              <wp:posOffset>2049780</wp:posOffset>
            </wp:positionV>
            <wp:extent cx="7898130" cy="3114040"/>
            <wp:effectExtent l="0" t="8255"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7898130" cy="311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D358E" w14:textId="77777777" w:rsidR="00B22763" w:rsidRPr="00BF63A5" w:rsidRDefault="00225F03" w:rsidP="009F6AA3">
      <w:r w:rsidRPr="00BF63A5">
        <w:br w:type="page"/>
      </w:r>
      <w:r w:rsidR="1939E6ED" w:rsidRPr="00BF63A5">
        <w:rPr>
          <w:noProof/>
        </w:rPr>
        <w:lastRenderedPageBreak/>
        <w:drawing>
          <wp:inline distT="0" distB="0" distL="0" distR="0" wp14:anchorId="34666670" wp14:editId="6A9B03A7">
            <wp:extent cx="7962189" cy="5368523"/>
            <wp:effectExtent l="1270" t="0" r="254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7">
                      <a:extLst>
                        <a:ext uri="{28A0092B-C50C-407E-A947-70E740481C1C}">
                          <a14:useLocalDpi xmlns:a14="http://schemas.microsoft.com/office/drawing/2010/main" val="0"/>
                        </a:ext>
                      </a:extLst>
                    </a:blip>
                    <a:stretch>
                      <a:fillRect/>
                    </a:stretch>
                  </pic:blipFill>
                  <pic:spPr>
                    <a:xfrm rot="16200000">
                      <a:off x="0" y="0"/>
                      <a:ext cx="7965763" cy="5370933"/>
                    </a:xfrm>
                    <a:prstGeom prst="rect">
                      <a:avLst/>
                    </a:prstGeom>
                  </pic:spPr>
                </pic:pic>
              </a:graphicData>
            </a:graphic>
          </wp:inline>
        </w:drawing>
      </w:r>
    </w:p>
    <w:p w14:paraId="7AF91BFB" w14:textId="643DF1DE" w:rsidR="005C50A4" w:rsidRPr="00BF63A5" w:rsidRDefault="00B22763" w:rsidP="00B22763">
      <w:pPr>
        <w:pStyle w:val="Caption"/>
        <w:jc w:val="center"/>
        <w:rPr>
          <w:sz w:val="24"/>
          <w:szCs w:val="24"/>
        </w:rPr>
      </w:pPr>
      <w:bookmarkStart w:id="81" w:name="_Toc68466295"/>
      <w:r w:rsidRPr="00BF63A5">
        <w:rPr>
          <w:sz w:val="24"/>
          <w:szCs w:val="24"/>
        </w:rPr>
        <w:lastRenderedPageBreak/>
        <w:t xml:space="preserve">Figure </w:t>
      </w:r>
      <w:r w:rsidR="008E4711" w:rsidRPr="00BF63A5">
        <w:rPr>
          <w:sz w:val="24"/>
          <w:szCs w:val="24"/>
        </w:rPr>
        <w:fldChar w:fldCharType="begin"/>
      </w:r>
      <w:r w:rsidR="008E4711" w:rsidRPr="00BF63A5">
        <w:rPr>
          <w:sz w:val="24"/>
          <w:szCs w:val="24"/>
        </w:rPr>
        <w:instrText xml:space="preserve"> SEQ Figure \* ARABIC </w:instrText>
      </w:r>
      <w:r w:rsidR="008E4711" w:rsidRPr="00BF63A5">
        <w:rPr>
          <w:sz w:val="24"/>
          <w:szCs w:val="24"/>
        </w:rPr>
        <w:fldChar w:fldCharType="separate"/>
      </w:r>
      <w:r w:rsidR="005E709D">
        <w:rPr>
          <w:noProof/>
          <w:sz w:val="24"/>
          <w:szCs w:val="24"/>
        </w:rPr>
        <w:t>20</w:t>
      </w:r>
      <w:r w:rsidR="008E4711" w:rsidRPr="00BF63A5">
        <w:rPr>
          <w:sz w:val="24"/>
          <w:szCs w:val="24"/>
        </w:rPr>
        <w:fldChar w:fldCharType="end"/>
      </w:r>
      <w:r w:rsidR="003D30C7" w:rsidRPr="00BF63A5">
        <w:rPr>
          <w:sz w:val="24"/>
          <w:szCs w:val="24"/>
        </w:rPr>
        <w:t xml:space="preserve">: As-Is </w:t>
      </w:r>
      <w:r w:rsidR="00C64F3A" w:rsidRPr="00BF63A5">
        <w:rPr>
          <w:sz w:val="24"/>
          <w:szCs w:val="24"/>
        </w:rPr>
        <w:t>Business Process Part 1</w:t>
      </w:r>
      <w:bookmarkEnd w:id="81"/>
    </w:p>
    <w:p w14:paraId="35710AE0" w14:textId="77777777" w:rsidR="00B22763" w:rsidRPr="00BF63A5" w:rsidRDefault="1939E6ED" w:rsidP="00B22763">
      <w:pPr>
        <w:keepNext/>
      </w:pPr>
      <w:r w:rsidRPr="00BF63A5">
        <w:rPr>
          <w:noProof/>
        </w:rPr>
        <w:lastRenderedPageBreak/>
        <w:drawing>
          <wp:inline distT="0" distB="0" distL="0" distR="0" wp14:anchorId="1F5D6079" wp14:editId="32C353F8">
            <wp:extent cx="7971473" cy="4391973"/>
            <wp:effectExtent l="0" t="952" r="3492" b="3493"/>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8">
                      <a:extLst>
                        <a:ext uri="{28A0092B-C50C-407E-A947-70E740481C1C}">
                          <a14:useLocalDpi xmlns:a14="http://schemas.microsoft.com/office/drawing/2010/main" val="0"/>
                        </a:ext>
                      </a:extLst>
                    </a:blip>
                    <a:stretch>
                      <a:fillRect/>
                    </a:stretch>
                  </pic:blipFill>
                  <pic:spPr>
                    <a:xfrm rot="16200000">
                      <a:off x="0" y="0"/>
                      <a:ext cx="7976557" cy="4394774"/>
                    </a:xfrm>
                    <a:prstGeom prst="rect">
                      <a:avLst/>
                    </a:prstGeom>
                  </pic:spPr>
                </pic:pic>
              </a:graphicData>
            </a:graphic>
          </wp:inline>
        </w:drawing>
      </w:r>
    </w:p>
    <w:p w14:paraId="0E55D301" w14:textId="13D15157" w:rsidR="005C50A4" w:rsidRPr="00BF63A5" w:rsidRDefault="00B22763" w:rsidP="00B22763">
      <w:pPr>
        <w:pStyle w:val="Caption"/>
        <w:jc w:val="center"/>
        <w:rPr>
          <w:sz w:val="24"/>
          <w:szCs w:val="24"/>
        </w:rPr>
      </w:pPr>
      <w:bookmarkStart w:id="82" w:name="_Toc68466296"/>
      <w:r w:rsidRPr="00BF63A5">
        <w:rPr>
          <w:sz w:val="24"/>
          <w:szCs w:val="24"/>
        </w:rPr>
        <w:lastRenderedPageBreak/>
        <w:t xml:space="preserve">Figure </w:t>
      </w:r>
      <w:r w:rsidR="008E4711" w:rsidRPr="00BF63A5">
        <w:rPr>
          <w:sz w:val="24"/>
          <w:szCs w:val="24"/>
        </w:rPr>
        <w:fldChar w:fldCharType="begin"/>
      </w:r>
      <w:r w:rsidR="008E4711" w:rsidRPr="00BF63A5">
        <w:rPr>
          <w:sz w:val="24"/>
          <w:szCs w:val="24"/>
        </w:rPr>
        <w:instrText xml:space="preserve"> SEQ Figure \* ARABIC </w:instrText>
      </w:r>
      <w:r w:rsidR="008E4711" w:rsidRPr="00BF63A5">
        <w:rPr>
          <w:sz w:val="24"/>
          <w:szCs w:val="24"/>
        </w:rPr>
        <w:fldChar w:fldCharType="separate"/>
      </w:r>
      <w:r w:rsidR="005E709D">
        <w:rPr>
          <w:noProof/>
          <w:sz w:val="24"/>
          <w:szCs w:val="24"/>
        </w:rPr>
        <w:t>21</w:t>
      </w:r>
      <w:r w:rsidR="008E4711" w:rsidRPr="00BF63A5">
        <w:rPr>
          <w:sz w:val="24"/>
          <w:szCs w:val="24"/>
        </w:rPr>
        <w:fldChar w:fldCharType="end"/>
      </w:r>
      <w:r w:rsidR="00C64F3A" w:rsidRPr="00BF63A5">
        <w:rPr>
          <w:sz w:val="24"/>
          <w:szCs w:val="24"/>
        </w:rPr>
        <w:t>: As-Is Business Process Part 2</w:t>
      </w:r>
      <w:bookmarkEnd w:id="82"/>
    </w:p>
    <w:p w14:paraId="148811CB" w14:textId="268D82AA" w:rsidR="00F10A52" w:rsidRPr="00BF63A5" w:rsidRDefault="00F10A52" w:rsidP="00F10A52">
      <w:pPr>
        <w:pStyle w:val="Heading1"/>
        <w:jc w:val="center"/>
        <w:rPr>
          <w:rFonts w:asciiTheme="majorBidi" w:hAnsiTheme="majorBidi" w:cstheme="majorBidi"/>
        </w:rPr>
      </w:pPr>
      <w:bookmarkStart w:id="83" w:name="_Toc68466260"/>
      <w:r w:rsidRPr="00BF63A5">
        <w:rPr>
          <w:rFonts w:asciiTheme="majorBidi" w:hAnsiTheme="majorBidi" w:cstheme="majorBidi"/>
        </w:rPr>
        <w:lastRenderedPageBreak/>
        <w:t>APPENDIX C: To-Be Business Process Map</w:t>
      </w:r>
      <w:bookmarkEnd w:id="83"/>
    </w:p>
    <w:p w14:paraId="1CB61602" w14:textId="7FDE8C78" w:rsidR="00F10A52" w:rsidRPr="00BF63A5" w:rsidRDefault="00F10A52" w:rsidP="00F10A52">
      <w:pPr>
        <w:ind w:firstLine="720"/>
        <w:rPr>
          <w:sz w:val="52"/>
          <w:szCs w:val="52"/>
        </w:rPr>
      </w:pPr>
      <w:r w:rsidRPr="00BF63A5">
        <w:t>The following appendix is the boarding process for the Indianapolis Airport after the solution</w:t>
      </w:r>
      <w:r w:rsidR="005D55AF" w:rsidRPr="00BF63A5">
        <w:t>s</w:t>
      </w:r>
      <w:r w:rsidRPr="00BF63A5">
        <w:t xml:space="preserve"> </w:t>
      </w:r>
      <w:r w:rsidR="005D55AF" w:rsidRPr="00BF63A5">
        <w:t>are</w:t>
      </w:r>
      <w:r w:rsidRPr="00BF63A5">
        <w:t xml:space="preserve"> implemented.</w:t>
      </w:r>
    </w:p>
    <w:p w14:paraId="593B6D51" w14:textId="77777777" w:rsidR="00F10A52" w:rsidRPr="00BF63A5" w:rsidRDefault="00F10A52" w:rsidP="00F10A52"/>
    <w:p w14:paraId="78D9567D" w14:textId="4390A277" w:rsidR="00F10A52" w:rsidRPr="00BF63A5" w:rsidRDefault="00B22763" w:rsidP="009F6AA3">
      <w:bookmarkStart w:id="84" w:name="_Toc58843913"/>
      <w:bookmarkStart w:id="85" w:name="_Toc66035357"/>
      <w:r w:rsidRPr="00BF63A5">
        <w:rPr>
          <w:noProof/>
        </w:rPr>
        <mc:AlternateContent>
          <mc:Choice Requires="wps">
            <w:drawing>
              <wp:anchor distT="0" distB="0" distL="114300" distR="114300" simplePos="0" relativeHeight="251643904" behindDoc="0" locked="0" layoutInCell="1" allowOverlap="1" wp14:anchorId="00ADC2BE" wp14:editId="6197CBD5">
                <wp:simplePos x="0" y="0"/>
                <wp:positionH relativeFrom="column">
                  <wp:posOffset>1268095</wp:posOffset>
                </wp:positionH>
                <wp:positionV relativeFrom="paragraph">
                  <wp:posOffset>7948930</wp:posOffset>
                </wp:positionV>
                <wp:extent cx="3314700" cy="63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3314700" cy="635"/>
                        </a:xfrm>
                        <a:prstGeom prst="rect">
                          <a:avLst/>
                        </a:prstGeom>
                        <a:solidFill>
                          <a:prstClr val="white"/>
                        </a:solidFill>
                        <a:ln>
                          <a:noFill/>
                        </a:ln>
                      </wps:spPr>
                      <wps:txbx>
                        <w:txbxContent>
                          <w:p w14:paraId="3D2D6396" w14:textId="461DA90C" w:rsidR="00C01113" w:rsidRPr="008159D0" w:rsidRDefault="00C01113" w:rsidP="00B22763">
                            <w:pPr>
                              <w:pStyle w:val="Caption"/>
                              <w:jc w:val="center"/>
                              <w:rPr>
                                <w:color w:val="auto"/>
                                <w:sz w:val="24"/>
                                <w:szCs w:val="24"/>
                              </w:rPr>
                            </w:pPr>
                            <w:bookmarkStart w:id="86" w:name="_Toc68466297"/>
                            <w:r w:rsidRPr="008159D0">
                              <w:rPr>
                                <w:sz w:val="24"/>
                                <w:szCs w:val="24"/>
                              </w:rPr>
                              <w:t xml:space="preserve">Figure </w:t>
                            </w:r>
                            <w:r w:rsidRPr="008159D0">
                              <w:rPr>
                                <w:sz w:val="24"/>
                                <w:szCs w:val="24"/>
                              </w:rPr>
                              <w:fldChar w:fldCharType="begin"/>
                            </w:r>
                            <w:r w:rsidRPr="008159D0">
                              <w:rPr>
                                <w:sz w:val="24"/>
                                <w:szCs w:val="24"/>
                              </w:rPr>
                              <w:instrText xml:space="preserve"> SEQ Figure \* ARABIC </w:instrText>
                            </w:r>
                            <w:r w:rsidRPr="008159D0">
                              <w:rPr>
                                <w:sz w:val="24"/>
                                <w:szCs w:val="24"/>
                              </w:rPr>
                              <w:fldChar w:fldCharType="separate"/>
                            </w:r>
                            <w:r>
                              <w:rPr>
                                <w:noProof/>
                                <w:sz w:val="24"/>
                                <w:szCs w:val="24"/>
                              </w:rPr>
                              <w:t>22</w:t>
                            </w:r>
                            <w:r w:rsidRPr="008159D0">
                              <w:rPr>
                                <w:sz w:val="24"/>
                                <w:szCs w:val="24"/>
                              </w:rPr>
                              <w:fldChar w:fldCharType="end"/>
                            </w:r>
                            <w:r w:rsidRPr="008159D0">
                              <w:rPr>
                                <w:sz w:val="24"/>
                                <w:szCs w:val="24"/>
                              </w:rPr>
                              <w:t>: To-Be Business Process (Large)</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ADC2BE" id="Text Box 63" o:spid="_x0000_s1033" type="#_x0000_t202" style="position:absolute;margin-left:99.85pt;margin-top:625.9pt;width:261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" stroked="f">
                <v:textbox style="mso-fit-shape-to-text:t" inset="0,0,0,0">
                  <w:txbxContent>
                    <w:p w14:paraId="3D2D6396" w14:textId="461DA90C" w:rsidR="00C01113" w:rsidRPr="008159D0" w:rsidRDefault="00C01113" w:rsidP="00B22763">
                      <w:pPr>
                        <w:pStyle w:val="Caption"/>
                        <w:jc w:val="center"/>
                        <w:rPr>
                          <w:color w:val="auto"/>
                          <w:sz w:val="24"/>
                          <w:szCs w:val="24"/>
                        </w:rPr>
                      </w:pPr>
                      <w:bookmarkStart w:id="87" w:name="_Toc68466297"/>
                      <w:r w:rsidRPr="008159D0">
                        <w:rPr>
                          <w:sz w:val="24"/>
                          <w:szCs w:val="24"/>
                        </w:rPr>
                        <w:t xml:space="preserve">Figure </w:t>
                      </w:r>
                      <w:r w:rsidRPr="008159D0">
                        <w:rPr>
                          <w:sz w:val="24"/>
                          <w:szCs w:val="24"/>
                        </w:rPr>
                        <w:fldChar w:fldCharType="begin"/>
                      </w:r>
                      <w:r w:rsidRPr="008159D0">
                        <w:rPr>
                          <w:sz w:val="24"/>
                          <w:szCs w:val="24"/>
                        </w:rPr>
                        <w:instrText xml:space="preserve"> SEQ Figure \* ARABIC </w:instrText>
                      </w:r>
                      <w:r w:rsidRPr="008159D0">
                        <w:rPr>
                          <w:sz w:val="24"/>
                          <w:szCs w:val="24"/>
                        </w:rPr>
                        <w:fldChar w:fldCharType="separate"/>
                      </w:r>
                      <w:r>
                        <w:rPr>
                          <w:noProof/>
                          <w:sz w:val="24"/>
                          <w:szCs w:val="24"/>
                        </w:rPr>
                        <w:t>22</w:t>
                      </w:r>
                      <w:r w:rsidRPr="008159D0">
                        <w:rPr>
                          <w:sz w:val="24"/>
                          <w:szCs w:val="24"/>
                        </w:rPr>
                        <w:fldChar w:fldCharType="end"/>
                      </w:r>
                      <w:r w:rsidRPr="008159D0">
                        <w:rPr>
                          <w:sz w:val="24"/>
                          <w:szCs w:val="24"/>
                        </w:rPr>
                        <w:t>: To-Be Business Process (Large)</w:t>
                      </w:r>
                      <w:bookmarkEnd w:id="87"/>
                    </w:p>
                  </w:txbxContent>
                </v:textbox>
                <w10:wrap type="square"/>
              </v:shape>
            </w:pict>
          </mc:Fallback>
        </mc:AlternateContent>
      </w:r>
      <w:bookmarkEnd w:id="84"/>
      <w:bookmarkEnd w:id="85"/>
    </w:p>
    <w:p w14:paraId="4F6A7232" w14:textId="028E6A3D" w:rsidR="00390CAE" w:rsidRPr="00BF63A5" w:rsidRDefault="00390CAE" w:rsidP="009F6AA3"/>
    <w:p w14:paraId="1A8F55F7" w14:textId="165CAE4A" w:rsidR="00390CAE" w:rsidRPr="00BF63A5" w:rsidRDefault="00390CAE" w:rsidP="00B22763">
      <w:pPr>
        <w:keepNext/>
      </w:pPr>
    </w:p>
    <w:p w14:paraId="379ACE8C" w14:textId="33E29A06" w:rsidR="005E709D" w:rsidRDefault="005E709D">
      <w:r>
        <w:br w:type="page"/>
      </w:r>
    </w:p>
    <w:p w14:paraId="5F301FC4" w14:textId="77777777" w:rsidR="005E709D" w:rsidRDefault="005E709D" w:rsidP="005E709D">
      <w:pPr>
        <w:keepNext/>
        <w:jc w:val="center"/>
      </w:pPr>
      <w:r>
        <w:rPr>
          <w:noProof/>
        </w:rPr>
        <w:lastRenderedPageBreak/>
        <w:drawing>
          <wp:inline distT="0" distB="0" distL="0" distR="0" wp14:anchorId="73CD1CA9" wp14:editId="59D8DE26">
            <wp:extent cx="6893096" cy="2413320"/>
            <wp:effectExtent l="0" t="7937"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6937760" cy="2428957"/>
                    </a:xfrm>
                    <a:prstGeom prst="rect">
                      <a:avLst/>
                    </a:prstGeom>
                    <a:noFill/>
                    <a:ln>
                      <a:noFill/>
                    </a:ln>
                  </pic:spPr>
                </pic:pic>
              </a:graphicData>
            </a:graphic>
          </wp:inline>
        </w:drawing>
      </w:r>
    </w:p>
    <w:p w14:paraId="173BB039" w14:textId="4C57E83E" w:rsidR="009F6AA3" w:rsidRDefault="005E709D" w:rsidP="005E709D">
      <w:pPr>
        <w:pStyle w:val="Caption"/>
        <w:jc w:val="center"/>
      </w:pPr>
      <w:bookmarkStart w:id="88" w:name="_Toc68466298"/>
      <w:r w:rsidRPr="005E709D">
        <w:rPr>
          <w:sz w:val="24"/>
          <w:szCs w:val="24"/>
        </w:rPr>
        <w:t xml:space="preserve">Figure </w:t>
      </w:r>
      <w:r w:rsidRPr="005E709D">
        <w:rPr>
          <w:sz w:val="24"/>
          <w:szCs w:val="24"/>
        </w:rPr>
        <w:fldChar w:fldCharType="begin"/>
      </w:r>
      <w:r w:rsidRPr="005E709D">
        <w:rPr>
          <w:sz w:val="24"/>
          <w:szCs w:val="24"/>
        </w:rPr>
        <w:instrText xml:space="preserve"> SEQ Figure \* ARABIC </w:instrText>
      </w:r>
      <w:r w:rsidRPr="005E709D">
        <w:rPr>
          <w:sz w:val="24"/>
          <w:szCs w:val="24"/>
        </w:rPr>
        <w:fldChar w:fldCharType="separate"/>
      </w:r>
      <w:r>
        <w:rPr>
          <w:noProof/>
          <w:sz w:val="24"/>
          <w:szCs w:val="24"/>
        </w:rPr>
        <w:t>23</w:t>
      </w:r>
      <w:r w:rsidRPr="005E709D">
        <w:rPr>
          <w:sz w:val="24"/>
          <w:szCs w:val="24"/>
        </w:rPr>
        <w:fldChar w:fldCharType="end"/>
      </w:r>
      <w:r w:rsidRPr="005E709D">
        <w:rPr>
          <w:sz w:val="24"/>
          <w:szCs w:val="24"/>
        </w:rPr>
        <w:t>: To-Be Process</w:t>
      </w:r>
      <w:r>
        <w:rPr>
          <w:sz w:val="24"/>
          <w:szCs w:val="24"/>
        </w:rPr>
        <w:t xml:space="preserve"> Map</w:t>
      </w:r>
      <w:r w:rsidRPr="005E709D">
        <w:rPr>
          <w:sz w:val="24"/>
          <w:szCs w:val="24"/>
        </w:rPr>
        <w:t xml:space="preserve"> (Large</w:t>
      </w:r>
      <w:r>
        <w:t>)</w:t>
      </w:r>
      <w:bookmarkEnd w:id="88"/>
    </w:p>
    <w:p w14:paraId="4F625DD4" w14:textId="0BB65C18" w:rsidR="005E709D" w:rsidRDefault="005E709D">
      <w:r>
        <w:br w:type="page"/>
      </w:r>
    </w:p>
    <w:p w14:paraId="2BFD994F" w14:textId="77777777" w:rsidR="005E709D" w:rsidRDefault="005E709D" w:rsidP="005E709D">
      <w:pPr>
        <w:keepNext/>
        <w:jc w:val="center"/>
      </w:pPr>
      <w:r w:rsidRPr="005E709D">
        <w:lastRenderedPageBreak/>
        <w:drawing>
          <wp:inline distT="0" distB="0" distL="0" distR="0" wp14:anchorId="71288576" wp14:editId="24C8990A">
            <wp:extent cx="5820587" cy="3791479"/>
            <wp:effectExtent l="508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6200000">
                      <a:off x="0" y="0"/>
                      <a:ext cx="5820587" cy="3791479"/>
                    </a:xfrm>
                    <a:prstGeom prst="rect">
                      <a:avLst/>
                    </a:prstGeom>
                  </pic:spPr>
                </pic:pic>
              </a:graphicData>
            </a:graphic>
          </wp:inline>
        </w:drawing>
      </w:r>
    </w:p>
    <w:p w14:paraId="6DF7C288" w14:textId="7D6EA6A6" w:rsidR="005E709D" w:rsidRDefault="005E709D" w:rsidP="005E709D">
      <w:pPr>
        <w:pStyle w:val="Caption"/>
        <w:jc w:val="center"/>
        <w:rPr>
          <w:sz w:val="24"/>
          <w:szCs w:val="24"/>
        </w:rPr>
      </w:pPr>
      <w:bookmarkStart w:id="89" w:name="_Toc68466299"/>
      <w:r w:rsidRPr="005E709D">
        <w:rPr>
          <w:sz w:val="24"/>
          <w:szCs w:val="24"/>
        </w:rPr>
        <w:t xml:space="preserve">Figure </w:t>
      </w:r>
      <w:r w:rsidRPr="005E709D">
        <w:rPr>
          <w:sz w:val="24"/>
          <w:szCs w:val="24"/>
        </w:rPr>
        <w:fldChar w:fldCharType="begin"/>
      </w:r>
      <w:r w:rsidRPr="005E709D">
        <w:rPr>
          <w:sz w:val="24"/>
          <w:szCs w:val="24"/>
        </w:rPr>
        <w:instrText xml:space="preserve"> SEQ Figure \* ARABIC </w:instrText>
      </w:r>
      <w:r w:rsidRPr="005E709D">
        <w:rPr>
          <w:sz w:val="24"/>
          <w:szCs w:val="24"/>
        </w:rPr>
        <w:fldChar w:fldCharType="separate"/>
      </w:r>
      <w:r>
        <w:rPr>
          <w:noProof/>
          <w:sz w:val="24"/>
          <w:szCs w:val="24"/>
        </w:rPr>
        <w:t>24</w:t>
      </w:r>
      <w:r w:rsidRPr="005E709D">
        <w:rPr>
          <w:sz w:val="24"/>
          <w:szCs w:val="24"/>
        </w:rPr>
        <w:fldChar w:fldCharType="end"/>
      </w:r>
      <w:r w:rsidRPr="005E709D">
        <w:rPr>
          <w:sz w:val="24"/>
          <w:szCs w:val="24"/>
        </w:rPr>
        <w:t>:To-Be Process Map (Part 1)</w:t>
      </w:r>
      <w:bookmarkEnd w:id="89"/>
    </w:p>
    <w:p w14:paraId="601A019B" w14:textId="60BC80CE" w:rsidR="005E709D" w:rsidRDefault="005E709D">
      <w:r>
        <w:br w:type="page"/>
      </w:r>
    </w:p>
    <w:p w14:paraId="776A81C0" w14:textId="77777777" w:rsidR="005E709D" w:rsidRDefault="005E709D" w:rsidP="005E709D">
      <w:pPr>
        <w:keepNext/>
        <w:jc w:val="center"/>
      </w:pPr>
      <w:r w:rsidRPr="005E709D">
        <w:lastRenderedPageBreak/>
        <w:drawing>
          <wp:inline distT="0" distB="0" distL="0" distR="0" wp14:anchorId="1F9B8B00" wp14:editId="18505F62">
            <wp:extent cx="5125165" cy="3791479"/>
            <wp:effectExtent l="31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5400000">
                      <a:off x="0" y="0"/>
                      <a:ext cx="5125165" cy="3791479"/>
                    </a:xfrm>
                    <a:prstGeom prst="rect">
                      <a:avLst/>
                    </a:prstGeom>
                  </pic:spPr>
                </pic:pic>
              </a:graphicData>
            </a:graphic>
          </wp:inline>
        </w:drawing>
      </w:r>
    </w:p>
    <w:p w14:paraId="3AA65573" w14:textId="0CB40414" w:rsidR="005E709D" w:rsidRPr="005E709D" w:rsidRDefault="005E709D" w:rsidP="005E709D">
      <w:pPr>
        <w:pStyle w:val="Caption"/>
        <w:jc w:val="center"/>
        <w:rPr>
          <w:sz w:val="24"/>
          <w:szCs w:val="24"/>
        </w:rPr>
      </w:pPr>
      <w:bookmarkStart w:id="90" w:name="_Toc68466300"/>
      <w:r w:rsidRPr="005E709D">
        <w:rPr>
          <w:sz w:val="24"/>
          <w:szCs w:val="24"/>
        </w:rPr>
        <w:t xml:space="preserve">Figure </w:t>
      </w:r>
      <w:r w:rsidRPr="005E709D">
        <w:rPr>
          <w:sz w:val="24"/>
          <w:szCs w:val="24"/>
        </w:rPr>
        <w:fldChar w:fldCharType="begin"/>
      </w:r>
      <w:r w:rsidRPr="005E709D">
        <w:rPr>
          <w:sz w:val="24"/>
          <w:szCs w:val="24"/>
        </w:rPr>
        <w:instrText xml:space="preserve"> SEQ Figure \* ARABIC </w:instrText>
      </w:r>
      <w:r w:rsidRPr="005E709D">
        <w:rPr>
          <w:sz w:val="24"/>
          <w:szCs w:val="24"/>
        </w:rPr>
        <w:fldChar w:fldCharType="separate"/>
      </w:r>
      <w:r w:rsidRPr="005E709D">
        <w:rPr>
          <w:noProof/>
          <w:sz w:val="24"/>
          <w:szCs w:val="24"/>
        </w:rPr>
        <w:t>25</w:t>
      </w:r>
      <w:r w:rsidRPr="005E709D">
        <w:rPr>
          <w:sz w:val="24"/>
          <w:szCs w:val="24"/>
        </w:rPr>
        <w:fldChar w:fldCharType="end"/>
      </w:r>
      <w:r w:rsidRPr="005E709D">
        <w:rPr>
          <w:sz w:val="24"/>
          <w:szCs w:val="24"/>
        </w:rPr>
        <w:t>: To-Be Process Map (Part 2)</w:t>
      </w:r>
      <w:bookmarkEnd w:id="90"/>
    </w:p>
    <w:p w14:paraId="6CF07A7A" w14:textId="68630560" w:rsidR="00B44CB9" w:rsidRPr="00BF63A5" w:rsidRDefault="00B44CB9" w:rsidP="007E6ECB">
      <w:pPr>
        <w:pStyle w:val="Heading1"/>
        <w:jc w:val="center"/>
        <w:rPr>
          <w:rFonts w:asciiTheme="majorBidi" w:hAnsiTheme="majorBidi" w:cstheme="majorBidi"/>
        </w:rPr>
      </w:pPr>
      <w:bookmarkStart w:id="91" w:name="_Toc68466261"/>
      <w:r w:rsidRPr="00BF63A5">
        <w:rPr>
          <w:rFonts w:asciiTheme="majorBidi" w:hAnsiTheme="majorBidi" w:cstheme="majorBidi"/>
        </w:rPr>
        <w:lastRenderedPageBreak/>
        <w:t xml:space="preserve">APPENDIX </w:t>
      </w:r>
      <w:r w:rsidR="00F10A52" w:rsidRPr="00BF63A5">
        <w:rPr>
          <w:rFonts w:asciiTheme="majorBidi" w:hAnsiTheme="majorBidi" w:cstheme="majorBidi"/>
        </w:rPr>
        <w:t>D</w:t>
      </w:r>
      <w:r w:rsidRPr="00BF63A5">
        <w:rPr>
          <w:rFonts w:asciiTheme="majorBidi" w:hAnsiTheme="majorBidi" w:cstheme="majorBidi"/>
        </w:rPr>
        <w:t xml:space="preserve">: </w:t>
      </w:r>
      <w:r w:rsidR="00EB793E" w:rsidRPr="00BF63A5">
        <w:rPr>
          <w:rFonts w:asciiTheme="majorBidi" w:hAnsiTheme="majorBidi" w:cstheme="majorBidi"/>
        </w:rPr>
        <w:t>Staffing Plan</w:t>
      </w:r>
      <w:bookmarkEnd w:id="71"/>
      <w:bookmarkEnd w:id="91"/>
    </w:p>
    <w:p w14:paraId="4CCA6467" w14:textId="42433C4A" w:rsidR="00EB793E" w:rsidRPr="00BF63A5" w:rsidRDefault="00EB793E" w:rsidP="007E6ECB">
      <w:pPr>
        <w:ind w:firstLine="720"/>
        <w:rPr>
          <w:rFonts w:asciiTheme="majorBidi" w:hAnsiTheme="majorBidi" w:cstheme="majorBidi"/>
        </w:rPr>
      </w:pPr>
      <w:r w:rsidRPr="00BF63A5">
        <w:rPr>
          <w:rFonts w:asciiTheme="majorBidi" w:hAnsiTheme="majorBidi" w:cstheme="majorBidi"/>
        </w:rPr>
        <w:t>The following appendix is a collection of all the members from Renegade Technology and their background.</w:t>
      </w:r>
    </w:p>
    <w:p w14:paraId="7A45FAC4" w14:textId="2C6FA163" w:rsidR="00EB793E" w:rsidRPr="00BF63A5" w:rsidRDefault="00EB793E">
      <w:pPr>
        <w:rPr>
          <w:rFonts w:asciiTheme="majorBidi" w:hAnsiTheme="majorBidi" w:cstheme="majorBidi"/>
        </w:rPr>
      </w:pPr>
      <w:r w:rsidRPr="00BF63A5">
        <w:rPr>
          <w:rFonts w:asciiTheme="majorBidi" w:hAnsiTheme="majorBidi" w:cstheme="majorBidi"/>
        </w:rPr>
        <w:br w:type="page"/>
      </w:r>
    </w:p>
    <w:p w14:paraId="518F1E1E" w14:textId="77777777" w:rsidR="00EB793E" w:rsidRPr="00BF63A5" w:rsidRDefault="00EB793E" w:rsidP="00EB793E">
      <w:pPr>
        <w:rPr>
          <w:rFonts w:asciiTheme="majorBidi" w:hAnsiTheme="majorBidi" w:cstheme="majorBidi"/>
        </w:rPr>
      </w:pPr>
    </w:p>
    <w:p w14:paraId="16A1086D" w14:textId="77777777" w:rsidR="00EB793E" w:rsidRPr="00BF63A5" w:rsidRDefault="00EB793E" w:rsidP="00EB793E">
      <w:pPr>
        <w:spacing w:before="240" w:after="240"/>
        <w:jc w:val="center"/>
        <w:rPr>
          <w:rFonts w:asciiTheme="majorBidi" w:eastAsia="Times New Roman" w:hAnsiTheme="majorBidi" w:cstheme="majorBidi"/>
        </w:rPr>
      </w:pPr>
      <w:r w:rsidRPr="00BF63A5">
        <w:rPr>
          <w:rFonts w:asciiTheme="majorBidi" w:eastAsia="Times New Roman" w:hAnsiTheme="majorBidi" w:cstheme="majorBidi"/>
          <w:noProof/>
          <w:lang w:eastAsia="zh-CN"/>
        </w:rPr>
        <w:drawing>
          <wp:inline distT="114300" distB="114300" distL="114300" distR="114300" wp14:anchorId="5D7DDE9E" wp14:editId="40D24DFB">
            <wp:extent cx="1314450" cy="1746719"/>
            <wp:effectExtent l="0" t="0" r="0" b="0"/>
            <wp:docPr id="1" name="image4.png" descr="A person wearing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4.png" descr="A person wearing a suit and tie&#10;&#10;Description automatically generated"/>
                    <pic:cNvPicPr preferRelativeResize="0"/>
                  </pic:nvPicPr>
                  <pic:blipFill>
                    <a:blip r:embed="rId42"/>
                    <a:srcRect/>
                    <a:stretch>
                      <a:fillRect/>
                    </a:stretch>
                  </pic:blipFill>
                  <pic:spPr>
                    <a:xfrm>
                      <a:off x="0" y="0"/>
                      <a:ext cx="1314450" cy="1746719"/>
                    </a:xfrm>
                    <a:prstGeom prst="rect">
                      <a:avLst/>
                    </a:prstGeom>
                    <a:ln/>
                  </pic:spPr>
                </pic:pic>
              </a:graphicData>
            </a:graphic>
          </wp:inline>
        </w:drawing>
      </w:r>
    </w:p>
    <w:p w14:paraId="3ACCEA55" w14:textId="77777777" w:rsidR="00EB793E" w:rsidRPr="00BF63A5" w:rsidRDefault="00EB793E" w:rsidP="00EB793E">
      <w:pPr>
        <w:jc w:val="center"/>
        <w:rPr>
          <w:rFonts w:asciiTheme="majorBidi" w:eastAsia="Times New Roman" w:hAnsiTheme="majorBidi" w:cstheme="majorBidi"/>
          <w:b/>
        </w:rPr>
      </w:pPr>
      <w:r w:rsidRPr="00BF63A5">
        <w:rPr>
          <w:rFonts w:asciiTheme="majorBidi" w:eastAsia="Times New Roman" w:hAnsiTheme="majorBidi" w:cstheme="majorBidi"/>
          <w:b/>
        </w:rPr>
        <w:t>Zachary Siddiq: Project Manager</w:t>
      </w:r>
    </w:p>
    <w:p w14:paraId="62468336" w14:textId="77777777" w:rsidR="00EB793E" w:rsidRPr="00BF63A5" w:rsidRDefault="00EB793E" w:rsidP="00EB793E">
      <w:pPr>
        <w:spacing w:before="240" w:after="240"/>
        <w:ind w:firstLine="720"/>
        <w:jc w:val="both"/>
        <w:rPr>
          <w:rFonts w:asciiTheme="majorBidi" w:eastAsia="Times New Roman" w:hAnsiTheme="majorBidi" w:cstheme="majorBidi"/>
        </w:rPr>
      </w:pPr>
      <w:r w:rsidRPr="00BF63A5">
        <w:rPr>
          <w:rFonts w:asciiTheme="majorBidi" w:eastAsia="Times New Roman" w:hAnsiTheme="majorBidi" w:cstheme="majorBidi"/>
        </w:rPr>
        <w:t>Zachary Siddiq is the Project Manager at Renegade Technology. He is currently a senior, studying Computer Information Systems at Ball State University.</w:t>
      </w:r>
    </w:p>
    <w:p w14:paraId="4624A1A2" w14:textId="77777777" w:rsidR="00EB793E" w:rsidRPr="00BF63A5" w:rsidRDefault="00EB793E" w:rsidP="00EB793E">
      <w:pPr>
        <w:spacing w:before="240" w:after="240"/>
        <w:ind w:firstLine="720"/>
        <w:jc w:val="both"/>
        <w:rPr>
          <w:rFonts w:asciiTheme="majorBidi" w:eastAsia="Times New Roman" w:hAnsiTheme="majorBidi" w:cstheme="majorBidi"/>
        </w:rPr>
      </w:pPr>
      <w:r w:rsidRPr="00BF63A5">
        <w:rPr>
          <w:rFonts w:asciiTheme="majorBidi" w:eastAsia="Times New Roman" w:hAnsiTheme="majorBidi" w:cstheme="majorBidi"/>
        </w:rPr>
        <w:t>Zachary’s primary work experience is with Roche Diagnostics, a pharmaceutical company delivering COVID-19 test kits across the United States. As a Material Handling Technician, he distributes the necessary goods from initial packing to final inspection. Additionally, Zachary has served Ball State as a Resident Assistant, developing a residence hall community for over seventy students. The intense responsibility needed to succeed in both jobs enhances Zachary’s ability as a Project Manager.</w:t>
      </w:r>
    </w:p>
    <w:p w14:paraId="065996BA" w14:textId="77777777" w:rsidR="00EB793E" w:rsidRPr="00BF63A5" w:rsidRDefault="00EB793E" w:rsidP="00EB793E">
      <w:pPr>
        <w:spacing w:before="240" w:after="240"/>
        <w:ind w:firstLine="720"/>
        <w:jc w:val="both"/>
        <w:rPr>
          <w:rFonts w:asciiTheme="majorBidi" w:eastAsia="Times New Roman" w:hAnsiTheme="majorBidi" w:cstheme="majorBidi"/>
        </w:rPr>
      </w:pPr>
      <w:r w:rsidRPr="00BF63A5">
        <w:rPr>
          <w:rFonts w:asciiTheme="majorBidi" w:eastAsia="Times New Roman" w:hAnsiTheme="majorBidi" w:cstheme="majorBidi"/>
        </w:rPr>
        <w:t>Siddiq has volunteered as Director of Communications with Cardinal Animation Workshop, a student organization focusing on the animation industry. Through his connections and expertise, he has introduced peers to employees at Walt Disney Animation Studios, Warner Bros., and other esteemed Hollywood studios. Zachary’s ability to communicate with both new acquaintances and familiar peers will serve him well as the Project Manager.</w:t>
      </w:r>
    </w:p>
    <w:p w14:paraId="35F80D00" w14:textId="77777777" w:rsidR="00EB793E" w:rsidRPr="00BF63A5" w:rsidRDefault="00EB793E" w:rsidP="00EB793E">
      <w:pPr>
        <w:jc w:val="center"/>
        <w:rPr>
          <w:rFonts w:asciiTheme="majorBidi" w:eastAsia="Times New Roman" w:hAnsiTheme="majorBidi" w:cstheme="majorBidi"/>
        </w:rPr>
      </w:pPr>
      <w:r w:rsidRPr="00BF63A5">
        <w:rPr>
          <w:rFonts w:asciiTheme="majorBidi" w:eastAsia="Times New Roman" w:hAnsiTheme="majorBidi" w:cstheme="majorBidi"/>
          <w:noProof/>
          <w:lang w:eastAsia="zh-CN"/>
        </w:rPr>
        <w:lastRenderedPageBreak/>
        <w:drawing>
          <wp:inline distT="114300" distB="114300" distL="114300" distR="114300" wp14:anchorId="5F067651" wp14:editId="15F5DCFE">
            <wp:extent cx="1645920" cy="2205533"/>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3"/>
                    <a:srcRect/>
                    <a:stretch>
                      <a:fillRect/>
                    </a:stretch>
                  </pic:blipFill>
                  <pic:spPr>
                    <a:xfrm>
                      <a:off x="0" y="0"/>
                      <a:ext cx="1645920" cy="2205533"/>
                    </a:xfrm>
                    <a:prstGeom prst="rect">
                      <a:avLst/>
                    </a:prstGeom>
                    <a:ln/>
                  </pic:spPr>
                </pic:pic>
              </a:graphicData>
            </a:graphic>
          </wp:inline>
        </w:drawing>
      </w:r>
    </w:p>
    <w:p w14:paraId="08179205" w14:textId="77777777" w:rsidR="00EB793E" w:rsidRPr="00BF63A5" w:rsidRDefault="00EB793E" w:rsidP="00EB793E">
      <w:pPr>
        <w:jc w:val="center"/>
        <w:rPr>
          <w:rFonts w:asciiTheme="majorBidi" w:eastAsia="Times New Roman" w:hAnsiTheme="majorBidi" w:cstheme="majorBidi"/>
          <w:b/>
        </w:rPr>
      </w:pPr>
      <w:r w:rsidRPr="00BF63A5">
        <w:rPr>
          <w:rFonts w:asciiTheme="majorBidi" w:eastAsia="Times New Roman" w:hAnsiTheme="majorBidi" w:cstheme="majorBidi"/>
          <w:b/>
        </w:rPr>
        <w:t>Colin Kerrigan: Communications Specialist</w:t>
      </w:r>
    </w:p>
    <w:p w14:paraId="0B497534" w14:textId="77777777" w:rsidR="00EB793E" w:rsidRPr="00BF63A5" w:rsidRDefault="00EB793E" w:rsidP="00EB793E">
      <w:pPr>
        <w:ind w:firstLine="720"/>
        <w:jc w:val="both"/>
        <w:rPr>
          <w:rFonts w:asciiTheme="majorBidi" w:eastAsia="Times New Roman" w:hAnsiTheme="majorBidi" w:cstheme="majorBidi"/>
        </w:rPr>
      </w:pPr>
      <w:r w:rsidRPr="00BF63A5">
        <w:rPr>
          <w:rFonts w:asciiTheme="majorBidi" w:eastAsia="Times New Roman" w:hAnsiTheme="majorBidi" w:cstheme="majorBidi"/>
        </w:rPr>
        <w:t xml:space="preserve">Colin Kerrigan is the Communications Specialist at Renegade Technology. He is currently finishing his senior year in pursuit of a </w:t>
      </w:r>
      <w:proofErr w:type="gramStart"/>
      <w:r w:rsidRPr="00BF63A5">
        <w:rPr>
          <w:rFonts w:asciiTheme="majorBidi" w:eastAsia="Times New Roman" w:hAnsiTheme="majorBidi" w:cstheme="majorBidi"/>
        </w:rPr>
        <w:t>Bachelor's</w:t>
      </w:r>
      <w:proofErr w:type="gramEnd"/>
      <w:r w:rsidRPr="00BF63A5">
        <w:rPr>
          <w:rFonts w:asciiTheme="majorBidi" w:eastAsia="Times New Roman" w:hAnsiTheme="majorBidi" w:cstheme="majorBidi"/>
        </w:rPr>
        <w:t xml:space="preserve"> degree in Computer Information Systems. </w:t>
      </w:r>
    </w:p>
    <w:p w14:paraId="1C2205E3" w14:textId="77777777" w:rsidR="00EB793E" w:rsidRPr="00BF63A5" w:rsidRDefault="00EB793E" w:rsidP="00EB793E">
      <w:pPr>
        <w:ind w:firstLine="720"/>
        <w:jc w:val="both"/>
        <w:rPr>
          <w:rFonts w:asciiTheme="majorBidi" w:eastAsia="Times New Roman" w:hAnsiTheme="majorBidi" w:cstheme="majorBidi"/>
        </w:rPr>
      </w:pPr>
      <w:r w:rsidRPr="00BF63A5">
        <w:rPr>
          <w:rFonts w:asciiTheme="majorBidi" w:eastAsia="Times New Roman" w:hAnsiTheme="majorBidi" w:cstheme="majorBidi"/>
        </w:rPr>
        <w:t xml:space="preserve">Colin comes from a family of Thirteen. Living in such a large household has taught him that anything you want in this life must be earned. Strong interpersonal communication skills and problem-solving are key qualities Colin has mastered throughout his lifetime. </w:t>
      </w:r>
    </w:p>
    <w:p w14:paraId="60489F91" w14:textId="77777777" w:rsidR="00EB793E" w:rsidRPr="00BF63A5" w:rsidRDefault="00EB793E" w:rsidP="00EB793E">
      <w:pPr>
        <w:ind w:firstLine="720"/>
        <w:jc w:val="both"/>
        <w:rPr>
          <w:rFonts w:asciiTheme="majorBidi" w:eastAsia="Times New Roman" w:hAnsiTheme="majorBidi" w:cstheme="majorBidi"/>
        </w:rPr>
      </w:pPr>
      <w:r w:rsidRPr="00BF63A5">
        <w:rPr>
          <w:rFonts w:asciiTheme="majorBidi" w:eastAsia="Times New Roman" w:hAnsiTheme="majorBidi" w:cstheme="majorBidi"/>
        </w:rPr>
        <w:t xml:space="preserve">Kerrigan has held many positions throughout his career from entry-level to training and managerial positions. He was able to achieve these higher positions due to his excellence in quick-thinking, both analytical and logical, as well as his superb attention to detail, all while being </w:t>
      </w:r>
      <w:proofErr w:type="gramStart"/>
      <w:r w:rsidRPr="00BF63A5">
        <w:rPr>
          <w:rFonts w:asciiTheme="majorBidi" w:eastAsia="Times New Roman" w:hAnsiTheme="majorBidi" w:cstheme="majorBidi"/>
        </w:rPr>
        <w:t>solution-oriented</w:t>
      </w:r>
      <w:proofErr w:type="gramEnd"/>
      <w:r w:rsidRPr="00BF63A5">
        <w:rPr>
          <w:rFonts w:asciiTheme="majorBidi" w:eastAsia="Times New Roman" w:hAnsiTheme="majorBidi" w:cstheme="majorBidi"/>
        </w:rPr>
        <w:t xml:space="preserve">. </w:t>
      </w:r>
    </w:p>
    <w:p w14:paraId="5D1E702A" w14:textId="77777777" w:rsidR="00EB793E" w:rsidRPr="00BF63A5" w:rsidRDefault="00EB793E" w:rsidP="00EB793E">
      <w:pPr>
        <w:ind w:firstLine="720"/>
        <w:jc w:val="both"/>
        <w:rPr>
          <w:rFonts w:asciiTheme="majorBidi" w:eastAsia="Times New Roman" w:hAnsiTheme="majorBidi" w:cstheme="majorBidi"/>
        </w:rPr>
      </w:pPr>
      <w:r w:rsidRPr="00BF63A5">
        <w:rPr>
          <w:rFonts w:asciiTheme="majorBidi" w:eastAsia="Times New Roman" w:hAnsiTheme="majorBidi" w:cstheme="majorBidi"/>
        </w:rPr>
        <w:t>Entrepreneur to the core, Colin is constantly looking for innovative possibilities in new concepts and product design. In doing so, he is constantly seeking new methods to complete any task more efficiently.</w:t>
      </w:r>
    </w:p>
    <w:p w14:paraId="73C1EA13" w14:textId="77777777" w:rsidR="00EB793E" w:rsidRPr="00BF63A5" w:rsidRDefault="00EB793E" w:rsidP="00EB793E">
      <w:pPr>
        <w:jc w:val="center"/>
        <w:rPr>
          <w:rFonts w:asciiTheme="majorBidi" w:eastAsia="Times New Roman" w:hAnsiTheme="majorBidi" w:cstheme="majorBidi"/>
        </w:rPr>
      </w:pPr>
      <w:r w:rsidRPr="00BF63A5">
        <w:rPr>
          <w:rFonts w:asciiTheme="majorBidi" w:eastAsia="Times New Roman" w:hAnsiTheme="majorBidi" w:cstheme="majorBidi"/>
          <w:noProof/>
          <w:lang w:eastAsia="zh-CN"/>
        </w:rPr>
        <w:lastRenderedPageBreak/>
        <w:drawing>
          <wp:inline distT="19050" distB="19050" distL="19050" distR="19050" wp14:anchorId="142BAE67" wp14:editId="6ACE6CBF">
            <wp:extent cx="1649775" cy="2197524"/>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4"/>
                    <a:srcRect/>
                    <a:stretch>
                      <a:fillRect/>
                    </a:stretch>
                  </pic:blipFill>
                  <pic:spPr>
                    <a:xfrm>
                      <a:off x="0" y="0"/>
                      <a:ext cx="1649775" cy="2197524"/>
                    </a:xfrm>
                    <a:prstGeom prst="rect">
                      <a:avLst/>
                    </a:prstGeom>
                    <a:ln/>
                  </pic:spPr>
                </pic:pic>
              </a:graphicData>
            </a:graphic>
          </wp:inline>
        </w:drawing>
      </w:r>
    </w:p>
    <w:p w14:paraId="713DCD8A" w14:textId="77777777" w:rsidR="00EB793E" w:rsidRPr="00BF63A5" w:rsidRDefault="00EB793E" w:rsidP="00EB793E">
      <w:pPr>
        <w:jc w:val="center"/>
        <w:rPr>
          <w:rFonts w:asciiTheme="majorBidi" w:eastAsia="Times New Roman" w:hAnsiTheme="majorBidi" w:cstheme="majorBidi"/>
          <w:b/>
        </w:rPr>
      </w:pPr>
      <w:r w:rsidRPr="00BF63A5">
        <w:rPr>
          <w:rFonts w:asciiTheme="majorBidi" w:eastAsia="Times New Roman" w:hAnsiTheme="majorBidi" w:cstheme="majorBidi"/>
          <w:b/>
        </w:rPr>
        <w:t>Adam Rivera: Business Analyst</w:t>
      </w:r>
    </w:p>
    <w:p w14:paraId="6B032409" w14:textId="77777777" w:rsidR="00EB793E" w:rsidRPr="00BF63A5" w:rsidRDefault="00EB793E" w:rsidP="00EB793E">
      <w:pPr>
        <w:ind w:firstLine="720"/>
        <w:jc w:val="both"/>
        <w:rPr>
          <w:rFonts w:asciiTheme="majorBidi" w:eastAsia="Times New Roman" w:hAnsiTheme="majorBidi" w:cstheme="majorBidi"/>
        </w:rPr>
      </w:pPr>
      <w:r w:rsidRPr="00BF63A5">
        <w:rPr>
          <w:rFonts w:asciiTheme="majorBidi" w:eastAsia="Times New Roman" w:hAnsiTheme="majorBidi" w:cstheme="majorBidi"/>
        </w:rPr>
        <w:t xml:space="preserve">Adam Rivera is the Business Analyst at Renegade Technology. Adam is a senior at Ball State University and is graduating with a Bachelor of Science with a major in Computer Information Systems this spring. </w:t>
      </w:r>
    </w:p>
    <w:p w14:paraId="728A65AD" w14:textId="69388774" w:rsidR="00EB793E" w:rsidRPr="00BF63A5" w:rsidRDefault="00EB793E" w:rsidP="00EB793E">
      <w:pPr>
        <w:ind w:firstLine="720"/>
        <w:jc w:val="both"/>
        <w:rPr>
          <w:rFonts w:asciiTheme="majorBidi" w:eastAsia="Times New Roman" w:hAnsiTheme="majorBidi" w:cstheme="majorBidi"/>
        </w:rPr>
      </w:pPr>
      <w:r w:rsidRPr="00BF63A5">
        <w:rPr>
          <w:rFonts w:asciiTheme="majorBidi" w:eastAsia="Times New Roman" w:hAnsiTheme="majorBidi" w:cstheme="majorBidi"/>
        </w:rPr>
        <w:t>Adam has worked in the technology field for the past two summers as a Business Analyst intern for Eagle6. Every week he would be greeted with challenges that would force him to communicate regularly with his team and other Business Analysts across different teams. Simultaneously, Adam created and developed documentation for programmers to use</w:t>
      </w:r>
      <w:r w:rsidR="005E11C9" w:rsidRPr="00BF63A5">
        <w:rPr>
          <w:rFonts w:asciiTheme="majorBidi" w:eastAsia="Times New Roman" w:hAnsiTheme="majorBidi" w:cstheme="majorBidi"/>
        </w:rPr>
        <w:t xml:space="preserve">. </w:t>
      </w:r>
      <w:r w:rsidRPr="00BF63A5">
        <w:rPr>
          <w:rFonts w:asciiTheme="majorBidi" w:eastAsia="Times New Roman" w:hAnsiTheme="majorBidi" w:cstheme="majorBidi"/>
        </w:rPr>
        <w:t>Additionally, Adam has restaurant experience, working directly with customers while creating an inviting and enjoyable experience.</w:t>
      </w:r>
    </w:p>
    <w:p w14:paraId="426B9A27" w14:textId="022007AC" w:rsidR="00EB793E" w:rsidRPr="00BF63A5" w:rsidRDefault="00EB793E" w:rsidP="00EB793E">
      <w:pPr>
        <w:ind w:firstLine="720"/>
        <w:jc w:val="both"/>
        <w:rPr>
          <w:rFonts w:asciiTheme="majorBidi" w:eastAsia="Times New Roman" w:hAnsiTheme="majorBidi" w:cstheme="majorBidi"/>
        </w:rPr>
      </w:pPr>
      <w:r w:rsidRPr="00BF63A5">
        <w:rPr>
          <w:rFonts w:asciiTheme="majorBidi" w:eastAsia="Times New Roman" w:hAnsiTheme="majorBidi" w:cstheme="majorBidi"/>
        </w:rPr>
        <w:t xml:space="preserve">Outside of his occupation, Adam has volunteered at disability camps, working closely with Ball State’s Best Buddies program. Adam plays competitive golf and has experience working </w:t>
      </w:r>
      <w:r w:rsidR="005D55AF" w:rsidRPr="00BF63A5">
        <w:rPr>
          <w:rFonts w:asciiTheme="majorBidi" w:eastAsia="Times New Roman" w:hAnsiTheme="majorBidi" w:cstheme="majorBidi"/>
        </w:rPr>
        <w:t xml:space="preserve">in </w:t>
      </w:r>
      <w:r w:rsidRPr="00BF63A5">
        <w:rPr>
          <w:rFonts w:asciiTheme="majorBidi" w:eastAsia="Times New Roman" w:hAnsiTheme="majorBidi" w:cstheme="majorBidi"/>
        </w:rPr>
        <w:t xml:space="preserve">golf tournaments. By obtaining these experiences, Adam was able to gather better communication skills and leadership skills to use within the workforce. </w:t>
      </w:r>
    </w:p>
    <w:p w14:paraId="3505B132" w14:textId="77777777" w:rsidR="00EB793E" w:rsidRPr="00BF63A5" w:rsidRDefault="00EB793E" w:rsidP="00EB793E">
      <w:pPr>
        <w:ind w:firstLine="720"/>
        <w:jc w:val="center"/>
        <w:rPr>
          <w:rFonts w:asciiTheme="majorBidi" w:eastAsia="Times New Roman" w:hAnsiTheme="majorBidi" w:cstheme="majorBidi"/>
        </w:rPr>
      </w:pPr>
    </w:p>
    <w:p w14:paraId="366B9BA3" w14:textId="77777777" w:rsidR="00EB793E" w:rsidRPr="00BF63A5" w:rsidRDefault="00EB793E" w:rsidP="00EB793E">
      <w:pPr>
        <w:ind w:firstLine="720"/>
        <w:jc w:val="center"/>
        <w:rPr>
          <w:rFonts w:asciiTheme="majorBidi" w:eastAsia="Times New Roman" w:hAnsiTheme="majorBidi" w:cstheme="majorBidi"/>
        </w:rPr>
      </w:pPr>
      <w:r w:rsidRPr="00BF63A5">
        <w:rPr>
          <w:rFonts w:asciiTheme="majorBidi" w:eastAsia="Times New Roman" w:hAnsiTheme="majorBidi" w:cstheme="majorBidi"/>
          <w:noProof/>
          <w:lang w:eastAsia="zh-CN"/>
        </w:rPr>
        <w:lastRenderedPageBreak/>
        <w:drawing>
          <wp:inline distT="0" distB="0" distL="0" distR="0" wp14:anchorId="0C2ED898" wp14:editId="7C3806C6">
            <wp:extent cx="1539240" cy="2042160"/>
            <wp:effectExtent l="0" t="0" r="0" b="0"/>
            <wp:docPr id="5" name="image5.png" descr="A picture containing person, person, suit, neckti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A picture containing person, person, suit, necktie&#10;&#10;Description automatically generated"/>
                    <pic:cNvPicPr preferRelativeResize="0"/>
                  </pic:nvPicPr>
                  <pic:blipFill>
                    <a:blip r:embed="rId45"/>
                    <a:srcRect/>
                    <a:stretch>
                      <a:fillRect/>
                    </a:stretch>
                  </pic:blipFill>
                  <pic:spPr>
                    <a:xfrm>
                      <a:off x="0" y="0"/>
                      <a:ext cx="1539240" cy="2042160"/>
                    </a:xfrm>
                    <a:prstGeom prst="rect">
                      <a:avLst/>
                    </a:prstGeom>
                    <a:ln/>
                  </pic:spPr>
                </pic:pic>
              </a:graphicData>
            </a:graphic>
          </wp:inline>
        </w:drawing>
      </w:r>
    </w:p>
    <w:p w14:paraId="593E9933" w14:textId="77777777" w:rsidR="00EB793E" w:rsidRPr="00BF63A5" w:rsidRDefault="00EB793E" w:rsidP="00EB793E">
      <w:pPr>
        <w:ind w:firstLine="720"/>
        <w:jc w:val="center"/>
        <w:rPr>
          <w:rFonts w:asciiTheme="majorBidi" w:eastAsia="Times New Roman" w:hAnsiTheme="majorBidi" w:cstheme="majorBidi"/>
          <w:b/>
        </w:rPr>
      </w:pPr>
      <w:r w:rsidRPr="00BF63A5">
        <w:rPr>
          <w:rFonts w:asciiTheme="majorBidi" w:eastAsia="Times New Roman" w:hAnsiTheme="majorBidi" w:cstheme="majorBidi"/>
          <w:b/>
        </w:rPr>
        <w:t>Evan Russomanno: Information Security Analyst</w:t>
      </w:r>
    </w:p>
    <w:p w14:paraId="51882353" w14:textId="77777777" w:rsidR="00EB793E" w:rsidRPr="00BF63A5" w:rsidRDefault="00EB793E" w:rsidP="00EB793E">
      <w:pPr>
        <w:ind w:firstLine="720"/>
        <w:jc w:val="both"/>
        <w:rPr>
          <w:rFonts w:asciiTheme="majorBidi" w:eastAsia="Times New Roman" w:hAnsiTheme="majorBidi" w:cstheme="majorBidi"/>
        </w:rPr>
      </w:pPr>
      <w:r w:rsidRPr="00BF63A5">
        <w:rPr>
          <w:rFonts w:asciiTheme="majorBidi" w:eastAsia="Times New Roman" w:hAnsiTheme="majorBidi" w:cstheme="majorBidi"/>
        </w:rPr>
        <w:t>Evan Russomanno is the Information Security Analyst at Renegade Technology. Evan is a senior at Ball State pursuing a bachelor’s degree in Computer Information Systems with a minor in Computer Security.</w:t>
      </w:r>
    </w:p>
    <w:p w14:paraId="6EC01345" w14:textId="77777777" w:rsidR="00EB793E" w:rsidRPr="00BF63A5" w:rsidRDefault="00EB793E" w:rsidP="00EB793E">
      <w:pPr>
        <w:ind w:firstLine="720"/>
        <w:jc w:val="both"/>
        <w:rPr>
          <w:rFonts w:asciiTheme="majorBidi" w:eastAsia="Times New Roman" w:hAnsiTheme="majorBidi" w:cstheme="majorBidi"/>
        </w:rPr>
      </w:pPr>
      <w:r w:rsidRPr="00BF63A5">
        <w:rPr>
          <w:rFonts w:asciiTheme="majorBidi" w:eastAsia="Times New Roman" w:hAnsiTheme="majorBidi" w:cstheme="majorBidi"/>
        </w:rPr>
        <w:t xml:space="preserve">Evan was a 2019 </w:t>
      </w:r>
      <w:proofErr w:type="spellStart"/>
      <w:r w:rsidRPr="00BF63A5">
        <w:rPr>
          <w:rFonts w:asciiTheme="majorBidi" w:eastAsia="Times New Roman" w:hAnsiTheme="majorBidi" w:cstheme="majorBidi"/>
        </w:rPr>
        <w:t>Techpoint</w:t>
      </w:r>
      <w:proofErr w:type="spellEnd"/>
      <w:r w:rsidRPr="00BF63A5">
        <w:rPr>
          <w:rFonts w:asciiTheme="majorBidi" w:eastAsia="Times New Roman" w:hAnsiTheme="majorBidi" w:cstheme="majorBidi"/>
        </w:rPr>
        <w:t xml:space="preserve"> </w:t>
      </w:r>
      <w:proofErr w:type="spellStart"/>
      <w:r w:rsidRPr="00BF63A5">
        <w:rPr>
          <w:rFonts w:asciiTheme="majorBidi" w:eastAsia="Times New Roman" w:hAnsiTheme="majorBidi" w:cstheme="majorBidi"/>
        </w:rPr>
        <w:t>Xtern</w:t>
      </w:r>
      <w:proofErr w:type="spellEnd"/>
      <w:r w:rsidRPr="00BF63A5">
        <w:rPr>
          <w:rFonts w:asciiTheme="majorBidi" w:eastAsia="Times New Roman" w:hAnsiTheme="majorBidi" w:cstheme="majorBidi"/>
        </w:rPr>
        <w:t xml:space="preserve"> finalist, which was a rigorous program made to select qualified students for interviews with prominent companies in Indianapolis. Russomanno completed a cybersecurity work sample and was selected among the best applicants.</w:t>
      </w:r>
    </w:p>
    <w:p w14:paraId="59B04263" w14:textId="2A7E3946" w:rsidR="00EB793E" w:rsidRPr="00BF63A5" w:rsidRDefault="00EB793E" w:rsidP="00EB793E">
      <w:pPr>
        <w:ind w:firstLine="720"/>
        <w:jc w:val="both"/>
        <w:rPr>
          <w:rFonts w:asciiTheme="majorBidi" w:eastAsia="Times New Roman" w:hAnsiTheme="majorBidi" w:cstheme="majorBidi"/>
        </w:rPr>
      </w:pPr>
      <w:r w:rsidRPr="00BF63A5">
        <w:rPr>
          <w:rFonts w:asciiTheme="majorBidi" w:eastAsia="Times New Roman" w:hAnsiTheme="majorBidi" w:cstheme="majorBidi"/>
        </w:rPr>
        <w:t>In the summer of 2020, Evan participated in a cybersecurity research experience for undergraduates at IUPUI, which focused on malware analysis and data provenance. During this time, Evan researched Kali Linux using Wireshark and Cuckoo Sandbox, among other programs.</w:t>
      </w:r>
    </w:p>
    <w:p w14:paraId="59EFC7C6" w14:textId="77777777" w:rsidR="00EB793E" w:rsidRPr="00BF63A5" w:rsidRDefault="00EB793E" w:rsidP="00EB793E">
      <w:pPr>
        <w:ind w:firstLine="720"/>
        <w:jc w:val="both"/>
        <w:rPr>
          <w:rFonts w:asciiTheme="majorBidi" w:eastAsia="Times New Roman" w:hAnsiTheme="majorBidi" w:cstheme="majorBidi"/>
        </w:rPr>
      </w:pPr>
      <w:r w:rsidRPr="00BF63A5">
        <w:rPr>
          <w:rFonts w:asciiTheme="majorBidi" w:eastAsia="Times New Roman" w:hAnsiTheme="majorBidi" w:cstheme="majorBidi"/>
        </w:rPr>
        <w:t xml:space="preserve">Through these experiences, Russomanno was able to strengthen his teamwork and problem-solving skills by analyzing the strengths and weaknesses of data provenance systems. This technical knowledge and problem-solving ability ensure Evan is a reliable Information Security Analyst. </w:t>
      </w:r>
    </w:p>
    <w:p w14:paraId="5ECFE1C7" w14:textId="77777777" w:rsidR="00EB793E" w:rsidRPr="00BF63A5" w:rsidRDefault="00EB793E" w:rsidP="00EB793E">
      <w:pPr>
        <w:jc w:val="center"/>
        <w:rPr>
          <w:rFonts w:asciiTheme="majorBidi" w:eastAsia="Times New Roman" w:hAnsiTheme="majorBidi" w:cstheme="majorBidi"/>
        </w:rPr>
      </w:pPr>
    </w:p>
    <w:p w14:paraId="681569E1" w14:textId="77777777" w:rsidR="00EB793E" w:rsidRPr="00BF63A5" w:rsidRDefault="00EB793E" w:rsidP="00EB793E">
      <w:pPr>
        <w:jc w:val="center"/>
        <w:rPr>
          <w:rFonts w:asciiTheme="majorBidi" w:eastAsia="Times New Roman" w:hAnsiTheme="majorBidi" w:cstheme="majorBidi"/>
        </w:rPr>
      </w:pPr>
      <w:r w:rsidRPr="00BF63A5">
        <w:rPr>
          <w:rFonts w:asciiTheme="majorBidi" w:eastAsia="Times New Roman" w:hAnsiTheme="majorBidi" w:cstheme="majorBidi"/>
          <w:noProof/>
          <w:lang w:eastAsia="zh-CN"/>
        </w:rPr>
        <w:lastRenderedPageBreak/>
        <w:drawing>
          <wp:inline distT="114300" distB="114300" distL="114300" distR="114300" wp14:anchorId="0C68C5AE" wp14:editId="2A745F7B">
            <wp:extent cx="1625600" cy="1973580"/>
            <wp:effectExtent l="0" t="0" r="0" b="0"/>
            <wp:docPr id="4" name="image3.jpg" descr="A picture containing person, wall, indoor, sui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3.jpg" descr="A picture containing person, wall, indoor, suit&#10;&#10;Description automatically generated"/>
                    <pic:cNvPicPr preferRelativeResize="0"/>
                  </pic:nvPicPr>
                  <pic:blipFill>
                    <a:blip r:embed="rId46"/>
                    <a:srcRect t="10069"/>
                    <a:stretch>
                      <a:fillRect/>
                    </a:stretch>
                  </pic:blipFill>
                  <pic:spPr>
                    <a:xfrm>
                      <a:off x="0" y="0"/>
                      <a:ext cx="1625600" cy="1973580"/>
                    </a:xfrm>
                    <a:prstGeom prst="rect">
                      <a:avLst/>
                    </a:prstGeom>
                    <a:ln/>
                  </pic:spPr>
                </pic:pic>
              </a:graphicData>
            </a:graphic>
          </wp:inline>
        </w:drawing>
      </w:r>
    </w:p>
    <w:p w14:paraId="188BCDBC" w14:textId="77777777" w:rsidR="00EB793E" w:rsidRPr="00BF63A5" w:rsidRDefault="00EB793E" w:rsidP="00EB793E">
      <w:pPr>
        <w:jc w:val="center"/>
        <w:rPr>
          <w:rFonts w:asciiTheme="majorBidi" w:eastAsia="Times New Roman" w:hAnsiTheme="majorBidi" w:cstheme="majorBidi"/>
          <w:b/>
        </w:rPr>
      </w:pPr>
      <w:r w:rsidRPr="00BF63A5">
        <w:rPr>
          <w:rFonts w:asciiTheme="majorBidi" w:eastAsia="Times New Roman" w:hAnsiTheme="majorBidi" w:cstheme="majorBidi"/>
          <w:b/>
        </w:rPr>
        <w:t>Cooper Smolek: Analytics Specialist</w:t>
      </w:r>
    </w:p>
    <w:p w14:paraId="4660557A" w14:textId="77777777" w:rsidR="00EB793E" w:rsidRPr="00BF63A5" w:rsidRDefault="00EB793E" w:rsidP="00EB793E">
      <w:pPr>
        <w:ind w:firstLine="720"/>
        <w:jc w:val="both"/>
        <w:rPr>
          <w:rFonts w:asciiTheme="majorBidi" w:eastAsia="Times New Roman" w:hAnsiTheme="majorBidi" w:cstheme="majorBidi"/>
        </w:rPr>
      </w:pPr>
      <w:r w:rsidRPr="00BF63A5">
        <w:rPr>
          <w:rFonts w:asciiTheme="majorBidi" w:eastAsia="Times New Roman" w:hAnsiTheme="majorBidi" w:cstheme="majorBidi"/>
        </w:rPr>
        <w:t>Cooper Smolek is the Analytics Specialist at Renegade Technology. Cooper is a Junior Computer Information Systems major, with a minor in Computer Science at Ball State University.</w:t>
      </w:r>
    </w:p>
    <w:p w14:paraId="78BBFB4A" w14:textId="02F7CF13" w:rsidR="00EB793E" w:rsidRPr="00BF63A5" w:rsidRDefault="00EB793E" w:rsidP="00EB793E">
      <w:pPr>
        <w:ind w:firstLine="720"/>
        <w:jc w:val="both"/>
        <w:rPr>
          <w:rFonts w:asciiTheme="majorBidi" w:eastAsia="Times New Roman" w:hAnsiTheme="majorBidi" w:cstheme="majorBidi"/>
        </w:rPr>
      </w:pPr>
      <w:r w:rsidRPr="00BF63A5">
        <w:rPr>
          <w:rFonts w:asciiTheme="majorBidi" w:eastAsia="Times New Roman" w:hAnsiTheme="majorBidi" w:cstheme="majorBidi"/>
        </w:rPr>
        <w:t>Cooper’s previous jobs included working in the service industry. For three years he was a shift lead at Culver’s</w:t>
      </w:r>
      <w:r w:rsidR="005D55AF" w:rsidRPr="00BF63A5">
        <w:rPr>
          <w:rFonts w:asciiTheme="majorBidi" w:eastAsia="Times New Roman" w:hAnsiTheme="majorBidi" w:cstheme="majorBidi"/>
        </w:rPr>
        <w:t xml:space="preserve"> location</w:t>
      </w:r>
      <w:r w:rsidRPr="00BF63A5">
        <w:rPr>
          <w:rFonts w:asciiTheme="majorBidi" w:eastAsia="Times New Roman" w:hAnsiTheme="majorBidi" w:cstheme="majorBidi"/>
        </w:rPr>
        <w:t>, where he developed efficient multitasking skills, leadership skills, and keen attention to detail. Smolek currently has spent a year working at Root’s Burger Bar, where he has honed his customer service and organization skills.</w:t>
      </w:r>
    </w:p>
    <w:p w14:paraId="5EA43B25" w14:textId="701FA7AE" w:rsidR="00EB793E" w:rsidRPr="00BF63A5" w:rsidRDefault="00EB793E" w:rsidP="00EB793E">
      <w:pPr>
        <w:ind w:firstLine="720"/>
        <w:jc w:val="both"/>
        <w:rPr>
          <w:rFonts w:asciiTheme="majorBidi" w:eastAsia="Times New Roman" w:hAnsiTheme="majorBidi" w:cstheme="majorBidi"/>
        </w:rPr>
      </w:pPr>
      <w:r w:rsidRPr="00BF63A5">
        <w:rPr>
          <w:rFonts w:asciiTheme="majorBidi" w:eastAsia="Times New Roman" w:hAnsiTheme="majorBidi" w:cstheme="majorBidi"/>
        </w:rPr>
        <w:t xml:space="preserve">Previously, Cooper spent a year in a Computer Technology vocational program, where he received hands-on experience working with computer hardware, networks, software, and professional </w:t>
      </w:r>
      <w:proofErr w:type="gramStart"/>
      <w:r w:rsidRPr="00BF63A5">
        <w:rPr>
          <w:rFonts w:asciiTheme="majorBidi" w:eastAsia="Times New Roman" w:hAnsiTheme="majorBidi" w:cstheme="majorBidi"/>
        </w:rPr>
        <w:t>soft-skills</w:t>
      </w:r>
      <w:proofErr w:type="gramEnd"/>
      <w:r w:rsidRPr="00BF63A5">
        <w:rPr>
          <w:rFonts w:asciiTheme="majorBidi" w:eastAsia="Times New Roman" w:hAnsiTheme="majorBidi" w:cstheme="majorBidi"/>
        </w:rPr>
        <w:t xml:space="preserve">. As part of the course, Smolek received his </w:t>
      </w:r>
      <w:proofErr w:type="spellStart"/>
      <w:r w:rsidRPr="00BF63A5">
        <w:rPr>
          <w:rFonts w:asciiTheme="majorBidi" w:eastAsia="Times New Roman" w:hAnsiTheme="majorBidi" w:cstheme="majorBidi"/>
        </w:rPr>
        <w:t>TestOut</w:t>
      </w:r>
      <w:proofErr w:type="spellEnd"/>
      <w:r w:rsidRPr="00BF63A5">
        <w:rPr>
          <w:rFonts w:asciiTheme="majorBidi" w:eastAsia="Times New Roman" w:hAnsiTheme="majorBidi" w:cstheme="majorBidi"/>
        </w:rPr>
        <w:t xml:space="preserve"> PC+ certification. These acquired skills in efficiency and organization make Cooper a valuable Analytics Specialist.</w:t>
      </w:r>
    </w:p>
    <w:p w14:paraId="0970BCD8" w14:textId="77777777" w:rsidR="00EB793E" w:rsidRPr="00BF63A5" w:rsidRDefault="00EB793E">
      <w:pPr>
        <w:rPr>
          <w:rFonts w:asciiTheme="majorBidi" w:eastAsia="Times New Roman" w:hAnsiTheme="majorBidi" w:cstheme="majorBidi"/>
        </w:rPr>
      </w:pPr>
      <w:r w:rsidRPr="00BF63A5">
        <w:rPr>
          <w:rFonts w:asciiTheme="majorBidi" w:eastAsia="Times New Roman" w:hAnsiTheme="majorBidi" w:cstheme="majorBidi"/>
        </w:rPr>
        <w:br w:type="page"/>
      </w:r>
    </w:p>
    <w:p w14:paraId="18254814" w14:textId="6EE83584" w:rsidR="00B44CB9" w:rsidRPr="00BF63A5" w:rsidRDefault="00B44CB9" w:rsidP="00EA52F7">
      <w:pPr>
        <w:pStyle w:val="Heading1"/>
        <w:jc w:val="center"/>
        <w:rPr>
          <w:rFonts w:asciiTheme="majorBidi" w:hAnsiTheme="majorBidi" w:cstheme="majorBidi"/>
        </w:rPr>
      </w:pPr>
      <w:bookmarkStart w:id="92" w:name="_Toc58779159"/>
      <w:bookmarkStart w:id="93" w:name="_Toc68466262"/>
      <w:r w:rsidRPr="00BF63A5">
        <w:rPr>
          <w:rFonts w:asciiTheme="majorBidi" w:hAnsiTheme="majorBidi" w:cstheme="majorBidi"/>
        </w:rPr>
        <w:lastRenderedPageBreak/>
        <w:t xml:space="preserve">APPENDIX </w:t>
      </w:r>
      <w:r w:rsidR="00F10A52" w:rsidRPr="00BF63A5">
        <w:rPr>
          <w:rFonts w:asciiTheme="majorBidi" w:hAnsiTheme="majorBidi" w:cstheme="majorBidi"/>
        </w:rPr>
        <w:t>E</w:t>
      </w:r>
      <w:r w:rsidRPr="00BF63A5">
        <w:rPr>
          <w:rFonts w:asciiTheme="majorBidi" w:hAnsiTheme="majorBidi" w:cstheme="majorBidi"/>
        </w:rPr>
        <w:t xml:space="preserve">: </w:t>
      </w:r>
      <w:r w:rsidR="00FC411E" w:rsidRPr="00BF63A5">
        <w:rPr>
          <w:rFonts w:asciiTheme="majorBidi" w:hAnsiTheme="majorBidi" w:cstheme="majorBidi"/>
        </w:rPr>
        <w:t>TEAM STANDARDS</w:t>
      </w:r>
      <w:bookmarkEnd w:id="92"/>
      <w:bookmarkEnd w:id="93"/>
    </w:p>
    <w:p w14:paraId="694AE0BC" w14:textId="48557575" w:rsidR="00B44CB9" w:rsidRPr="00BF63A5" w:rsidRDefault="00FC411E" w:rsidP="00EA52F7">
      <w:pPr>
        <w:rPr>
          <w:rFonts w:asciiTheme="majorBidi" w:hAnsiTheme="majorBidi" w:cstheme="majorBidi"/>
        </w:rPr>
      </w:pPr>
      <w:r w:rsidRPr="00BF63A5">
        <w:rPr>
          <w:rFonts w:asciiTheme="majorBidi" w:hAnsiTheme="majorBidi" w:cstheme="majorBidi"/>
        </w:rPr>
        <w:tab/>
        <w:t xml:space="preserve">The following appendix explains Renegades Technology’s standards and methodology </w:t>
      </w:r>
      <w:r w:rsidR="00EE7A10" w:rsidRPr="00BF63A5">
        <w:rPr>
          <w:rFonts w:asciiTheme="majorBidi" w:hAnsiTheme="majorBidi" w:cstheme="majorBidi"/>
        </w:rPr>
        <w:t>while</w:t>
      </w:r>
      <w:r w:rsidRPr="00BF63A5">
        <w:rPr>
          <w:rFonts w:asciiTheme="majorBidi" w:hAnsiTheme="majorBidi" w:cstheme="majorBidi"/>
        </w:rPr>
        <w:t xml:space="preserve"> working with clientele and colleagues.</w:t>
      </w:r>
    </w:p>
    <w:p w14:paraId="789C7259" w14:textId="77777777" w:rsidR="00B44CB9" w:rsidRPr="00BF63A5" w:rsidRDefault="00B44CB9" w:rsidP="00B44CB9">
      <w:pPr>
        <w:rPr>
          <w:rFonts w:asciiTheme="majorBidi" w:hAnsiTheme="majorBidi" w:cstheme="majorBidi"/>
        </w:rPr>
      </w:pPr>
    </w:p>
    <w:p w14:paraId="0E3AE5B2" w14:textId="31BDBEB0" w:rsidR="00FC411E" w:rsidRPr="00BF63A5" w:rsidRDefault="00FC411E" w:rsidP="00F10A52">
      <w:pPr>
        <w:pStyle w:val="Heading1"/>
        <w:rPr>
          <w:rFonts w:asciiTheme="majorBidi" w:eastAsia="Times New Roman" w:hAnsiTheme="majorBidi" w:cstheme="majorBidi"/>
        </w:rPr>
      </w:pPr>
    </w:p>
    <w:p w14:paraId="048A8801" w14:textId="77777777" w:rsidR="00FC411E" w:rsidRPr="00BF63A5" w:rsidRDefault="00FC411E" w:rsidP="00FC411E">
      <w:pPr>
        <w:rPr>
          <w:rFonts w:asciiTheme="majorBidi" w:eastAsia="Times New Roman" w:hAnsiTheme="majorBidi" w:cstheme="majorBidi"/>
          <w:color w:val="000000" w:themeColor="text1"/>
        </w:rPr>
      </w:pPr>
    </w:p>
    <w:p w14:paraId="51903387" w14:textId="060D7A2C" w:rsidR="00FC411E" w:rsidRPr="00BF63A5" w:rsidRDefault="00FC411E" w:rsidP="007144F1">
      <w:pPr>
        <w:pStyle w:val="Subtitle"/>
        <w:rPr>
          <w:rFonts w:asciiTheme="majorBidi" w:hAnsiTheme="majorBidi" w:cstheme="majorBidi"/>
          <w:color w:val="000000" w:themeColor="text1"/>
        </w:rPr>
      </w:pPr>
      <w:bookmarkStart w:id="94" w:name="_Toc58266952"/>
      <w:r w:rsidRPr="00BF63A5">
        <w:rPr>
          <w:rFonts w:asciiTheme="majorBidi" w:hAnsiTheme="majorBidi" w:cstheme="majorBidi"/>
          <w:color w:val="000000" w:themeColor="text1"/>
        </w:rPr>
        <w:t>TEAM MEMBERS’ INFORMATION</w:t>
      </w:r>
      <w:bookmarkEnd w:id="94"/>
    </w:p>
    <w:p w14:paraId="4E148E06" w14:textId="3DE5FFDF" w:rsidR="007144F1" w:rsidRPr="00BF63A5" w:rsidRDefault="007144F1" w:rsidP="007144F1">
      <w:pPr>
        <w:rPr>
          <w:rFonts w:asciiTheme="majorBidi" w:hAnsiTheme="majorBidi" w:cstheme="majorBidi"/>
        </w:rPr>
      </w:pPr>
      <w:r w:rsidRPr="00BF63A5">
        <w:rPr>
          <w:rFonts w:asciiTheme="majorBidi" w:hAnsiTheme="majorBidi" w:cstheme="majorBidi"/>
        </w:rPr>
        <w:tab/>
        <w:t xml:space="preserve">Listed below is the contact information and qualities of the members </w:t>
      </w:r>
      <w:r w:rsidR="005D55AF" w:rsidRPr="00BF63A5">
        <w:rPr>
          <w:rFonts w:asciiTheme="majorBidi" w:hAnsiTheme="majorBidi" w:cstheme="majorBidi"/>
        </w:rPr>
        <w:t>of</w:t>
      </w:r>
      <w:r w:rsidRPr="00BF63A5">
        <w:rPr>
          <w:rFonts w:asciiTheme="majorBidi" w:hAnsiTheme="majorBidi" w:cstheme="majorBidi"/>
        </w:rPr>
        <w:t xml:space="preserve"> Renegade Technology.</w:t>
      </w:r>
    </w:p>
    <w:p w14:paraId="24159F7B" w14:textId="77777777" w:rsidR="00FC411E" w:rsidRPr="00BF63A5" w:rsidRDefault="00FC411E" w:rsidP="00FC411E">
      <w:pPr>
        <w:spacing w:before="240" w:after="240" w:line="360" w:lineRule="auto"/>
        <w:jc w:val="both"/>
        <w:rPr>
          <w:rFonts w:asciiTheme="majorBidi" w:eastAsia="Times New Roman" w:hAnsiTheme="majorBidi" w:cstheme="majorBidi"/>
        </w:rPr>
      </w:pPr>
      <w:r w:rsidRPr="00BF63A5">
        <w:rPr>
          <w:rFonts w:asciiTheme="majorBidi" w:eastAsia="Times New Roman" w:hAnsiTheme="majorBidi" w:cstheme="majorBidi"/>
          <w:b/>
        </w:rPr>
        <w:t>Zachary Siddiq</w:t>
      </w:r>
      <w:r w:rsidRPr="00BF63A5">
        <w:rPr>
          <w:rFonts w:asciiTheme="majorBidi" w:eastAsia="Times New Roman" w:hAnsiTheme="majorBidi" w:cstheme="majorBidi"/>
        </w:rPr>
        <w:t>, Project Manager</w:t>
      </w:r>
    </w:p>
    <w:p w14:paraId="6C93F890" w14:textId="77777777" w:rsidR="00FC411E" w:rsidRPr="00BF63A5" w:rsidRDefault="00FC411E" w:rsidP="00FC411E">
      <w:pPr>
        <w:spacing w:before="240" w:after="240" w:line="360" w:lineRule="auto"/>
        <w:jc w:val="both"/>
        <w:rPr>
          <w:rFonts w:asciiTheme="majorBidi" w:eastAsia="Times New Roman" w:hAnsiTheme="majorBidi" w:cstheme="majorBidi"/>
        </w:rPr>
      </w:pPr>
      <w:r w:rsidRPr="00BF63A5">
        <w:rPr>
          <w:rFonts w:asciiTheme="majorBidi" w:eastAsia="Times New Roman" w:hAnsiTheme="majorBidi" w:cstheme="majorBidi"/>
        </w:rPr>
        <w:tab/>
        <w:t xml:space="preserve">Contact Information: </w:t>
      </w:r>
      <w:r w:rsidRPr="00BF63A5">
        <w:rPr>
          <w:rFonts w:asciiTheme="majorBidi" w:eastAsia="Times New Roman" w:hAnsiTheme="majorBidi" w:cstheme="majorBidi"/>
          <w:i/>
        </w:rPr>
        <w:t>Phone: (317)-476-6665</w:t>
      </w:r>
      <w:r w:rsidRPr="00BF63A5">
        <w:rPr>
          <w:rFonts w:asciiTheme="majorBidi" w:eastAsia="Times New Roman" w:hAnsiTheme="majorBidi" w:cstheme="majorBidi"/>
        </w:rPr>
        <w:t xml:space="preserve">, E-mail: </w:t>
      </w:r>
      <w:hyperlink r:id="rId47">
        <w:r w:rsidRPr="00BF63A5">
          <w:rPr>
            <w:rFonts w:asciiTheme="majorBidi" w:eastAsia="Times New Roman" w:hAnsiTheme="majorBidi" w:cstheme="majorBidi"/>
            <w:color w:val="1155CC"/>
            <w:u w:val="single"/>
          </w:rPr>
          <w:t>zmsiddiq@bsu.edu</w:t>
        </w:r>
      </w:hyperlink>
      <w:r w:rsidRPr="00BF63A5">
        <w:rPr>
          <w:rFonts w:asciiTheme="majorBidi" w:eastAsia="Times New Roman" w:hAnsiTheme="majorBidi" w:cstheme="majorBidi"/>
        </w:rPr>
        <w:t xml:space="preserve"> </w:t>
      </w:r>
    </w:p>
    <w:p w14:paraId="03B3A613" w14:textId="77777777" w:rsidR="00FC411E" w:rsidRPr="00BF63A5" w:rsidRDefault="00FC411E" w:rsidP="00FC411E">
      <w:pPr>
        <w:spacing w:before="240" w:after="240" w:line="360" w:lineRule="auto"/>
        <w:ind w:firstLine="720"/>
        <w:jc w:val="both"/>
        <w:rPr>
          <w:rFonts w:asciiTheme="majorBidi" w:eastAsia="Times New Roman" w:hAnsiTheme="majorBidi" w:cstheme="majorBidi"/>
        </w:rPr>
      </w:pPr>
      <w:r w:rsidRPr="00BF63A5">
        <w:rPr>
          <w:rFonts w:asciiTheme="majorBidi" w:eastAsia="Times New Roman" w:hAnsiTheme="majorBidi" w:cstheme="majorBidi"/>
        </w:rPr>
        <w:t>Strengths: Public speaking, multitasking, agile project management</w:t>
      </w:r>
    </w:p>
    <w:p w14:paraId="1DF6E0D3" w14:textId="77777777" w:rsidR="00FC411E" w:rsidRPr="00BF63A5" w:rsidRDefault="00FC411E" w:rsidP="00FC411E">
      <w:pPr>
        <w:spacing w:before="240" w:after="240" w:line="360" w:lineRule="auto"/>
        <w:jc w:val="both"/>
        <w:rPr>
          <w:rFonts w:asciiTheme="majorBidi" w:eastAsia="Times New Roman" w:hAnsiTheme="majorBidi" w:cstheme="majorBidi"/>
        </w:rPr>
      </w:pPr>
      <w:r w:rsidRPr="00BF63A5">
        <w:rPr>
          <w:rFonts w:asciiTheme="majorBidi" w:eastAsia="Times New Roman" w:hAnsiTheme="majorBidi" w:cstheme="majorBidi"/>
          <w:b/>
        </w:rPr>
        <w:t>Colin Kerrigan</w:t>
      </w:r>
      <w:r w:rsidRPr="00BF63A5">
        <w:rPr>
          <w:rFonts w:asciiTheme="majorBidi" w:eastAsia="Times New Roman" w:hAnsiTheme="majorBidi" w:cstheme="majorBidi"/>
        </w:rPr>
        <w:t>, Communications Specialist</w:t>
      </w:r>
    </w:p>
    <w:p w14:paraId="231BC1CA" w14:textId="77777777" w:rsidR="00FC411E" w:rsidRPr="00BF63A5" w:rsidRDefault="00FC411E" w:rsidP="00FC411E">
      <w:pPr>
        <w:spacing w:before="240" w:after="240" w:line="360" w:lineRule="auto"/>
        <w:ind w:firstLine="720"/>
        <w:jc w:val="both"/>
        <w:rPr>
          <w:rFonts w:asciiTheme="majorBidi" w:eastAsia="Times New Roman" w:hAnsiTheme="majorBidi" w:cstheme="majorBidi"/>
        </w:rPr>
      </w:pPr>
      <w:r w:rsidRPr="00BF63A5">
        <w:rPr>
          <w:rFonts w:asciiTheme="majorBidi" w:eastAsia="Times New Roman" w:hAnsiTheme="majorBidi" w:cstheme="majorBidi"/>
        </w:rPr>
        <w:t xml:space="preserve">Contact: </w:t>
      </w:r>
      <w:r w:rsidRPr="00BF63A5">
        <w:rPr>
          <w:rFonts w:asciiTheme="majorBidi" w:eastAsia="Times New Roman" w:hAnsiTheme="majorBidi" w:cstheme="majorBidi"/>
          <w:i/>
        </w:rPr>
        <w:t>Phone: (765)-744-8680</w:t>
      </w:r>
      <w:r w:rsidRPr="00BF63A5">
        <w:rPr>
          <w:rFonts w:asciiTheme="majorBidi" w:eastAsia="Times New Roman" w:hAnsiTheme="majorBidi" w:cstheme="majorBidi"/>
        </w:rPr>
        <w:t xml:space="preserve">, E-mail: </w:t>
      </w:r>
      <w:hyperlink r:id="rId48">
        <w:r w:rsidRPr="00BF63A5">
          <w:rPr>
            <w:rFonts w:asciiTheme="majorBidi" w:eastAsia="Times New Roman" w:hAnsiTheme="majorBidi" w:cstheme="majorBidi"/>
            <w:color w:val="1155CC"/>
            <w:u w:val="single"/>
          </w:rPr>
          <w:t>cakerrigan@bsu.edu</w:t>
        </w:r>
      </w:hyperlink>
    </w:p>
    <w:p w14:paraId="7AE632A1" w14:textId="77777777" w:rsidR="00FC411E" w:rsidRPr="00BF63A5" w:rsidRDefault="00FC411E" w:rsidP="00FC411E">
      <w:pPr>
        <w:spacing w:before="240" w:after="240" w:line="360" w:lineRule="auto"/>
        <w:ind w:left="720"/>
        <w:jc w:val="both"/>
        <w:rPr>
          <w:rFonts w:asciiTheme="majorBidi" w:eastAsia="Times New Roman" w:hAnsiTheme="majorBidi" w:cstheme="majorBidi"/>
          <w:u w:val="single"/>
        </w:rPr>
      </w:pPr>
      <w:r w:rsidRPr="00BF63A5">
        <w:rPr>
          <w:rFonts w:asciiTheme="majorBidi" w:eastAsia="Times New Roman" w:hAnsiTheme="majorBidi" w:cstheme="majorBidi"/>
        </w:rPr>
        <w:t>Strengths: Persuasive storytelling, critical thinking, quick-thinking, detail-oriented</w:t>
      </w:r>
    </w:p>
    <w:p w14:paraId="6C3138EE" w14:textId="77777777" w:rsidR="00FC411E" w:rsidRPr="00BF63A5" w:rsidRDefault="00FC411E" w:rsidP="00FC411E">
      <w:pPr>
        <w:spacing w:before="240" w:after="240" w:line="360" w:lineRule="auto"/>
        <w:jc w:val="both"/>
        <w:rPr>
          <w:rFonts w:asciiTheme="majorBidi" w:eastAsia="Times New Roman" w:hAnsiTheme="majorBidi" w:cstheme="majorBidi"/>
        </w:rPr>
      </w:pPr>
      <w:r w:rsidRPr="00BF63A5">
        <w:rPr>
          <w:rFonts w:asciiTheme="majorBidi" w:eastAsia="Times New Roman" w:hAnsiTheme="majorBidi" w:cstheme="majorBidi"/>
          <w:b/>
        </w:rPr>
        <w:t>Adam Rivera</w:t>
      </w:r>
      <w:r w:rsidRPr="00BF63A5">
        <w:rPr>
          <w:rFonts w:asciiTheme="majorBidi" w:eastAsia="Times New Roman" w:hAnsiTheme="majorBidi" w:cstheme="majorBidi"/>
        </w:rPr>
        <w:t>,</w:t>
      </w:r>
      <w:r w:rsidRPr="00BF63A5">
        <w:rPr>
          <w:rFonts w:asciiTheme="majorBidi" w:eastAsia="Times New Roman" w:hAnsiTheme="majorBidi" w:cstheme="majorBidi"/>
          <w:i/>
        </w:rPr>
        <w:t xml:space="preserve"> </w:t>
      </w:r>
      <w:r w:rsidRPr="00BF63A5">
        <w:rPr>
          <w:rFonts w:asciiTheme="majorBidi" w:eastAsia="Times New Roman" w:hAnsiTheme="majorBidi" w:cstheme="majorBidi"/>
        </w:rPr>
        <w:t>Business Analyst</w:t>
      </w:r>
    </w:p>
    <w:p w14:paraId="3761F8C6" w14:textId="77777777" w:rsidR="00FC411E" w:rsidRPr="00BF63A5" w:rsidRDefault="00FC411E" w:rsidP="00FC411E">
      <w:pPr>
        <w:spacing w:before="240" w:after="240" w:line="360" w:lineRule="auto"/>
        <w:ind w:firstLine="720"/>
        <w:jc w:val="both"/>
        <w:rPr>
          <w:rFonts w:asciiTheme="majorBidi" w:eastAsia="Times New Roman" w:hAnsiTheme="majorBidi" w:cstheme="majorBidi"/>
        </w:rPr>
      </w:pPr>
      <w:r w:rsidRPr="00BF63A5">
        <w:rPr>
          <w:rFonts w:asciiTheme="majorBidi" w:eastAsia="Times New Roman" w:hAnsiTheme="majorBidi" w:cstheme="majorBidi"/>
        </w:rPr>
        <w:t xml:space="preserve">Contact Information: Phone: </w:t>
      </w:r>
      <w:r w:rsidRPr="00BF63A5">
        <w:rPr>
          <w:rFonts w:asciiTheme="majorBidi" w:eastAsia="Times New Roman" w:hAnsiTheme="majorBidi" w:cstheme="majorBidi"/>
          <w:i/>
        </w:rPr>
        <w:t>(502)-420-8788</w:t>
      </w:r>
      <w:r w:rsidRPr="00BF63A5">
        <w:rPr>
          <w:rFonts w:asciiTheme="majorBidi" w:eastAsia="Times New Roman" w:hAnsiTheme="majorBidi" w:cstheme="majorBidi"/>
        </w:rPr>
        <w:t xml:space="preserve">, E-mail: </w:t>
      </w:r>
      <w:hyperlink r:id="rId49">
        <w:r w:rsidRPr="00BF63A5">
          <w:rPr>
            <w:rFonts w:asciiTheme="majorBidi" w:eastAsia="Times New Roman" w:hAnsiTheme="majorBidi" w:cstheme="majorBidi"/>
            <w:color w:val="1155CC"/>
            <w:u w:val="single"/>
          </w:rPr>
          <w:t>arivera7@bsu.edu</w:t>
        </w:r>
      </w:hyperlink>
      <w:r w:rsidRPr="00BF63A5">
        <w:rPr>
          <w:rFonts w:asciiTheme="majorBidi" w:eastAsia="Times New Roman" w:hAnsiTheme="majorBidi" w:cstheme="majorBidi"/>
        </w:rPr>
        <w:t xml:space="preserve"> </w:t>
      </w:r>
    </w:p>
    <w:p w14:paraId="44919693" w14:textId="77777777" w:rsidR="00FC411E" w:rsidRPr="00BF63A5" w:rsidRDefault="00FC411E" w:rsidP="00FC411E">
      <w:pPr>
        <w:spacing w:before="240" w:after="240" w:line="360" w:lineRule="auto"/>
        <w:ind w:left="720"/>
        <w:jc w:val="both"/>
        <w:rPr>
          <w:rFonts w:asciiTheme="majorBidi" w:eastAsia="Times New Roman" w:hAnsiTheme="majorBidi" w:cstheme="majorBidi"/>
        </w:rPr>
      </w:pPr>
      <w:r w:rsidRPr="00BF63A5">
        <w:rPr>
          <w:rFonts w:asciiTheme="majorBidi" w:eastAsia="Times New Roman" w:hAnsiTheme="majorBidi" w:cstheme="majorBidi"/>
        </w:rPr>
        <w:t>Strengths: Documentation, communication, strategic planning, strategic thinking</w:t>
      </w:r>
    </w:p>
    <w:p w14:paraId="204A6CA8" w14:textId="77777777" w:rsidR="00FC411E" w:rsidRPr="00BF63A5" w:rsidRDefault="00FC411E" w:rsidP="00FC411E">
      <w:pPr>
        <w:spacing w:before="240" w:after="240" w:line="360" w:lineRule="auto"/>
        <w:jc w:val="both"/>
        <w:rPr>
          <w:rFonts w:asciiTheme="majorBidi" w:eastAsia="Times New Roman" w:hAnsiTheme="majorBidi" w:cstheme="majorBidi"/>
        </w:rPr>
      </w:pPr>
      <w:r w:rsidRPr="00BF63A5">
        <w:rPr>
          <w:rFonts w:asciiTheme="majorBidi" w:eastAsia="Times New Roman" w:hAnsiTheme="majorBidi" w:cstheme="majorBidi"/>
          <w:b/>
        </w:rPr>
        <w:t>Evan Russomanno</w:t>
      </w:r>
      <w:r w:rsidRPr="00BF63A5">
        <w:rPr>
          <w:rFonts w:asciiTheme="majorBidi" w:eastAsia="Times New Roman" w:hAnsiTheme="majorBidi" w:cstheme="majorBidi"/>
        </w:rPr>
        <w:t>, Information Security Analyst</w:t>
      </w:r>
    </w:p>
    <w:p w14:paraId="6237280B" w14:textId="77777777" w:rsidR="00FC411E" w:rsidRPr="00BF63A5" w:rsidRDefault="00FC411E" w:rsidP="00FC411E">
      <w:pPr>
        <w:spacing w:before="240" w:after="240" w:line="360" w:lineRule="auto"/>
        <w:ind w:firstLine="720"/>
        <w:jc w:val="both"/>
        <w:rPr>
          <w:rFonts w:asciiTheme="majorBidi" w:eastAsia="Times New Roman" w:hAnsiTheme="majorBidi" w:cstheme="majorBidi"/>
        </w:rPr>
      </w:pPr>
      <w:r w:rsidRPr="00BF63A5">
        <w:rPr>
          <w:rFonts w:asciiTheme="majorBidi" w:eastAsia="Times New Roman" w:hAnsiTheme="majorBidi" w:cstheme="majorBidi"/>
        </w:rPr>
        <w:t xml:space="preserve">Contact: Phone: </w:t>
      </w:r>
      <w:r w:rsidRPr="00BF63A5">
        <w:rPr>
          <w:rFonts w:asciiTheme="majorBidi" w:eastAsia="Times New Roman" w:hAnsiTheme="majorBidi" w:cstheme="majorBidi"/>
          <w:i/>
        </w:rPr>
        <w:t>(901)-604-8272</w:t>
      </w:r>
      <w:r w:rsidRPr="00BF63A5">
        <w:rPr>
          <w:rFonts w:asciiTheme="majorBidi" w:eastAsia="Times New Roman" w:hAnsiTheme="majorBidi" w:cstheme="majorBidi"/>
        </w:rPr>
        <w:t xml:space="preserve">, E-mail: </w:t>
      </w:r>
      <w:hyperlink r:id="rId50">
        <w:r w:rsidRPr="00BF63A5">
          <w:rPr>
            <w:rFonts w:asciiTheme="majorBidi" w:eastAsia="Times New Roman" w:hAnsiTheme="majorBidi" w:cstheme="majorBidi"/>
            <w:color w:val="1155CC"/>
            <w:u w:val="single"/>
          </w:rPr>
          <w:t>edrussomanno@bsu.edu</w:t>
        </w:r>
      </w:hyperlink>
    </w:p>
    <w:p w14:paraId="790824FB" w14:textId="77777777" w:rsidR="00FC411E" w:rsidRPr="00BF63A5" w:rsidRDefault="00FC411E" w:rsidP="00FC411E">
      <w:pPr>
        <w:spacing w:before="240" w:after="240" w:line="360" w:lineRule="auto"/>
        <w:ind w:firstLine="720"/>
        <w:jc w:val="both"/>
        <w:rPr>
          <w:rFonts w:asciiTheme="majorBidi" w:eastAsia="Times New Roman" w:hAnsiTheme="majorBidi" w:cstheme="majorBidi"/>
        </w:rPr>
      </w:pPr>
      <w:r w:rsidRPr="00BF63A5">
        <w:rPr>
          <w:rFonts w:asciiTheme="majorBidi" w:eastAsia="Times New Roman" w:hAnsiTheme="majorBidi" w:cstheme="majorBidi"/>
        </w:rPr>
        <w:t>Strengths: Technical documentation, problem-solving, troubleshooting</w:t>
      </w:r>
    </w:p>
    <w:p w14:paraId="487F9C1B" w14:textId="77777777" w:rsidR="00FC411E" w:rsidRPr="00BF63A5" w:rsidRDefault="00FC411E" w:rsidP="00FC411E">
      <w:pPr>
        <w:spacing w:before="240" w:after="240" w:line="360" w:lineRule="auto"/>
        <w:jc w:val="both"/>
        <w:rPr>
          <w:rFonts w:asciiTheme="majorBidi" w:eastAsia="Times New Roman" w:hAnsiTheme="majorBidi" w:cstheme="majorBidi"/>
        </w:rPr>
      </w:pPr>
      <w:r w:rsidRPr="00BF63A5">
        <w:rPr>
          <w:rFonts w:asciiTheme="majorBidi" w:eastAsia="Times New Roman" w:hAnsiTheme="majorBidi" w:cstheme="majorBidi"/>
          <w:b/>
        </w:rPr>
        <w:t>Cooper Smolek</w:t>
      </w:r>
      <w:r w:rsidRPr="00BF63A5">
        <w:rPr>
          <w:rFonts w:asciiTheme="majorBidi" w:eastAsia="Times New Roman" w:hAnsiTheme="majorBidi" w:cstheme="majorBidi"/>
        </w:rPr>
        <w:t>, Analytics Specialist</w:t>
      </w:r>
    </w:p>
    <w:p w14:paraId="62949970" w14:textId="77777777" w:rsidR="00FC411E" w:rsidRPr="00BF63A5" w:rsidRDefault="00FC411E" w:rsidP="00FC411E">
      <w:pPr>
        <w:spacing w:before="240" w:after="240" w:line="360" w:lineRule="auto"/>
        <w:jc w:val="both"/>
        <w:rPr>
          <w:rFonts w:asciiTheme="majorBidi" w:eastAsia="Times New Roman" w:hAnsiTheme="majorBidi" w:cstheme="majorBidi"/>
        </w:rPr>
      </w:pPr>
      <w:r w:rsidRPr="00BF63A5">
        <w:rPr>
          <w:rFonts w:asciiTheme="majorBidi" w:eastAsia="Times New Roman" w:hAnsiTheme="majorBidi" w:cstheme="majorBidi"/>
        </w:rPr>
        <w:tab/>
        <w:t xml:space="preserve">Contact: Phone: </w:t>
      </w:r>
      <w:r w:rsidRPr="00BF63A5">
        <w:rPr>
          <w:rFonts w:asciiTheme="majorBidi" w:eastAsia="Times New Roman" w:hAnsiTheme="majorBidi" w:cstheme="majorBidi"/>
          <w:i/>
        </w:rPr>
        <w:t>(219)-241-9596</w:t>
      </w:r>
      <w:r w:rsidRPr="00BF63A5">
        <w:rPr>
          <w:rFonts w:asciiTheme="majorBidi" w:eastAsia="Times New Roman" w:hAnsiTheme="majorBidi" w:cstheme="majorBidi"/>
        </w:rPr>
        <w:t xml:space="preserve">, E-mail: </w:t>
      </w:r>
      <w:hyperlink r:id="rId51">
        <w:r w:rsidRPr="00BF63A5">
          <w:rPr>
            <w:rFonts w:asciiTheme="majorBidi" w:eastAsia="Times New Roman" w:hAnsiTheme="majorBidi" w:cstheme="majorBidi"/>
            <w:color w:val="1155CC"/>
            <w:u w:val="single"/>
          </w:rPr>
          <w:t>coopersmolek@gmail.com</w:t>
        </w:r>
      </w:hyperlink>
    </w:p>
    <w:p w14:paraId="79CF5186" w14:textId="77777777" w:rsidR="00FC411E" w:rsidRPr="00BF63A5" w:rsidRDefault="00FC411E" w:rsidP="00FC411E">
      <w:pPr>
        <w:spacing w:before="240" w:after="240" w:line="360" w:lineRule="auto"/>
        <w:jc w:val="both"/>
        <w:rPr>
          <w:rFonts w:asciiTheme="majorBidi" w:eastAsia="Times New Roman" w:hAnsiTheme="majorBidi" w:cstheme="majorBidi"/>
        </w:rPr>
      </w:pPr>
      <w:r w:rsidRPr="00BF63A5">
        <w:rPr>
          <w:rFonts w:asciiTheme="majorBidi" w:eastAsia="Times New Roman" w:hAnsiTheme="majorBidi" w:cstheme="majorBidi"/>
        </w:rPr>
        <w:lastRenderedPageBreak/>
        <w:tab/>
        <w:t xml:space="preserve">Strengths: </w:t>
      </w:r>
      <w:proofErr w:type="gramStart"/>
      <w:r w:rsidRPr="00BF63A5">
        <w:rPr>
          <w:rFonts w:asciiTheme="majorBidi" w:eastAsia="Times New Roman" w:hAnsiTheme="majorBidi" w:cstheme="majorBidi"/>
        </w:rPr>
        <w:t>Team-building</w:t>
      </w:r>
      <w:proofErr w:type="gramEnd"/>
      <w:r w:rsidRPr="00BF63A5">
        <w:rPr>
          <w:rFonts w:asciiTheme="majorBidi" w:eastAsia="Times New Roman" w:hAnsiTheme="majorBidi" w:cstheme="majorBidi"/>
        </w:rPr>
        <w:t>, organization, analytical thinking</w:t>
      </w:r>
    </w:p>
    <w:p w14:paraId="21777AD7" w14:textId="77AB2EE7" w:rsidR="00FC411E" w:rsidRPr="00BF63A5" w:rsidRDefault="00FC411E" w:rsidP="007144F1">
      <w:pPr>
        <w:pStyle w:val="Subtitle"/>
        <w:rPr>
          <w:rFonts w:asciiTheme="majorBidi" w:hAnsiTheme="majorBidi" w:cstheme="majorBidi"/>
          <w:color w:val="000000" w:themeColor="text1"/>
          <w:sz w:val="32"/>
          <w:szCs w:val="32"/>
        </w:rPr>
      </w:pPr>
      <w:bookmarkStart w:id="95" w:name="_Toc58266953"/>
      <w:r w:rsidRPr="00BF63A5">
        <w:rPr>
          <w:rFonts w:asciiTheme="majorBidi" w:hAnsiTheme="majorBidi" w:cstheme="majorBidi"/>
          <w:color w:val="000000" w:themeColor="text1"/>
          <w:sz w:val="32"/>
          <w:szCs w:val="32"/>
        </w:rPr>
        <w:t>COMMON GOAL(S</w:t>
      </w:r>
      <w:bookmarkEnd w:id="95"/>
      <w:r w:rsidR="007144F1" w:rsidRPr="00BF63A5">
        <w:rPr>
          <w:rFonts w:asciiTheme="majorBidi" w:hAnsiTheme="majorBidi" w:cstheme="majorBidi"/>
          <w:color w:val="000000" w:themeColor="text1"/>
          <w:sz w:val="32"/>
          <w:szCs w:val="32"/>
        </w:rPr>
        <w:t>)</w:t>
      </w:r>
    </w:p>
    <w:p w14:paraId="7FB05900" w14:textId="775200B1" w:rsidR="00FC411E" w:rsidRPr="00BF63A5" w:rsidRDefault="007144F1" w:rsidP="00FC411E">
      <w:pPr>
        <w:spacing w:before="240" w:after="240"/>
        <w:ind w:firstLine="720"/>
        <w:jc w:val="both"/>
        <w:rPr>
          <w:rFonts w:asciiTheme="majorBidi" w:eastAsia="Times New Roman" w:hAnsiTheme="majorBidi" w:cstheme="majorBidi"/>
          <w:u w:val="single"/>
        </w:rPr>
      </w:pPr>
      <w:r w:rsidRPr="00BF63A5">
        <w:rPr>
          <w:rFonts w:asciiTheme="majorBidi" w:eastAsia="Times New Roman" w:hAnsiTheme="majorBidi" w:cstheme="majorBidi"/>
        </w:rPr>
        <w:t>T</w:t>
      </w:r>
      <w:r w:rsidR="00FC411E" w:rsidRPr="00BF63A5">
        <w:rPr>
          <w:rFonts w:asciiTheme="majorBidi" w:eastAsia="Times New Roman" w:hAnsiTheme="majorBidi" w:cstheme="majorBidi"/>
        </w:rPr>
        <w:t>he utmost important goal is to deliver a reliable product that satisfies all possible requirements. Accomplishing this goal requires the group to be prepared, responsible, accountable, and efficient. Every member of the group should perform to the highest degree possible.</w:t>
      </w:r>
    </w:p>
    <w:p w14:paraId="2B535F78" w14:textId="44E7D50F" w:rsidR="00FC411E" w:rsidRPr="00BF63A5" w:rsidRDefault="00FC411E" w:rsidP="009709DD">
      <w:pPr>
        <w:pStyle w:val="Heading3"/>
        <w:rPr>
          <w:rFonts w:asciiTheme="majorBidi" w:hAnsiTheme="majorBidi" w:cstheme="majorBidi"/>
        </w:rPr>
      </w:pPr>
      <w:bookmarkStart w:id="96" w:name="_Toc58779160"/>
      <w:bookmarkStart w:id="97" w:name="_Toc68466263"/>
      <w:r w:rsidRPr="00BF63A5">
        <w:rPr>
          <w:rFonts w:asciiTheme="majorBidi" w:hAnsiTheme="majorBidi" w:cstheme="majorBidi"/>
        </w:rPr>
        <w:t>Communication</w:t>
      </w:r>
      <w:bookmarkEnd w:id="96"/>
      <w:bookmarkEnd w:id="97"/>
    </w:p>
    <w:p w14:paraId="38824BD8" w14:textId="78C07D61" w:rsidR="00FC411E" w:rsidRPr="00BF63A5" w:rsidRDefault="00FC411E" w:rsidP="00FC411E">
      <w:pPr>
        <w:spacing w:before="240" w:after="240"/>
        <w:ind w:firstLine="720"/>
        <w:jc w:val="both"/>
        <w:rPr>
          <w:rFonts w:asciiTheme="majorBidi" w:eastAsia="Times New Roman" w:hAnsiTheme="majorBidi" w:cstheme="majorBidi"/>
        </w:rPr>
      </w:pPr>
      <w:r w:rsidRPr="00BF63A5">
        <w:rPr>
          <w:rFonts w:asciiTheme="majorBidi" w:eastAsia="Times New Roman" w:hAnsiTheme="majorBidi" w:cstheme="majorBidi"/>
        </w:rPr>
        <w:t xml:space="preserve">Basic communication will primarily be done over digital methods such as video calls on Zoom and texting over GroupMe to limit in-person contact. </w:t>
      </w:r>
      <w:proofErr w:type="gramStart"/>
      <w:r w:rsidRPr="00BF63A5">
        <w:rPr>
          <w:rFonts w:asciiTheme="majorBidi" w:eastAsia="Times New Roman" w:hAnsiTheme="majorBidi" w:cstheme="majorBidi"/>
        </w:rPr>
        <w:t>A majority of</w:t>
      </w:r>
      <w:proofErr w:type="gramEnd"/>
      <w:r w:rsidRPr="00BF63A5">
        <w:rPr>
          <w:rFonts w:asciiTheme="majorBidi" w:eastAsia="Times New Roman" w:hAnsiTheme="majorBidi" w:cstheme="majorBidi"/>
        </w:rPr>
        <w:t xml:space="preserve"> assignments, work, and practice will be completed via video conferences, allowing for ease of access and instantaneous communication. In-person meetings will be held in Bracken Library and in class to further cement group communication and understanding o</w:t>
      </w:r>
      <w:r w:rsidR="00ED14E2" w:rsidRPr="00BF63A5">
        <w:rPr>
          <w:rFonts w:asciiTheme="majorBidi" w:eastAsia="Times New Roman" w:hAnsiTheme="majorBidi" w:cstheme="majorBidi"/>
        </w:rPr>
        <w:t>f</w:t>
      </w:r>
      <w:r w:rsidRPr="00BF63A5">
        <w:rPr>
          <w:rFonts w:asciiTheme="majorBidi" w:eastAsia="Times New Roman" w:hAnsiTheme="majorBidi" w:cstheme="majorBidi"/>
        </w:rPr>
        <w:t xml:space="preserve"> various projects and topics. This combination of online video calls and physical meetings will ensure clear, concise communication between team members.</w:t>
      </w:r>
    </w:p>
    <w:p w14:paraId="79A481B8" w14:textId="5C518C4A" w:rsidR="00FC411E" w:rsidRPr="00BF63A5" w:rsidRDefault="00FC411E" w:rsidP="009709DD">
      <w:pPr>
        <w:pStyle w:val="Heading3"/>
        <w:rPr>
          <w:rFonts w:asciiTheme="majorBidi" w:hAnsiTheme="majorBidi" w:cstheme="majorBidi"/>
          <w:color w:val="000000" w:themeColor="text1"/>
        </w:rPr>
      </w:pPr>
      <w:bookmarkStart w:id="98" w:name="_Toc58779161"/>
      <w:bookmarkStart w:id="99" w:name="_Toc68466264"/>
      <w:r w:rsidRPr="00BF63A5">
        <w:rPr>
          <w:rFonts w:asciiTheme="majorBidi" w:hAnsiTheme="majorBidi" w:cstheme="majorBidi"/>
          <w:color w:val="000000" w:themeColor="text1"/>
        </w:rPr>
        <w:t>Equal Understanding</w:t>
      </w:r>
      <w:bookmarkEnd w:id="98"/>
      <w:bookmarkEnd w:id="99"/>
    </w:p>
    <w:p w14:paraId="33380BC8" w14:textId="6C76EA02" w:rsidR="007144F1" w:rsidRPr="00BF63A5" w:rsidRDefault="00FC411E" w:rsidP="007144F1">
      <w:pPr>
        <w:spacing w:before="240" w:after="240"/>
        <w:jc w:val="both"/>
        <w:rPr>
          <w:rFonts w:asciiTheme="majorBidi" w:eastAsia="Times New Roman" w:hAnsiTheme="majorBidi" w:cstheme="majorBidi"/>
        </w:rPr>
      </w:pPr>
      <w:r w:rsidRPr="00BF63A5">
        <w:rPr>
          <w:rFonts w:asciiTheme="majorBidi" w:eastAsia="Times New Roman" w:hAnsiTheme="majorBidi" w:cstheme="majorBidi"/>
          <w:b/>
        </w:rPr>
        <w:tab/>
      </w:r>
      <w:r w:rsidRPr="00BF63A5">
        <w:rPr>
          <w:rFonts w:asciiTheme="majorBidi" w:eastAsia="Times New Roman" w:hAnsiTheme="majorBidi" w:cstheme="majorBidi"/>
        </w:rPr>
        <w:t xml:space="preserve">Team members will communicate with each other to determine meeting and working times. Each team member will communicate within an hour if they are not able to make a meeting time. Renegade Technology holds a high standard for work ethic and makes sure </w:t>
      </w:r>
      <w:proofErr w:type="gramStart"/>
      <w:r w:rsidRPr="00BF63A5">
        <w:rPr>
          <w:rFonts w:asciiTheme="majorBidi" w:eastAsia="Times New Roman" w:hAnsiTheme="majorBidi" w:cstheme="majorBidi"/>
        </w:rPr>
        <w:t>each individual</w:t>
      </w:r>
      <w:proofErr w:type="gramEnd"/>
      <w:r w:rsidRPr="00BF63A5">
        <w:rPr>
          <w:rFonts w:asciiTheme="majorBidi" w:eastAsia="Times New Roman" w:hAnsiTheme="majorBidi" w:cstheme="majorBidi"/>
        </w:rPr>
        <w:t xml:space="preserve"> communicates properly with the team in case of an emergency. Every member is responsible not only for the work assigned to them but also for the </w:t>
      </w:r>
      <w:proofErr w:type="gramStart"/>
      <w:r w:rsidRPr="00BF63A5">
        <w:rPr>
          <w:rFonts w:asciiTheme="majorBidi" w:eastAsia="Times New Roman" w:hAnsiTheme="majorBidi" w:cstheme="majorBidi"/>
        </w:rPr>
        <w:t>project as a whole</w:t>
      </w:r>
      <w:proofErr w:type="gramEnd"/>
      <w:r w:rsidRPr="00BF63A5">
        <w:rPr>
          <w:rFonts w:asciiTheme="majorBidi" w:eastAsia="Times New Roman" w:hAnsiTheme="majorBidi" w:cstheme="majorBidi"/>
        </w:rPr>
        <w:t>. Each team member must uphold delegated responsibilities and contribute to the team.</w:t>
      </w:r>
    </w:p>
    <w:p w14:paraId="28FC32E8" w14:textId="77777777" w:rsidR="007144F1" w:rsidRPr="00BF63A5" w:rsidRDefault="007144F1">
      <w:pPr>
        <w:rPr>
          <w:rFonts w:asciiTheme="majorBidi" w:eastAsia="Times New Roman" w:hAnsiTheme="majorBidi" w:cstheme="majorBidi"/>
        </w:rPr>
      </w:pPr>
      <w:r w:rsidRPr="00BF63A5">
        <w:rPr>
          <w:rFonts w:asciiTheme="majorBidi" w:eastAsia="Times New Roman" w:hAnsiTheme="majorBidi" w:cstheme="majorBidi"/>
        </w:rPr>
        <w:lastRenderedPageBreak/>
        <w:br w:type="page"/>
      </w:r>
    </w:p>
    <w:p w14:paraId="0828B434" w14:textId="2C169505" w:rsidR="00FC411E" w:rsidRPr="00BF63A5" w:rsidRDefault="00FC411E" w:rsidP="009709DD">
      <w:pPr>
        <w:pStyle w:val="Heading3"/>
        <w:rPr>
          <w:rFonts w:asciiTheme="majorBidi" w:hAnsiTheme="majorBidi" w:cstheme="majorBidi"/>
          <w:color w:val="000000" w:themeColor="text1"/>
        </w:rPr>
      </w:pPr>
      <w:bookmarkStart w:id="100" w:name="_Toc58779162"/>
      <w:bookmarkStart w:id="101" w:name="_Toc68466265"/>
      <w:r w:rsidRPr="00BF63A5">
        <w:rPr>
          <w:rFonts w:asciiTheme="majorBidi" w:hAnsiTheme="majorBidi" w:cstheme="majorBidi"/>
          <w:color w:val="000000" w:themeColor="text1"/>
        </w:rPr>
        <w:lastRenderedPageBreak/>
        <w:t>Decision-Making</w:t>
      </w:r>
      <w:bookmarkEnd w:id="100"/>
      <w:bookmarkEnd w:id="101"/>
    </w:p>
    <w:p w14:paraId="1C95D961" w14:textId="79A2AA40" w:rsidR="00FC411E" w:rsidRPr="00BF63A5" w:rsidRDefault="00FC411E" w:rsidP="00FC411E">
      <w:pPr>
        <w:spacing w:before="240" w:after="240"/>
        <w:jc w:val="both"/>
        <w:rPr>
          <w:rFonts w:asciiTheme="majorBidi" w:eastAsia="Times New Roman" w:hAnsiTheme="majorBidi" w:cstheme="majorBidi"/>
          <w:i/>
          <w:u w:val="single"/>
        </w:rPr>
      </w:pPr>
      <w:r w:rsidRPr="00BF63A5">
        <w:rPr>
          <w:rFonts w:asciiTheme="majorBidi" w:eastAsia="Times New Roman" w:hAnsiTheme="majorBidi" w:cstheme="majorBidi"/>
          <w:b/>
        </w:rPr>
        <w:tab/>
      </w:r>
      <w:r w:rsidR="007144F1" w:rsidRPr="00BF63A5">
        <w:rPr>
          <w:rFonts w:asciiTheme="majorBidi" w:eastAsia="Times New Roman" w:hAnsiTheme="majorBidi" w:cstheme="majorBidi"/>
        </w:rPr>
        <w:t xml:space="preserve">Making </w:t>
      </w:r>
      <w:r w:rsidRPr="00BF63A5">
        <w:rPr>
          <w:rFonts w:asciiTheme="majorBidi" w:eastAsia="Times New Roman" w:hAnsiTheme="majorBidi" w:cstheme="majorBidi"/>
        </w:rPr>
        <w:t xml:space="preserve">decisions is a group process. </w:t>
      </w:r>
      <w:r w:rsidR="007144F1" w:rsidRPr="00BF63A5">
        <w:rPr>
          <w:rFonts w:asciiTheme="majorBidi" w:eastAsia="Times New Roman" w:hAnsiTheme="majorBidi" w:cstheme="majorBidi"/>
        </w:rPr>
        <w:t>W</w:t>
      </w:r>
      <w:r w:rsidRPr="00BF63A5">
        <w:rPr>
          <w:rFonts w:asciiTheme="majorBidi" w:eastAsia="Times New Roman" w:hAnsiTheme="majorBidi" w:cstheme="majorBidi"/>
        </w:rPr>
        <w:t>ork</w:t>
      </w:r>
      <w:r w:rsidR="007144F1" w:rsidRPr="00BF63A5">
        <w:rPr>
          <w:rFonts w:asciiTheme="majorBidi" w:eastAsia="Times New Roman" w:hAnsiTheme="majorBidi" w:cstheme="majorBidi"/>
        </w:rPr>
        <w:t>ing</w:t>
      </w:r>
      <w:r w:rsidRPr="00BF63A5">
        <w:rPr>
          <w:rFonts w:asciiTheme="majorBidi" w:eastAsia="Times New Roman" w:hAnsiTheme="majorBidi" w:cstheme="majorBidi"/>
        </w:rPr>
        <w:t xml:space="preserve"> as a complete unit and tak</w:t>
      </w:r>
      <w:r w:rsidR="007144F1" w:rsidRPr="00BF63A5">
        <w:rPr>
          <w:rFonts w:asciiTheme="majorBidi" w:eastAsia="Times New Roman" w:hAnsiTheme="majorBidi" w:cstheme="majorBidi"/>
        </w:rPr>
        <w:t>ing</w:t>
      </w:r>
      <w:r w:rsidRPr="00BF63A5">
        <w:rPr>
          <w:rFonts w:asciiTheme="majorBidi" w:eastAsia="Times New Roman" w:hAnsiTheme="majorBidi" w:cstheme="majorBidi"/>
        </w:rPr>
        <w:t xml:space="preserve"> every team member’s opinion into account to deliver the best product possible</w:t>
      </w:r>
      <w:r w:rsidR="007144F1" w:rsidRPr="00BF63A5">
        <w:rPr>
          <w:rFonts w:asciiTheme="majorBidi" w:eastAsia="Times New Roman" w:hAnsiTheme="majorBidi" w:cstheme="majorBidi"/>
        </w:rPr>
        <w:t xml:space="preserve"> is imperative</w:t>
      </w:r>
      <w:r w:rsidRPr="00BF63A5">
        <w:rPr>
          <w:rFonts w:asciiTheme="majorBidi" w:eastAsia="Times New Roman" w:hAnsiTheme="majorBidi" w:cstheme="majorBidi"/>
        </w:rPr>
        <w:t>. Therefore,</w:t>
      </w:r>
      <w:r w:rsidR="007144F1" w:rsidRPr="00BF63A5">
        <w:rPr>
          <w:rFonts w:asciiTheme="majorBidi" w:eastAsia="Times New Roman" w:hAnsiTheme="majorBidi" w:cstheme="majorBidi"/>
        </w:rPr>
        <w:t xml:space="preserve"> team members </w:t>
      </w:r>
      <w:r w:rsidRPr="00BF63A5">
        <w:rPr>
          <w:rFonts w:asciiTheme="majorBidi" w:eastAsia="Times New Roman" w:hAnsiTheme="majorBidi" w:cstheme="majorBidi"/>
        </w:rPr>
        <w:t xml:space="preserve">must </w:t>
      </w:r>
      <w:r w:rsidR="005D55AF" w:rsidRPr="00BF63A5">
        <w:rPr>
          <w:rFonts w:asciiTheme="majorBidi" w:eastAsia="Times New Roman" w:hAnsiTheme="majorBidi" w:cstheme="majorBidi"/>
        </w:rPr>
        <w:t>agree</w:t>
      </w:r>
      <w:r w:rsidRPr="00BF63A5">
        <w:rPr>
          <w:rFonts w:asciiTheme="majorBidi" w:eastAsia="Times New Roman" w:hAnsiTheme="majorBidi" w:cstheme="majorBidi"/>
        </w:rPr>
        <w:t xml:space="preserve"> on major decisions or changes as they arise throughout the project. Minor decisions or changes may be made at the discretion of the individual(s) if need be. If a major disagreement should arise, a team meeting will take place to ensure an appropriate solution.</w:t>
      </w:r>
    </w:p>
    <w:p w14:paraId="3BC11157" w14:textId="43A941EE" w:rsidR="00FC411E" w:rsidRPr="00BF63A5" w:rsidRDefault="00FC411E" w:rsidP="009709DD">
      <w:pPr>
        <w:pStyle w:val="Heading3"/>
        <w:rPr>
          <w:rFonts w:asciiTheme="majorBidi" w:hAnsiTheme="majorBidi" w:cstheme="majorBidi"/>
          <w:color w:val="000000" w:themeColor="text1"/>
        </w:rPr>
      </w:pPr>
      <w:bookmarkStart w:id="102" w:name="_Toc58779163"/>
      <w:bookmarkStart w:id="103" w:name="_Toc68466266"/>
      <w:r w:rsidRPr="00BF63A5">
        <w:rPr>
          <w:rFonts w:asciiTheme="majorBidi" w:hAnsiTheme="majorBidi" w:cstheme="majorBidi"/>
          <w:color w:val="000000" w:themeColor="text1"/>
        </w:rPr>
        <w:t>Accountability</w:t>
      </w:r>
      <w:bookmarkEnd w:id="102"/>
      <w:bookmarkEnd w:id="103"/>
    </w:p>
    <w:p w14:paraId="78C30BCC" w14:textId="706A637D" w:rsidR="00FC411E" w:rsidRPr="00BF63A5" w:rsidRDefault="00FC411E" w:rsidP="00FC411E">
      <w:pPr>
        <w:spacing w:before="240" w:after="240"/>
        <w:ind w:firstLine="720"/>
        <w:jc w:val="both"/>
        <w:rPr>
          <w:rFonts w:asciiTheme="majorBidi" w:eastAsia="Times New Roman" w:hAnsiTheme="majorBidi" w:cstheme="majorBidi"/>
        </w:rPr>
      </w:pPr>
      <w:r w:rsidRPr="00BF63A5">
        <w:rPr>
          <w:rFonts w:asciiTheme="majorBidi" w:eastAsia="Times New Roman" w:hAnsiTheme="majorBidi" w:cstheme="majorBidi"/>
        </w:rPr>
        <w:t xml:space="preserve">Team members will be held accountable for not only their work but </w:t>
      </w:r>
      <w:r w:rsidR="007144F1" w:rsidRPr="00BF63A5">
        <w:rPr>
          <w:rFonts w:asciiTheme="majorBidi" w:eastAsia="Times New Roman" w:hAnsiTheme="majorBidi" w:cstheme="majorBidi"/>
        </w:rPr>
        <w:t xml:space="preserve">for </w:t>
      </w:r>
      <w:r w:rsidRPr="00BF63A5">
        <w:rPr>
          <w:rFonts w:asciiTheme="majorBidi" w:eastAsia="Times New Roman" w:hAnsiTheme="majorBidi" w:cstheme="majorBidi"/>
        </w:rPr>
        <w:t xml:space="preserve">the entire </w:t>
      </w:r>
      <w:proofErr w:type="gramStart"/>
      <w:r w:rsidRPr="00BF63A5">
        <w:rPr>
          <w:rFonts w:asciiTheme="majorBidi" w:eastAsia="Times New Roman" w:hAnsiTheme="majorBidi" w:cstheme="majorBidi"/>
        </w:rPr>
        <w:t>project as a whole</w:t>
      </w:r>
      <w:proofErr w:type="gramEnd"/>
      <w:r w:rsidRPr="00BF63A5">
        <w:rPr>
          <w:rFonts w:asciiTheme="majorBidi" w:eastAsia="Times New Roman" w:hAnsiTheme="majorBidi" w:cstheme="majorBidi"/>
        </w:rPr>
        <w:t xml:space="preserve">. Those who do not complete their assigned tasks will be contacted directly so any roadblocks or issues can be resolved. Continuous lack of accountability will lead to a verbal warning from the </w:t>
      </w:r>
      <w:r w:rsidR="007144F1" w:rsidRPr="00BF63A5">
        <w:rPr>
          <w:rFonts w:asciiTheme="majorBidi" w:eastAsia="Times New Roman" w:hAnsiTheme="majorBidi" w:cstheme="majorBidi"/>
        </w:rPr>
        <w:t>project manager</w:t>
      </w:r>
      <w:r w:rsidRPr="00BF63A5">
        <w:rPr>
          <w:rFonts w:asciiTheme="majorBidi" w:eastAsia="Times New Roman" w:hAnsiTheme="majorBidi" w:cstheme="majorBidi"/>
        </w:rPr>
        <w:t>. If a team member is repetitively unreliable, further consequences may ensue.</w:t>
      </w:r>
    </w:p>
    <w:p w14:paraId="6DA87F1A" w14:textId="760E8D54" w:rsidR="00FC411E" w:rsidRPr="00BF63A5" w:rsidRDefault="00FC411E" w:rsidP="009709DD">
      <w:pPr>
        <w:pStyle w:val="Heading3"/>
        <w:rPr>
          <w:rFonts w:asciiTheme="majorBidi" w:hAnsiTheme="majorBidi" w:cstheme="majorBidi"/>
          <w:color w:val="000000" w:themeColor="text1"/>
        </w:rPr>
      </w:pPr>
      <w:bookmarkStart w:id="104" w:name="_Toc58779164"/>
      <w:bookmarkStart w:id="105" w:name="_Toc68466267"/>
      <w:r w:rsidRPr="00BF63A5">
        <w:rPr>
          <w:rFonts w:asciiTheme="majorBidi" w:hAnsiTheme="majorBidi" w:cstheme="majorBidi"/>
          <w:color w:val="000000" w:themeColor="text1"/>
        </w:rPr>
        <w:t>Access to Information</w:t>
      </w:r>
      <w:bookmarkEnd w:id="104"/>
      <w:bookmarkEnd w:id="105"/>
    </w:p>
    <w:p w14:paraId="4972DA05" w14:textId="77777777" w:rsidR="009709DD" w:rsidRPr="00BF63A5" w:rsidRDefault="00FC411E" w:rsidP="009709DD">
      <w:pPr>
        <w:spacing w:before="240" w:after="240"/>
        <w:ind w:firstLine="720"/>
        <w:jc w:val="both"/>
        <w:rPr>
          <w:rFonts w:asciiTheme="majorBidi" w:eastAsia="Times New Roman" w:hAnsiTheme="majorBidi" w:cstheme="majorBidi"/>
        </w:rPr>
      </w:pPr>
      <w:r w:rsidRPr="00BF63A5">
        <w:rPr>
          <w:rFonts w:asciiTheme="majorBidi" w:eastAsia="Times New Roman" w:hAnsiTheme="majorBidi" w:cstheme="majorBidi"/>
        </w:rPr>
        <w:t>Team members will have access to multiple applications throughout the project. These applications include but are not limited to Google Drive, Microsoft Outlook, and Canvas. Any additional information that comes from Dr. Fred Kitchens will be forwarded to the team by the Project Manager.</w:t>
      </w:r>
    </w:p>
    <w:p w14:paraId="6F06FC1A" w14:textId="171BB71F" w:rsidR="00FC411E" w:rsidRPr="00BF63A5" w:rsidRDefault="00FC411E" w:rsidP="009709DD">
      <w:pPr>
        <w:pStyle w:val="Heading3"/>
        <w:rPr>
          <w:rFonts w:asciiTheme="majorBidi" w:hAnsiTheme="majorBidi" w:cstheme="majorBidi"/>
          <w:color w:val="000000" w:themeColor="text1"/>
        </w:rPr>
      </w:pPr>
      <w:bookmarkStart w:id="106" w:name="_Toc58779165"/>
      <w:bookmarkStart w:id="107" w:name="_Toc68466268"/>
      <w:r w:rsidRPr="00BF63A5">
        <w:rPr>
          <w:rFonts w:asciiTheme="majorBidi" w:hAnsiTheme="majorBidi" w:cstheme="majorBidi"/>
          <w:color w:val="000000" w:themeColor="text1"/>
        </w:rPr>
        <w:lastRenderedPageBreak/>
        <w:t>Trust and Respect</w:t>
      </w:r>
      <w:bookmarkEnd w:id="106"/>
      <w:bookmarkEnd w:id="107"/>
    </w:p>
    <w:p w14:paraId="7A0273E4" w14:textId="77777777" w:rsidR="00FC411E" w:rsidRPr="00BF63A5" w:rsidRDefault="00FC411E" w:rsidP="00FC411E">
      <w:pPr>
        <w:spacing w:before="240" w:after="240"/>
        <w:ind w:firstLine="720"/>
        <w:jc w:val="both"/>
        <w:rPr>
          <w:rFonts w:asciiTheme="majorBidi" w:eastAsia="Times New Roman" w:hAnsiTheme="majorBidi" w:cstheme="majorBidi"/>
          <w:i/>
          <w:u w:val="single"/>
        </w:rPr>
      </w:pPr>
      <w:r w:rsidRPr="00BF63A5">
        <w:rPr>
          <w:rFonts w:asciiTheme="majorBidi" w:eastAsia="Times New Roman" w:hAnsiTheme="majorBidi" w:cstheme="majorBidi"/>
        </w:rPr>
        <w:t>Team Members will always be considerate of each other and others around them. This includes treating each other with the respect and dignity that is deserved. Team members will never insult or talk down to each other.</w:t>
      </w:r>
    </w:p>
    <w:p w14:paraId="4B24FB2C" w14:textId="191ECC36" w:rsidR="00FC411E" w:rsidRPr="00BF63A5" w:rsidRDefault="00FC411E" w:rsidP="009709DD">
      <w:pPr>
        <w:pStyle w:val="Heading3"/>
        <w:rPr>
          <w:rFonts w:asciiTheme="majorBidi" w:hAnsiTheme="majorBidi" w:cstheme="majorBidi"/>
          <w:color w:val="000000" w:themeColor="text1"/>
        </w:rPr>
      </w:pPr>
      <w:bookmarkStart w:id="108" w:name="_Toc58779166"/>
      <w:bookmarkStart w:id="109" w:name="_Toc68466269"/>
      <w:r w:rsidRPr="00BF63A5">
        <w:rPr>
          <w:rFonts w:asciiTheme="majorBidi" w:hAnsiTheme="majorBidi" w:cstheme="majorBidi"/>
          <w:color w:val="000000" w:themeColor="text1"/>
        </w:rPr>
        <w:t>Professionalism</w:t>
      </w:r>
      <w:bookmarkEnd w:id="108"/>
      <w:bookmarkEnd w:id="109"/>
    </w:p>
    <w:p w14:paraId="64C49EE0" w14:textId="70FADFCC" w:rsidR="00FC411E" w:rsidRPr="00BF63A5" w:rsidRDefault="00FC411E" w:rsidP="00FC411E">
      <w:pPr>
        <w:spacing w:before="240" w:after="240"/>
        <w:rPr>
          <w:rFonts w:asciiTheme="majorBidi" w:eastAsia="Times New Roman" w:hAnsiTheme="majorBidi" w:cstheme="majorBidi"/>
        </w:rPr>
      </w:pPr>
      <w:r w:rsidRPr="00BF63A5">
        <w:rPr>
          <w:rFonts w:asciiTheme="majorBidi" w:eastAsia="Times New Roman" w:hAnsiTheme="majorBidi" w:cstheme="majorBidi"/>
          <w:b/>
        </w:rPr>
        <w:tab/>
      </w:r>
      <w:r w:rsidR="007144F1" w:rsidRPr="00BF63A5">
        <w:rPr>
          <w:rFonts w:asciiTheme="majorBidi" w:eastAsia="Times New Roman" w:hAnsiTheme="majorBidi" w:cstheme="majorBidi"/>
        </w:rPr>
        <w:t>Striving</w:t>
      </w:r>
      <w:r w:rsidRPr="00BF63A5">
        <w:rPr>
          <w:rFonts w:asciiTheme="majorBidi" w:eastAsia="Times New Roman" w:hAnsiTheme="majorBidi" w:cstheme="majorBidi"/>
        </w:rPr>
        <w:t xml:space="preserve"> for professionalism during both presentations and working as a team</w:t>
      </w:r>
      <w:r w:rsidR="007144F1" w:rsidRPr="00BF63A5">
        <w:rPr>
          <w:rFonts w:asciiTheme="majorBidi" w:eastAsia="Times New Roman" w:hAnsiTheme="majorBidi" w:cstheme="majorBidi"/>
        </w:rPr>
        <w:t xml:space="preserve"> is of utmost importance</w:t>
      </w:r>
      <w:r w:rsidRPr="00BF63A5">
        <w:rPr>
          <w:rFonts w:asciiTheme="majorBidi" w:eastAsia="Times New Roman" w:hAnsiTheme="majorBidi" w:cstheme="majorBidi"/>
        </w:rPr>
        <w:t xml:space="preserve">. This includes wearing a suit and tie to all presentations and demonstrating a professional demeanor. Team members will be respectful of others’ thoughts and opinions and minimize interruptions. </w:t>
      </w:r>
      <w:r w:rsidR="005D55AF" w:rsidRPr="00BF63A5">
        <w:rPr>
          <w:rFonts w:asciiTheme="majorBidi" w:eastAsia="Times New Roman" w:hAnsiTheme="majorBidi" w:cstheme="majorBidi"/>
        </w:rPr>
        <w:t>Team members must</w:t>
      </w:r>
      <w:r w:rsidRPr="00BF63A5">
        <w:rPr>
          <w:rFonts w:asciiTheme="majorBidi" w:eastAsia="Times New Roman" w:hAnsiTheme="majorBidi" w:cstheme="majorBidi"/>
        </w:rPr>
        <w:t xml:space="preserve"> stay positive and strive for a high level of cooperation to deliver the best possible output.</w:t>
      </w:r>
    </w:p>
    <w:p w14:paraId="660FD3AF" w14:textId="319EA91A" w:rsidR="00FC411E" w:rsidRPr="00BF63A5" w:rsidRDefault="00FC411E" w:rsidP="00466F24">
      <w:pPr>
        <w:pStyle w:val="Heading3"/>
        <w:rPr>
          <w:rFonts w:asciiTheme="majorBidi" w:hAnsiTheme="majorBidi" w:cstheme="majorBidi"/>
          <w:color w:val="000000" w:themeColor="text1"/>
        </w:rPr>
      </w:pPr>
      <w:bookmarkStart w:id="110" w:name="_Toc58779167"/>
      <w:bookmarkStart w:id="111" w:name="_Toc68466270"/>
      <w:r w:rsidRPr="00BF63A5">
        <w:rPr>
          <w:rFonts w:asciiTheme="majorBidi" w:hAnsiTheme="majorBidi" w:cstheme="majorBidi"/>
          <w:color w:val="000000" w:themeColor="text1"/>
        </w:rPr>
        <w:t>Attendance and Punctuality</w:t>
      </w:r>
      <w:bookmarkEnd w:id="110"/>
      <w:bookmarkEnd w:id="111"/>
    </w:p>
    <w:p w14:paraId="0838D863" w14:textId="77777777" w:rsidR="00FC411E" w:rsidRPr="00BF63A5" w:rsidRDefault="00FC411E" w:rsidP="00FC411E">
      <w:pPr>
        <w:spacing w:before="240" w:after="240"/>
        <w:ind w:firstLine="720"/>
        <w:jc w:val="both"/>
        <w:rPr>
          <w:rFonts w:asciiTheme="majorBidi" w:eastAsia="Times New Roman" w:hAnsiTheme="majorBidi" w:cstheme="majorBidi"/>
        </w:rPr>
      </w:pPr>
      <w:r w:rsidRPr="00BF63A5">
        <w:rPr>
          <w:rFonts w:asciiTheme="majorBidi" w:eastAsia="Times New Roman" w:hAnsiTheme="majorBidi" w:cstheme="majorBidi"/>
        </w:rPr>
        <w:t>Renegade Technology takes attendance and punctuality seriously. Team members are expected to show up to all meetings and presentations at, or before, the expected time and date. If any scheduling conflicts occur, the team member(s) must alert the team at an appropriate time before the scheduled time.</w:t>
      </w:r>
    </w:p>
    <w:p w14:paraId="609AEBB6" w14:textId="74A61171" w:rsidR="00FC411E" w:rsidRPr="00BF63A5" w:rsidRDefault="00FC411E" w:rsidP="00466F24">
      <w:pPr>
        <w:pStyle w:val="Heading3"/>
        <w:rPr>
          <w:rFonts w:asciiTheme="majorBidi" w:hAnsiTheme="majorBidi" w:cstheme="majorBidi"/>
          <w:color w:val="000000" w:themeColor="text1"/>
        </w:rPr>
      </w:pPr>
      <w:bookmarkStart w:id="112" w:name="_Toc58779168"/>
      <w:bookmarkStart w:id="113" w:name="_Toc68466271"/>
      <w:r w:rsidRPr="00BF63A5">
        <w:rPr>
          <w:rFonts w:asciiTheme="majorBidi" w:hAnsiTheme="majorBidi" w:cstheme="majorBidi"/>
          <w:color w:val="000000" w:themeColor="text1"/>
        </w:rPr>
        <w:t>Quality of Work</w:t>
      </w:r>
      <w:bookmarkEnd w:id="112"/>
      <w:bookmarkEnd w:id="113"/>
    </w:p>
    <w:p w14:paraId="32519A88" w14:textId="77777777" w:rsidR="00FC411E" w:rsidRPr="00BF63A5" w:rsidRDefault="00FC411E" w:rsidP="00FC411E">
      <w:pPr>
        <w:spacing w:before="240" w:after="240"/>
        <w:jc w:val="both"/>
        <w:rPr>
          <w:rFonts w:asciiTheme="majorBidi" w:eastAsia="Times New Roman" w:hAnsiTheme="majorBidi" w:cstheme="majorBidi"/>
          <w:sz w:val="28"/>
          <w:szCs w:val="28"/>
        </w:rPr>
      </w:pPr>
      <w:r w:rsidRPr="00BF63A5">
        <w:rPr>
          <w:rFonts w:asciiTheme="majorBidi" w:eastAsia="Times New Roman" w:hAnsiTheme="majorBidi" w:cstheme="majorBidi"/>
        </w:rPr>
        <w:tab/>
        <w:t xml:space="preserve">All work done is representative of a professional setting. This means that all work done will have consistent grammar, wording, and documentation. Any document or presentation </w:t>
      </w:r>
      <w:r w:rsidRPr="00BF63A5">
        <w:rPr>
          <w:rFonts w:asciiTheme="majorBidi" w:eastAsia="Times New Roman" w:hAnsiTheme="majorBidi" w:cstheme="majorBidi"/>
        </w:rPr>
        <w:lastRenderedPageBreak/>
        <w:t>completed by the group is to be developed to the highest degree possible to satisfy client needs and requirements.</w:t>
      </w:r>
    </w:p>
    <w:p w14:paraId="7FA21F15" w14:textId="4235BA34" w:rsidR="00FC411E" w:rsidRPr="00BF63A5" w:rsidRDefault="00FC411E" w:rsidP="00466F24">
      <w:pPr>
        <w:pStyle w:val="Heading3"/>
        <w:rPr>
          <w:rFonts w:asciiTheme="majorBidi" w:hAnsiTheme="majorBidi" w:cstheme="majorBidi"/>
          <w:color w:val="000000" w:themeColor="text1"/>
        </w:rPr>
      </w:pPr>
      <w:bookmarkStart w:id="114" w:name="_Toc58779169"/>
      <w:bookmarkStart w:id="115" w:name="_Toc68466272"/>
      <w:r w:rsidRPr="00BF63A5">
        <w:rPr>
          <w:rFonts w:asciiTheme="majorBidi" w:hAnsiTheme="majorBidi" w:cstheme="majorBidi"/>
          <w:color w:val="000000" w:themeColor="text1"/>
        </w:rPr>
        <w:t>Consequences for Violating a Standard</w:t>
      </w:r>
      <w:bookmarkEnd w:id="114"/>
      <w:bookmarkEnd w:id="115"/>
    </w:p>
    <w:p w14:paraId="098F5401" w14:textId="77777777" w:rsidR="00FC411E" w:rsidRPr="00BF63A5" w:rsidRDefault="00FC411E" w:rsidP="00FC411E">
      <w:pPr>
        <w:spacing w:before="240" w:after="240"/>
        <w:ind w:firstLine="720"/>
        <w:jc w:val="both"/>
        <w:rPr>
          <w:rFonts w:asciiTheme="majorBidi" w:eastAsia="Times New Roman" w:hAnsiTheme="majorBidi" w:cstheme="majorBidi"/>
          <w:u w:val="single"/>
        </w:rPr>
      </w:pPr>
      <w:r w:rsidRPr="00BF63A5">
        <w:rPr>
          <w:rFonts w:asciiTheme="majorBidi" w:eastAsia="Times New Roman" w:hAnsiTheme="majorBidi" w:cstheme="majorBidi"/>
        </w:rPr>
        <w:t xml:space="preserve">A verbal warning will be issued for the first infraction. After a second violation, a meeting will be held to discuss further endeavors with the team without Dr. Kitchens. If a third infraction occurs, another meeting will take place, including Dr. Kitchens. Further violations of standards will result in termination. </w:t>
      </w:r>
    </w:p>
    <w:p w14:paraId="5A966914" w14:textId="1F5DB174" w:rsidR="00FC411E" w:rsidRPr="00BF63A5" w:rsidRDefault="00FC411E" w:rsidP="00466F24">
      <w:pPr>
        <w:pStyle w:val="Heading3"/>
        <w:rPr>
          <w:rFonts w:asciiTheme="majorBidi" w:hAnsiTheme="majorBidi" w:cstheme="majorBidi"/>
          <w:color w:val="000000" w:themeColor="text1"/>
        </w:rPr>
      </w:pPr>
      <w:bookmarkStart w:id="116" w:name="_Toc58779170"/>
      <w:bookmarkStart w:id="117" w:name="_Toc68466273"/>
      <w:r w:rsidRPr="00BF63A5">
        <w:rPr>
          <w:rFonts w:asciiTheme="majorBidi" w:hAnsiTheme="majorBidi" w:cstheme="majorBidi"/>
          <w:color w:val="000000" w:themeColor="text1"/>
        </w:rPr>
        <w:t>Rewards for Following All Norms</w:t>
      </w:r>
      <w:bookmarkEnd w:id="116"/>
      <w:bookmarkEnd w:id="117"/>
    </w:p>
    <w:p w14:paraId="25455B57" w14:textId="0329757E" w:rsidR="00FC411E" w:rsidRPr="00BF63A5" w:rsidRDefault="00FC411E" w:rsidP="00FC411E">
      <w:pPr>
        <w:spacing w:before="240" w:after="240"/>
        <w:jc w:val="both"/>
        <w:rPr>
          <w:rFonts w:asciiTheme="majorBidi" w:eastAsia="Times New Roman" w:hAnsiTheme="majorBidi" w:cstheme="majorBidi"/>
        </w:rPr>
      </w:pPr>
      <w:r w:rsidRPr="00BF63A5">
        <w:rPr>
          <w:rFonts w:asciiTheme="majorBidi" w:eastAsia="Times New Roman" w:hAnsiTheme="majorBidi" w:cstheme="majorBidi"/>
        </w:rPr>
        <w:tab/>
        <w:t>Rewards for following all norms include pride in the grade received as well as the satisfaction of accomplishing a goal as a team. Also, these projects and assignments aid to create a more developed team, enhancing our professional skills.</w:t>
      </w:r>
    </w:p>
    <w:p w14:paraId="688D0696" w14:textId="77777777" w:rsidR="00FC411E" w:rsidRPr="00BF63A5" w:rsidRDefault="00FC411E">
      <w:pPr>
        <w:rPr>
          <w:rFonts w:asciiTheme="majorBidi" w:eastAsia="Times New Roman" w:hAnsiTheme="majorBidi" w:cstheme="majorBidi"/>
        </w:rPr>
      </w:pPr>
      <w:r w:rsidRPr="00BF63A5">
        <w:rPr>
          <w:rFonts w:asciiTheme="majorBidi" w:eastAsia="Times New Roman" w:hAnsiTheme="majorBidi" w:cstheme="majorBidi"/>
        </w:rPr>
        <w:br w:type="page"/>
      </w:r>
    </w:p>
    <w:p w14:paraId="38432684" w14:textId="57CE6824" w:rsidR="009C7784" w:rsidRPr="00BF63A5" w:rsidRDefault="00EE709B" w:rsidP="008037CA">
      <w:pPr>
        <w:pStyle w:val="Heading1"/>
        <w:jc w:val="center"/>
        <w:rPr>
          <w:rFonts w:asciiTheme="majorBidi" w:hAnsiTheme="majorBidi" w:cstheme="majorBidi"/>
        </w:rPr>
      </w:pPr>
      <w:bookmarkStart w:id="118" w:name="_Toc58779171"/>
      <w:bookmarkStart w:id="119" w:name="_Toc68466274"/>
      <w:r w:rsidRPr="00BF63A5">
        <w:rPr>
          <w:rFonts w:asciiTheme="majorBidi" w:hAnsiTheme="majorBidi" w:cstheme="majorBidi"/>
        </w:rPr>
        <w:lastRenderedPageBreak/>
        <w:t xml:space="preserve">APPENDIX </w:t>
      </w:r>
      <w:r w:rsidR="00F10A52" w:rsidRPr="00BF63A5">
        <w:rPr>
          <w:rFonts w:asciiTheme="majorBidi" w:hAnsiTheme="majorBidi" w:cstheme="majorBidi"/>
        </w:rPr>
        <w:t>F</w:t>
      </w:r>
      <w:r w:rsidRPr="00BF63A5">
        <w:rPr>
          <w:rFonts w:asciiTheme="majorBidi" w:hAnsiTheme="majorBidi" w:cstheme="majorBidi"/>
        </w:rPr>
        <w:t xml:space="preserve">: </w:t>
      </w:r>
      <w:r w:rsidR="009C7784" w:rsidRPr="00BF63A5">
        <w:rPr>
          <w:rFonts w:asciiTheme="majorBidi" w:hAnsiTheme="majorBidi" w:cstheme="majorBidi"/>
        </w:rPr>
        <w:t>Supplemental Industry Analysis</w:t>
      </w:r>
      <w:bookmarkEnd w:id="118"/>
      <w:bookmarkEnd w:id="119"/>
    </w:p>
    <w:p w14:paraId="1A607234" w14:textId="53D395E6" w:rsidR="00955F5A" w:rsidRPr="00BF63A5" w:rsidRDefault="00466014" w:rsidP="00EA52F7">
      <w:pPr>
        <w:rPr>
          <w:rFonts w:asciiTheme="majorBidi" w:hAnsiTheme="majorBidi" w:cstheme="majorBidi"/>
        </w:rPr>
      </w:pPr>
      <w:r w:rsidRPr="00BF63A5">
        <w:rPr>
          <w:rFonts w:asciiTheme="majorBidi" w:hAnsiTheme="majorBidi" w:cstheme="majorBidi"/>
        </w:rPr>
        <w:tab/>
        <w:t>The</w:t>
      </w:r>
      <w:r w:rsidR="004E0D84" w:rsidRPr="00BF63A5">
        <w:rPr>
          <w:rFonts w:asciiTheme="majorBidi" w:hAnsiTheme="majorBidi" w:cstheme="majorBidi"/>
        </w:rPr>
        <w:t xml:space="preserve"> following appendix </w:t>
      </w:r>
      <w:r w:rsidR="00956E1D" w:rsidRPr="00BF63A5">
        <w:rPr>
          <w:rFonts w:asciiTheme="majorBidi" w:hAnsiTheme="majorBidi" w:cstheme="majorBidi"/>
        </w:rPr>
        <w:t xml:space="preserve">is a list of </w:t>
      </w:r>
      <w:r w:rsidR="006B7B00" w:rsidRPr="00BF63A5">
        <w:rPr>
          <w:rFonts w:asciiTheme="majorBidi" w:hAnsiTheme="majorBidi" w:cstheme="majorBidi"/>
        </w:rPr>
        <w:t xml:space="preserve">quotes and summaries from </w:t>
      </w:r>
      <w:r w:rsidR="00955F5A" w:rsidRPr="00BF63A5">
        <w:rPr>
          <w:rFonts w:asciiTheme="majorBidi" w:hAnsiTheme="majorBidi" w:cstheme="majorBidi"/>
        </w:rPr>
        <w:t>references</w:t>
      </w:r>
      <w:r w:rsidR="006B7B00" w:rsidRPr="00BF63A5">
        <w:rPr>
          <w:rFonts w:asciiTheme="majorBidi" w:hAnsiTheme="majorBidi" w:cstheme="majorBidi"/>
        </w:rPr>
        <w:t xml:space="preserve"> relative to </w:t>
      </w:r>
      <w:r w:rsidR="00AD0763" w:rsidRPr="00BF63A5">
        <w:rPr>
          <w:rFonts w:asciiTheme="majorBidi" w:hAnsiTheme="majorBidi" w:cstheme="majorBidi"/>
        </w:rPr>
        <w:t>solving the Indianapolis Airport’s problem.</w:t>
      </w:r>
    </w:p>
    <w:p w14:paraId="772A8845" w14:textId="77777777" w:rsidR="00955F5A" w:rsidRPr="00BF63A5" w:rsidRDefault="00955F5A">
      <w:pPr>
        <w:rPr>
          <w:rFonts w:asciiTheme="majorBidi" w:hAnsiTheme="majorBidi" w:cstheme="majorBidi"/>
        </w:rPr>
      </w:pPr>
      <w:r w:rsidRPr="00BF63A5">
        <w:rPr>
          <w:rFonts w:asciiTheme="majorBidi" w:hAnsiTheme="majorBidi" w:cstheme="majorBidi"/>
        </w:rPr>
        <w:br w:type="page"/>
      </w:r>
    </w:p>
    <w:p w14:paraId="483D3DBF" w14:textId="434A5280" w:rsidR="00955F5A" w:rsidRPr="00BF63A5" w:rsidRDefault="00955F5A" w:rsidP="00D273EE">
      <w:pPr>
        <w:pStyle w:val="ListParagraph"/>
        <w:numPr>
          <w:ilvl w:val="0"/>
          <w:numId w:val="4"/>
        </w:numPr>
        <w:pBdr>
          <w:top w:val="nil"/>
          <w:left w:val="nil"/>
          <w:bottom w:val="nil"/>
          <w:right w:val="nil"/>
          <w:between w:val="nil"/>
        </w:pBdr>
        <w:rPr>
          <w:rFonts w:asciiTheme="majorBidi" w:eastAsia="Times New Roman" w:hAnsiTheme="majorBidi" w:cstheme="majorBidi"/>
          <w:b/>
          <w:color w:val="000000"/>
          <w:sz w:val="32"/>
          <w:szCs w:val="32"/>
        </w:rPr>
      </w:pPr>
      <w:r w:rsidRPr="00BF63A5">
        <w:rPr>
          <w:rFonts w:asciiTheme="majorBidi" w:eastAsia="Times New Roman" w:hAnsiTheme="majorBidi" w:cstheme="majorBidi"/>
          <w:b/>
          <w:color w:val="000000"/>
          <w:sz w:val="32"/>
          <w:szCs w:val="32"/>
        </w:rPr>
        <w:lastRenderedPageBreak/>
        <w:t>AIR TRAVEL INDUSTRY</w:t>
      </w:r>
    </w:p>
    <w:p w14:paraId="707696FC" w14:textId="77777777" w:rsidR="00955F5A" w:rsidRPr="00BF63A5" w:rsidRDefault="00955F5A" w:rsidP="00D273EE">
      <w:pPr>
        <w:numPr>
          <w:ilvl w:val="1"/>
          <w:numId w:val="4"/>
        </w:numPr>
        <w:pBdr>
          <w:top w:val="nil"/>
          <w:left w:val="nil"/>
          <w:bottom w:val="nil"/>
          <w:right w:val="nil"/>
          <w:between w:val="nil"/>
        </w:pBdr>
        <w:rPr>
          <w:rFonts w:asciiTheme="majorBidi" w:eastAsia="Times New Roman" w:hAnsiTheme="majorBidi" w:cstheme="majorBidi"/>
          <w:color w:val="000000"/>
          <w:sz w:val="28"/>
          <w:szCs w:val="28"/>
          <w:u w:val="single"/>
        </w:rPr>
      </w:pPr>
      <w:r w:rsidRPr="00BF63A5">
        <w:rPr>
          <w:rFonts w:asciiTheme="majorBidi" w:eastAsia="Times New Roman" w:hAnsiTheme="majorBidi" w:cstheme="majorBidi"/>
          <w:color w:val="000000"/>
          <w:sz w:val="28"/>
          <w:szCs w:val="28"/>
          <w:u w:val="single"/>
        </w:rPr>
        <w:t>POST-COVID FLIGHTS</w:t>
      </w:r>
    </w:p>
    <w:p w14:paraId="108B3025"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b/>
          <w:color w:val="000000"/>
        </w:rPr>
      </w:pPr>
      <w:r w:rsidRPr="00BF63A5">
        <w:rPr>
          <w:rFonts w:asciiTheme="majorBidi" w:eastAsia="Times New Roman" w:hAnsiTheme="majorBidi" w:cstheme="majorBidi"/>
          <w:b/>
          <w:color w:val="000000"/>
        </w:rPr>
        <w:t xml:space="preserve">Looking to the Future </w:t>
      </w:r>
      <w:r w:rsidRPr="00BF63A5">
        <w:rPr>
          <w:rFonts w:eastAsia="Times New Roman"/>
          <w:b/>
          <w:color w:val="000000"/>
        </w:rPr>
        <w:t>of</w:t>
      </w:r>
      <w:r w:rsidRPr="00BF63A5">
        <w:rPr>
          <w:rFonts w:asciiTheme="majorBidi" w:eastAsia="Times New Roman" w:hAnsiTheme="majorBidi" w:cstheme="majorBidi"/>
          <w:b/>
          <w:color w:val="000000"/>
        </w:rPr>
        <w:t xml:space="preserve"> Air Travel</w:t>
      </w:r>
    </w:p>
    <w:p w14:paraId="46C2B2D0" w14:textId="79D712F1" w:rsidR="00955F5A"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color w:val="000000"/>
        </w:rPr>
        <w:t>The interviewees all agreed that COVID-19 has been the hardest challenge for air travel in its entire existence. Some dismiss the idea of airlines removing the middle seat and instead advocate for less interaction with the flight crew and unique technological hygiene solutions such as touchless la</w:t>
      </w:r>
      <w:r w:rsidR="008208DE" w:rsidRPr="00BF63A5">
        <w:rPr>
          <w:rFonts w:asciiTheme="majorBidi" w:eastAsia="Times New Roman" w:hAnsiTheme="majorBidi" w:cstheme="majorBidi"/>
          <w:color w:val="000000"/>
        </w:rPr>
        <w:t>vatorie</w:t>
      </w:r>
      <w:r w:rsidRPr="00BF63A5">
        <w:rPr>
          <w:rFonts w:asciiTheme="majorBidi" w:eastAsia="Times New Roman" w:hAnsiTheme="majorBidi" w:cstheme="majorBidi"/>
          <w:color w:val="000000"/>
        </w:rPr>
        <w:t>s. When asked about any silver linings to the slowdown in the aviation industry, an interviewee gives an interesting take. They believe that cargo companies will have a huge win because many unprofitable planes during this period will be converted to cargo planes and potentially sold to cargo companies. Seeing as the Indianapolis International Airport is one of the biggest cargo airports in the country, this may be a valuable piece of information.</w:t>
      </w:r>
    </w:p>
    <w:p w14:paraId="3652B852" w14:textId="77777777" w:rsidR="00955F5A" w:rsidRPr="00BF63A5" w:rsidRDefault="00955F5A" w:rsidP="00D273EE">
      <w:pPr>
        <w:numPr>
          <w:ilvl w:val="4"/>
          <w:numId w:val="4"/>
        </w:numPr>
        <w:pBdr>
          <w:top w:val="nil"/>
          <w:left w:val="nil"/>
          <w:bottom w:val="nil"/>
          <w:right w:val="nil"/>
          <w:between w:val="nil"/>
        </w:pBdr>
        <w:rPr>
          <w:rFonts w:asciiTheme="majorBidi" w:hAnsiTheme="majorBidi" w:cstheme="majorBidi"/>
          <w:i/>
          <w:iCs/>
          <w:color w:val="000000"/>
        </w:rPr>
      </w:pPr>
      <w:r w:rsidRPr="00BF63A5">
        <w:rPr>
          <w:rFonts w:asciiTheme="majorBidi" w:eastAsia="Times New Roman" w:hAnsiTheme="majorBidi" w:cstheme="majorBidi"/>
          <w:i/>
          <w:iCs/>
          <w:color w:val="000000"/>
        </w:rPr>
        <w:t xml:space="preserve">Harrell, E. (2020, August 17). Looking to the Future of Air Travel. Retrieved November 19, 2020, from </w:t>
      </w:r>
      <w:hyperlink r:id="rId52">
        <w:r w:rsidRPr="00BF63A5">
          <w:rPr>
            <w:rFonts w:asciiTheme="majorBidi" w:eastAsia="Times New Roman" w:hAnsiTheme="majorBidi" w:cstheme="majorBidi"/>
            <w:i/>
            <w:iCs/>
            <w:color w:val="1155CC"/>
            <w:u w:val="single"/>
          </w:rPr>
          <w:t>https://hbr.org/2020/05/looking-to-the-future-of-air-travel</w:t>
        </w:r>
      </w:hyperlink>
    </w:p>
    <w:p w14:paraId="1E75E4B4"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b/>
          <w:color w:val="000000"/>
        </w:rPr>
        <w:t>What Should the Future of Aviation Look Like?</w:t>
      </w:r>
    </w:p>
    <w:p w14:paraId="2BD388BC" w14:textId="34942752" w:rsidR="00955F5A"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color w:val="000000"/>
        </w:rPr>
        <w:t>Luis Felipe de Oliveira, the director</w:t>
      </w:r>
      <w:r w:rsidR="005D55AF" w:rsidRPr="00BF63A5">
        <w:rPr>
          <w:rFonts w:asciiTheme="majorBidi" w:eastAsia="Times New Roman" w:hAnsiTheme="majorBidi" w:cstheme="majorBidi"/>
          <w:color w:val="000000"/>
        </w:rPr>
        <w:t>-</w:t>
      </w:r>
      <w:r w:rsidRPr="00BF63A5">
        <w:rPr>
          <w:rFonts w:asciiTheme="majorBidi" w:eastAsia="Times New Roman" w:hAnsiTheme="majorBidi" w:cstheme="majorBidi"/>
          <w:color w:val="000000"/>
        </w:rPr>
        <w:t xml:space="preserve">general at Airport Council International, believes that the entire industry will never be the same. He compares 9/11 setting new benchmarks for security to COVID-19 setting new benchmarks for health and safety. He believes most of the industry will make a full recovery in early/mid-2023, but only with consumer confidence that virus transmission cannot be blamed on the aviation industry. Chris </w:t>
      </w:r>
      <w:proofErr w:type="spellStart"/>
      <w:r w:rsidRPr="00BF63A5">
        <w:rPr>
          <w:rFonts w:asciiTheme="majorBidi" w:eastAsia="Times New Roman" w:hAnsiTheme="majorBidi" w:cstheme="majorBidi"/>
          <w:color w:val="000000"/>
        </w:rPr>
        <w:t>Goater</w:t>
      </w:r>
      <w:proofErr w:type="spellEnd"/>
      <w:r w:rsidRPr="00BF63A5">
        <w:rPr>
          <w:rFonts w:asciiTheme="majorBidi" w:eastAsia="Times New Roman" w:hAnsiTheme="majorBidi" w:cstheme="majorBidi"/>
          <w:color w:val="000000"/>
        </w:rPr>
        <w:t xml:space="preserve">, assistant director of corporate </w:t>
      </w:r>
      <w:r w:rsidRPr="00BF63A5">
        <w:rPr>
          <w:rFonts w:asciiTheme="majorBidi" w:eastAsia="Times New Roman" w:hAnsiTheme="majorBidi" w:cstheme="majorBidi"/>
          <w:color w:val="000000"/>
        </w:rPr>
        <w:lastRenderedPageBreak/>
        <w:t xml:space="preserve">communications at the International Air Transport Association, claims the industry’s priority is to work with governments to encourage them to open borders and relax quarantine measures. </w:t>
      </w:r>
      <w:r w:rsidR="008208DE" w:rsidRPr="00BF63A5">
        <w:rPr>
          <w:rFonts w:asciiTheme="majorBidi" w:eastAsia="Times New Roman" w:hAnsiTheme="majorBidi" w:cstheme="majorBidi"/>
          <w:color w:val="000000"/>
        </w:rPr>
        <w:t>Most</w:t>
      </w:r>
      <w:r w:rsidRPr="00BF63A5">
        <w:rPr>
          <w:rFonts w:asciiTheme="majorBidi" w:eastAsia="Times New Roman" w:hAnsiTheme="majorBidi" w:cstheme="majorBidi"/>
          <w:color w:val="000000"/>
        </w:rPr>
        <w:t xml:space="preserve"> of the interviewees focus on airlines/airports needing to convince customers that it is safe to fly again. They also stress increased health measures, with a specific focus on non-touch devices/services.</w:t>
      </w:r>
    </w:p>
    <w:p w14:paraId="6D3168BD" w14:textId="77777777" w:rsidR="00955F5A" w:rsidRPr="00BF63A5" w:rsidRDefault="00955F5A" w:rsidP="00D273EE">
      <w:pPr>
        <w:numPr>
          <w:ilvl w:val="4"/>
          <w:numId w:val="4"/>
        </w:numPr>
        <w:pBdr>
          <w:top w:val="nil"/>
          <w:left w:val="nil"/>
          <w:bottom w:val="nil"/>
          <w:right w:val="nil"/>
          <w:between w:val="nil"/>
        </w:pBdr>
        <w:rPr>
          <w:rFonts w:asciiTheme="majorBidi" w:hAnsiTheme="majorBidi" w:cstheme="majorBidi"/>
          <w:i/>
          <w:iCs/>
          <w:color w:val="000000"/>
        </w:rPr>
      </w:pPr>
      <w:proofErr w:type="spellStart"/>
      <w:r w:rsidRPr="00BF63A5">
        <w:rPr>
          <w:rFonts w:asciiTheme="majorBidi" w:eastAsia="Times New Roman" w:hAnsiTheme="majorBidi" w:cstheme="majorBidi"/>
          <w:i/>
          <w:iCs/>
          <w:color w:val="000000"/>
        </w:rPr>
        <w:t>Berti</w:t>
      </w:r>
      <w:proofErr w:type="spellEnd"/>
      <w:r w:rsidRPr="00BF63A5">
        <w:rPr>
          <w:rFonts w:asciiTheme="majorBidi" w:eastAsia="Times New Roman" w:hAnsiTheme="majorBidi" w:cstheme="majorBidi"/>
          <w:i/>
          <w:iCs/>
          <w:color w:val="000000"/>
        </w:rPr>
        <w:t xml:space="preserve">, A. (2020, November 12). Roundtable: What should the future of aviation look like? Retrieved November 19, 2020, from </w:t>
      </w:r>
      <w:hyperlink r:id="rId53">
        <w:r w:rsidRPr="00BF63A5">
          <w:rPr>
            <w:rFonts w:asciiTheme="majorBidi" w:eastAsia="Times New Roman" w:hAnsiTheme="majorBidi" w:cstheme="majorBidi"/>
            <w:i/>
            <w:iCs/>
            <w:color w:val="1155CC"/>
            <w:u w:val="single"/>
          </w:rPr>
          <w:t>https://www.airport-technology.com/features/aviation-future-covid-19/</w:t>
        </w:r>
      </w:hyperlink>
      <w:r w:rsidRPr="00BF63A5">
        <w:rPr>
          <w:rFonts w:asciiTheme="majorBidi" w:eastAsia="Times New Roman" w:hAnsiTheme="majorBidi" w:cstheme="majorBidi"/>
          <w:b/>
          <w:i/>
          <w:iCs/>
          <w:color w:val="000000"/>
        </w:rPr>
        <w:t xml:space="preserve"> </w:t>
      </w:r>
    </w:p>
    <w:p w14:paraId="1B8C0FB3"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b/>
          <w:color w:val="000000"/>
        </w:rPr>
        <w:t>The Future of Airports</w:t>
      </w:r>
    </w:p>
    <w:p w14:paraId="67431560" w14:textId="04BE5E4C" w:rsidR="00955F5A"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color w:val="000000"/>
        </w:rPr>
        <w:t xml:space="preserve">This mini-magazine from WSP, a research and professional services firm, talks about the future of airports from a non-COVID-19 angle. It lays out many interesting statistics, such as the growing Asian/Middle Eastern market, </w:t>
      </w:r>
      <w:r w:rsidR="008208DE" w:rsidRPr="00BF63A5">
        <w:rPr>
          <w:rFonts w:asciiTheme="majorBidi" w:eastAsia="Times New Roman" w:hAnsiTheme="majorBidi" w:cstheme="majorBidi"/>
          <w:color w:val="000000"/>
        </w:rPr>
        <w:t xml:space="preserve">the </w:t>
      </w:r>
      <w:r w:rsidRPr="00BF63A5">
        <w:rPr>
          <w:rFonts w:asciiTheme="majorBidi" w:eastAsia="Times New Roman" w:hAnsiTheme="majorBidi" w:cstheme="majorBidi"/>
          <w:color w:val="000000"/>
        </w:rPr>
        <w:t xml:space="preserve">increasing focus on infrastructure, and more. They also mention ‘invisible security’ and many advances in touchless technologies, such as biometric face detection. The move to a cleaner, seamless, and touchless airport seems to have been the direction many were moving towards even before COVID-19. There also seems to be a focus on becoming ‘greener’. This includes green energy, literal plants in the airport, being self-sustainable, and encouraging airliners to move towards carbon neutrality. They touch on airports slowly becoming </w:t>
      </w:r>
      <w:r w:rsidR="008208DE" w:rsidRPr="00BF63A5">
        <w:rPr>
          <w:rFonts w:asciiTheme="majorBidi" w:eastAsia="Times New Roman" w:hAnsiTheme="majorBidi" w:cstheme="majorBidi"/>
          <w:color w:val="000000"/>
        </w:rPr>
        <w:t>cities, which</w:t>
      </w:r>
      <w:r w:rsidRPr="00BF63A5">
        <w:rPr>
          <w:rFonts w:asciiTheme="majorBidi" w:eastAsia="Times New Roman" w:hAnsiTheme="majorBidi" w:cstheme="majorBidi"/>
          <w:color w:val="000000"/>
        </w:rPr>
        <w:t xml:space="preserve"> seems to be a recurring theme in the industry.</w:t>
      </w:r>
    </w:p>
    <w:p w14:paraId="1397EB6E" w14:textId="77777777" w:rsidR="00955F5A" w:rsidRPr="00BF63A5" w:rsidRDefault="00955F5A" w:rsidP="00D273EE">
      <w:pPr>
        <w:numPr>
          <w:ilvl w:val="4"/>
          <w:numId w:val="4"/>
        </w:numPr>
        <w:pBdr>
          <w:top w:val="nil"/>
          <w:left w:val="nil"/>
          <w:bottom w:val="nil"/>
          <w:right w:val="nil"/>
          <w:between w:val="nil"/>
        </w:pBdr>
        <w:rPr>
          <w:rFonts w:asciiTheme="majorBidi" w:hAnsiTheme="majorBidi" w:cstheme="majorBidi"/>
          <w:i/>
          <w:iCs/>
          <w:color w:val="000000"/>
        </w:rPr>
      </w:pPr>
      <w:r w:rsidRPr="00BF63A5">
        <w:rPr>
          <w:rFonts w:asciiTheme="majorBidi" w:eastAsia="Times New Roman" w:hAnsiTheme="majorBidi" w:cstheme="majorBidi"/>
          <w:i/>
          <w:iCs/>
          <w:color w:val="000000"/>
        </w:rPr>
        <w:t xml:space="preserve">Puckett, K. (2019, January). The Future of Airports. Retrieved November 19, 2020, from </w:t>
      </w:r>
      <w:hyperlink r:id="rId54">
        <w:r w:rsidRPr="00BF63A5">
          <w:rPr>
            <w:rFonts w:asciiTheme="majorBidi" w:eastAsia="Times New Roman" w:hAnsiTheme="majorBidi" w:cstheme="majorBidi"/>
            <w:i/>
            <w:iCs/>
            <w:color w:val="1155CC"/>
            <w:u w:val="single"/>
          </w:rPr>
          <w:t>http://cdn.wsp-pb.com/e34d2j/the-future-of-airports-a4_web.pdf</w:t>
        </w:r>
      </w:hyperlink>
    </w:p>
    <w:p w14:paraId="462F8F7C"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b/>
          <w:color w:val="000000"/>
        </w:rPr>
      </w:pPr>
      <w:r w:rsidRPr="00BF63A5">
        <w:rPr>
          <w:rFonts w:asciiTheme="majorBidi" w:eastAsia="Times New Roman" w:hAnsiTheme="majorBidi" w:cstheme="majorBidi"/>
          <w:b/>
          <w:color w:val="000000"/>
        </w:rPr>
        <w:lastRenderedPageBreak/>
        <w:t>The Future of Airports Post COVID-19</w:t>
      </w:r>
    </w:p>
    <w:p w14:paraId="29A06E8D" w14:textId="6EBC90AB" w:rsidR="00955F5A"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color w:val="000000"/>
        </w:rPr>
        <w:t xml:space="preserve">Airline capacity is down 70-80% from April 2019 to April 2020, and many sources point to the capacity never making a full recovery without radical change. Many airports in the future will continue to gravitate towards non-passenger forms of revenue, even after COVID-19. This can include non-flying related services, cargo planes, parking services, concessions, and even real estate rental. Another point that is reiterated is the acceleration of developing biometrics and contactless technology. The researchers separate opportunities for airports into three distinct categories: </w:t>
      </w:r>
      <w:r w:rsidR="008208DE" w:rsidRPr="00BF63A5">
        <w:rPr>
          <w:rFonts w:asciiTheme="majorBidi" w:eastAsia="Times New Roman" w:hAnsiTheme="majorBidi" w:cstheme="majorBidi"/>
          <w:color w:val="000000"/>
        </w:rPr>
        <w:t>i</w:t>
      </w:r>
      <w:r w:rsidRPr="00BF63A5">
        <w:rPr>
          <w:rFonts w:asciiTheme="majorBidi" w:eastAsia="Times New Roman" w:hAnsiTheme="majorBidi" w:cstheme="majorBidi"/>
          <w:color w:val="000000"/>
        </w:rPr>
        <w:t xml:space="preserve">mmediate </w:t>
      </w:r>
      <w:r w:rsidR="008208DE" w:rsidRPr="00BF63A5">
        <w:rPr>
          <w:rFonts w:asciiTheme="majorBidi" w:eastAsia="Times New Roman" w:hAnsiTheme="majorBidi" w:cstheme="majorBidi"/>
          <w:color w:val="000000"/>
        </w:rPr>
        <w:t>o</w:t>
      </w:r>
      <w:r w:rsidRPr="00BF63A5">
        <w:rPr>
          <w:rFonts w:asciiTheme="majorBidi" w:eastAsia="Times New Roman" w:hAnsiTheme="majorBidi" w:cstheme="majorBidi"/>
          <w:color w:val="000000"/>
        </w:rPr>
        <w:t xml:space="preserve">pportunities, </w:t>
      </w:r>
      <w:r w:rsidR="008208DE" w:rsidRPr="00BF63A5">
        <w:rPr>
          <w:rFonts w:asciiTheme="majorBidi" w:eastAsia="Times New Roman" w:hAnsiTheme="majorBidi" w:cstheme="majorBidi"/>
          <w:color w:val="000000"/>
        </w:rPr>
        <w:t>m</w:t>
      </w:r>
      <w:r w:rsidRPr="00BF63A5">
        <w:rPr>
          <w:rFonts w:asciiTheme="majorBidi" w:eastAsia="Times New Roman" w:hAnsiTheme="majorBidi" w:cstheme="majorBidi"/>
          <w:color w:val="000000"/>
        </w:rPr>
        <w:t>id-</w:t>
      </w:r>
      <w:r w:rsidR="008208DE" w:rsidRPr="00BF63A5">
        <w:rPr>
          <w:rFonts w:asciiTheme="majorBidi" w:eastAsia="Times New Roman" w:hAnsiTheme="majorBidi" w:cstheme="majorBidi"/>
          <w:color w:val="000000"/>
        </w:rPr>
        <w:t>t</w:t>
      </w:r>
      <w:r w:rsidRPr="00BF63A5">
        <w:rPr>
          <w:rFonts w:asciiTheme="majorBidi" w:eastAsia="Times New Roman" w:hAnsiTheme="majorBidi" w:cstheme="majorBidi"/>
          <w:color w:val="000000"/>
        </w:rPr>
        <w:t xml:space="preserve">erm </w:t>
      </w:r>
      <w:r w:rsidR="008208DE" w:rsidRPr="00BF63A5">
        <w:rPr>
          <w:rFonts w:asciiTheme="majorBidi" w:eastAsia="Times New Roman" w:hAnsiTheme="majorBidi" w:cstheme="majorBidi"/>
          <w:color w:val="000000"/>
        </w:rPr>
        <w:t>p</w:t>
      </w:r>
      <w:r w:rsidRPr="00BF63A5">
        <w:rPr>
          <w:rFonts w:asciiTheme="majorBidi" w:eastAsia="Times New Roman" w:hAnsiTheme="majorBidi" w:cstheme="majorBidi"/>
          <w:color w:val="000000"/>
        </w:rPr>
        <w:t xml:space="preserve">rospects, and </w:t>
      </w:r>
      <w:r w:rsidR="008208DE" w:rsidRPr="00BF63A5">
        <w:rPr>
          <w:rFonts w:asciiTheme="majorBidi" w:eastAsia="Times New Roman" w:hAnsiTheme="majorBidi" w:cstheme="majorBidi"/>
          <w:color w:val="000000"/>
        </w:rPr>
        <w:t>l</w:t>
      </w:r>
      <w:r w:rsidRPr="00BF63A5">
        <w:rPr>
          <w:rFonts w:asciiTheme="majorBidi" w:eastAsia="Times New Roman" w:hAnsiTheme="majorBidi" w:cstheme="majorBidi"/>
          <w:color w:val="000000"/>
        </w:rPr>
        <w:t>ong-</w:t>
      </w:r>
      <w:r w:rsidR="008208DE" w:rsidRPr="00BF63A5">
        <w:rPr>
          <w:rFonts w:asciiTheme="majorBidi" w:eastAsia="Times New Roman" w:hAnsiTheme="majorBidi" w:cstheme="majorBidi"/>
          <w:color w:val="000000"/>
        </w:rPr>
        <w:t>t</w:t>
      </w:r>
      <w:r w:rsidRPr="00BF63A5">
        <w:rPr>
          <w:rFonts w:asciiTheme="majorBidi" w:eastAsia="Times New Roman" w:hAnsiTheme="majorBidi" w:cstheme="majorBidi"/>
          <w:color w:val="000000"/>
        </w:rPr>
        <w:t xml:space="preserve">erm </w:t>
      </w:r>
      <w:r w:rsidR="008208DE" w:rsidRPr="00BF63A5">
        <w:rPr>
          <w:rFonts w:asciiTheme="majorBidi" w:eastAsia="Times New Roman" w:hAnsiTheme="majorBidi" w:cstheme="majorBidi"/>
          <w:color w:val="000000"/>
        </w:rPr>
        <w:t>g</w:t>
      </w:r>
      <w:r w:rsidRPr="00BF63A5">
        <w:rPr>
          <w:rFonts w:asciiTheme="majorBidi" w:eastAsia="Times New Roman" w:hAnsiTheme="majorBidi" w:cstheme="majorBidi"/>
          <w:color w:val="000000"/>
        </w:rPr>
        <w:t xml:space="preserve">oals. The overall conclusion is that airports will continue to innovate and become more diverse to not only prepare in case of another pandemic but to become broader </w:t>
      </w:r>
      <w:proofErr w:type="gramStart"/>
      <w:r w:rsidRPr="00BF63A5">
        <w:rPr>
          <w:rFonts w:asciiTheme="majorBidi" w:eastAsia="Times New Roman" w:hAnsiTheme="majorBidi" w:cstheme="majorBidi"/>
          <w:color w:val="000000"/>
        </w:rPr>
        <w:t>entities as a whole</w:t>
      </w:r>
      <w:proofErr w:type="gramEnd"/>
      <w:r w:rsidRPr="00BF63A5">
        <w:rPr>
          <w:rFonts w:asciiTheme="majorBidi" w:eastAsia="Times New Roman" w:hAnsiTheme="majorBidi" w:cstheme="majorBidi"/>
          <w:color w:val="000000"/>
        </w:rPr>
        <w:t>.</w:t>
      </w:r>
    </w:p>
    <w:p w14:paraId="0ABDDD49" w14:textId="77777777" w:rsidR="00955F5A" w:rsidRPr="00BF63A5" w:rsidRDefault="00955F5A" w:rsidP="00D273EE">
      <w:pPr>
        <w:numPr>
          <w:ilvl w:val="4"/>
          <w:numId w:val="4"/>
        </w:numPr>
        <w:pBdr>
          <w:top w:val="nil"/>
          <w:left w:val="nil"/>
          <w:bottom w:val="nil"/>
          <w:right w:val="nil"/>
          <w:between w:val="nil"/>
        </w:pBdr>
        <w:rPr>
          <w:rFonts w:asciiTheme="majorBidi" w:hAnsiTheme="majorBidi" w:cstheme="majorBidi"/>
          <w:i/>
          <w:iCs/>
          <w:color w:val="000000"/>
        </w:rPr>
      </w:pPr>
      <w:r w:rsidRPr="00BF63A5">
        <w:rPr>
          <w:rFonts w:asciiTheme="majorBidi" w:eastAsia="Times New Roman" w:hAnsiTheme="majorBidi" w:cstheme="majorBidi"/>
          <w:i/>
          <w:iCs/>
          <w:color w:val="000000"/>
        </w:rPr>
        <w:t xml:space="preserve">Serrano, F., &amp; </w:t>
      </w:r>
      <w:proofErr w:type="spellStart"/>
      <w:r w:rsidRPr="00BF63A5">
        <w:rPr>
          <w:rFonts w:asciiTheme="majorBidi" w:eastAsia="Times New Roman" w:hAnsiTheme="majorBidi" w:cstheme="majorBidi"/>
          <w:i/>
          <w:iCs/>
          <w:color w:val="000000"/>
        </w:rPr>
        <w:t>Kazda</w:t>
      </w:r>
      <w:proofErr w:type="spellEnd"/>
      <w:r w:rsidRPr="00BF63A5">
        <w:rPr>
          <w:rFonts w:asciiTheme="majorBidi" w:eastAsia="Times New Roman" w:hAnsiTheme="majorBidi" w:cstheme="majorBidi"/>
          <w:i/>
          <w:iCs/>
          <w:color w:val="000000"/>
        </w:rPr>
        <w:t xml:space="preserve">, A. (2020). The Future of Airports Post COVID-19. Journal of Air Transport Management, 89. Retrieved November 19, 2020, from </w:t>
      </w:r>
      <w:hyperlink r:id="rId55">
        <w:r w:rsidRPr="00BF63A5">
          <w:rPr>
            <w:rFonts w:asciiTheme="majorBidi" w:eastAsia="Times New Roman" w:hAnsiTheme="majorBidi" w:cstheme="majorBidi"/>
            <w:i/>
            <w:iCs/>
            <w:color w:val="1155CC"/>
            <w:u w:val="single"/>
          </w:rPr>
          <w:t>https://www.sciencedirect.com/science/article/pii/S0969699720304841</w:t>
        </w:r>
      </w:hyperlink>
    </w:p>
    <w:p w14:paraId="30DEE6A1"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b/>
          <w:color w:val="000000"/>
        </w:rPr>
      </w:pPr>
      <w:r w:rsidRPr="00BF63A5">
        <w:rPr>
          <w:rFonts w:asciiTheme="majorBidi" w:eastAsia="Times New Roman" w:hAnsiTheme="majorBidi" w:cstheme="majorBidi"/>
          <w:b/>
          <w:color w:val="000000"/>
        </w:rPr>
        <w:t>Designing the ‘Airport of the Future’</w:t>
      </w:r>
    </w:p>
    <w:p w14:paraId="72426F4C" w14:textId="56A80EC7" w:rsidR="00955F5A" w:rsidRPr="00BF63A5" w:rsidRDefault="008208DE" w:rsidP="00D273EE">
      <w:pPr>
        <w:numPr>
          <w:ilvl w:val="3"/>
          <w:numId w:val="4"/>
        </w:numPr>
        <w:pBdr>
          <w:top w:val="nil"/>
          <w:left w:val="nil"/>
          <w:bottom w:val="nil"/>
          <w:right w:val="nil"/>
          <w:between w:val="nil"/>
        </w:pBdr>
        <w:rPr>
          <w:rFonts w:asciiTheme="majorBidi" w:eastAsia="Times New Roman" w:hAnsiTheme="majorBidi" w:cstheme="majorBidi"/>
          <w:color w:val="000000" w:themeColor="text1"/>
        </w:rPr>
      </w:pPr>
      <w:r w:rsidRPr="00BF63A5">
        <w:rPr>
          <w:rFonts w:asciiTheme="majorBidi" w:eastAsia="Times New Roman" w:hAnsiTheme="majorBidi" w:cstheme="majorBidi"/>
          <w:color w:val="000000" w:themeColor="text1"/>
        </w:rPr>
        <w:t>Luis Vidal</w:t>
      </w:r>
      <w:r w:rsidR="00955F5A" w:rsidRPr="00BF63A5">
        <w:rPr>
          <w:rFonts w:asciiTheme="majorBidi" w:eastAsia="Times New Roman" w:hAnsiTheme="majorBidi" w:cstheme="majorBidi"/>
          <w:color w:val="000000" w:themeColor="text1"/>
        </w:rPr>
        <w:t xml:space="preserve"> discusses the idea that airport infrastructures evolve in ‘generations’ that are approximately thirty years apart. </w:t>
      </w:r>
      <w:r w:rsidRPr="00BF63A5">
        <w:rPr>
          <w:rFonts w:asciiTheme="majorBidi" w:eastAsia="Times New Roman" w:hAnsiTheme="majorBidi" w:cstheme="majorBidi"/>
          <w:color w:val="000000" w:themeColor="text1"/>
        </w:rPr>
        <w:t xml:space="preserve">Vidal </w:t>
      </w:r>
      <w:r w:rsidR="00955F5A" w:rsidRPr="00BF63A5">
        <w:rPr>
          <w:rFonts w:asciiTheme="majorBidi" w:eastAsia="Times New Roman" w:hAnsiTheme="majorBidi" w:cstheme="majorBidi"/>
          <w:color w:val="000000" w:themeColor="text1"/>
        </w:rPr>
        <w:t>discus</w:t>
      </w:r>
      <w:r w:rsidR="00CA15DC" w:rsidRPr="00BF63A5">
        <w:rPr>
          <w:rFonts w:asciiTheme="majorBidi" w:eastAsia="Times New Roman" w:hAnsiTheme="majorBidi" w:cstheme="majorBidi"/>
          <w:color w:val="000000" w:themeColor="text1"/>
        </w:rPr>
        <w:t>se</w:t>
      </w:r>
      <w:r w:rsidR="00955F5A" w:rsidRPr="00BF63A5">
        <w:rPr>
          <w:rFonts w:asciiTheme="majorBidi" w:eastAsia="Times New Roman" w:hAnsiTheme="majorBidi" w:cstheme="majorBidi"/>
          <w:color w:val="000000" w:themeColor="text1"/>
        </w:rPr>
        <w:t xml:space="preserve">s how a new ‘fifth generation’ of airport infrastructure is about to emerge from the ashes of the COVID-19 crisis. Airports will continue to develop with public health and technological innovation closer in mind to become safer, sleeker, and more efficient. As iterated by many other sources, this would involve being ‘flexible’, or implementing new, unseen technologies to make the airport experience more </w:t>
      </w:r>
      <w:r w:rsidR="00955F5A" w:rsidRPr="00BF63A5">
        <w:rPr>
          <w:rFonts w:asciiTheme="majorBidi" w:eastAsia="Times New Roman" w:hAnsiTheme="majorBidi" w:cstheme="majorBidi"/>
          <w:color w:val="000000" w:themeColor="text1"/>
        </w:rPr>
        <w:lastRenderedPageBreak/>
        <w:t xml:space="preserve">seamless. This includes invisible security checkpoints, non-touch check-in, and even an electronic luggage pick-up labeling system. </w:t>
      </w:r>
    </w:p>
    <w:p w14:paraId="79B4BB61" w14:textId="77777777" w:rsidR="00955F5A" w:rsidRPr="00BF63A5" w:rsidRDefault="00955F5A" w:rsidP="00D273EE">
      <w:pPr>
        <w:numPr>
          <w:ilvl w:val="4"/>
          <w:numId w:val="4"/>
        </w:numPr>
        <w:pBdr>
          <w:top w:val="nil"/>
          <w:left w:val="nil"/>
          <w:bottom w:val="nil"/>
          <w:right w:val="nil"/>
          <w:between w:val="nil"/>
        </w:pBdr>
        <w:rPr>
          <w:rFonts w:asciiTheme="majorBidi" w:hAnsiTheme="majorBidi" w:cstheme="majorBidi"/>
          <w:i/>
          <w:iCs/>
          <w:color w:val="000000"/>
        </w:rPr>
      </w:pPr>
      <w:r w:rsidRPr="00BF63A5">
        <w:rPr>
          <w:rFonts w:asciiTheme="majorBidi" w:eastAsia="Times New Roman" w:hAnsiTheme="majorBidi" w:cstheme="majorBidi"/>
          <w:i/>
          <w:iCs/>
          <w:color w:val="000000" w:themeColor="text1"/>
        </w:rPr>
        <w:t xml:space="preserve">Vidal, L. (2020, August 13). Designing the ‘Airport of the Future’. Retrieved November 19, 2020, from </w:t>
      </w:r>
      <w:hyperlink r:id="rId56">
        <w:r w:rsidRPr="00BF63A5">
          <w:rPr>
            <w:rFonts w:asciiTheme="majorBidi" w:eastAsia="Times New Roman" w:hAnsiTheme="majorBidi" w:cstheme="majorBidi"/>
            <w:i/>
            <w:iCs/>
            <w:color w:val="0000FF"/>
            <w:u w:val="single"/>
          </w:rPr>
          <w:t>https://www.aviationpros.com/airports/consultants/architecture/article/21143854/designing-the-airport-of-the-future</w:t>
        </w:r>
      </w:hyperlink>
      <w:r w:rsidRPr="00BF63A5">
        <w:rPr>
          <w:rFonts w:asciiTheme="majorBidi" w:eastAsia="Times New Roman" w:hAnsiTheme="majorBidi" w:cstheme="majorBidi"/>
          <w:b/>
          <w:i/>
          <w:iCs/>
          <w:color w:val="000000"/>
        </w:rPr>
        <w:t xml:space="preserve"> </w:t>
      </w:r>
    </w:p>
    <w:p w14:paraId="25857359"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b/>
          <w:color w:val="000000"/>
        </w:rPr>
        <w:t>How The Airline Industry Will Transform Itself As It Comes Back From</w:t>
      </w:r>
      <w:r w:rsidRPr="00BF63A5">
        <w:rPr>
          <w:rFonts w:asciiTheme="majorBidi" w:eastAsia="Times New Roman" w:hAnsiTheme="majorBidi" w:cstheme="majorBidi"/>
          <w:color w:val="000000"/>
        </w:rPr>
        <w:t xml:space="preserve"> </w:t>
      </w:r>
      <w:proofErr w:type="gramStart"/>
      <w:r w:rsidRPr="00BF63A5">
        <w:rPr>
          <w:rFonts w:asciiTheme="majorBidi" w:eastAsia="Times New Roman" w:hAnsiTheme="majorBidi" w:cstheme="majorBidi"/>
          <w:b/>
          <w:color w:val="000000"/>
        </w:rPr>
        <w:t>Coronavirus</w:t>
      </w:r>
      <w:proofErr w:type="gramEnd"/>
      <w:r w:rsidRPr="00BF63A5">
        <w:rPr>
          <w:rFonts w:asciiTheme="majorBidi" w:eastAsia="Times New Roman" w:hAnsiTheme="majorBidi" w:cstheme="majorBidi"/>
          <w:b/>
          <w:color w:val="333333"/>
          <w:shd w:val="clear" w:color="auto" w:fill="FCFCFC"/>
        </w:rPr>
        <w:t xml:space="preserve"> </w:t>
      </w:r>
    </w:p>
    <w:p w14:paraId="0BA6E198" w14:textId="1B3B3BFD" w:rsidR="00955F5A"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themeColor="text1"/>
        </w:rPr>
      </w:pPr>
      <w:r w:rsidRPr="00BF63A5">
        <w:rPr>
          <w:rFonts w:asciiTheme="majorBidi" w:eastAsia="Times New Roman" w:hAnsiTheme="majorBidi" w:cstheme="majorBidi"/>
          <w:color w:val="000000" w:themeColor="text1"/>
          <w:shd w:val="clear" w:color="auto" w:fill="FCFCFC"/>
        </w:rPr>
        <w:t xml:space="preserve">The detrimental impact </w:t>
      </w:r>
      <w:r w:rsidR="008208DE" w:rsidRPr="00BF63A5">
        <w:rPr>
          <w:rFonts w:asciiTheme="majorBidi" w:eastAsia="Times New Roman" w:hAnsiTheme="majorBidi" w:cstheme="majorBidi"/>
          <w:color w:val="000000" w:themeColor="text1"/>
          <w:shd w:val="clear" w:color="auto" w:fill="FCFCFC"/>
        </w:rPr>
        <w:t>COVID-19</w:t>
      </w:r>
      <w:r w:rsidRPr="00BF63A5">
        <w:rPr>
          <w:rFonts w:asciiTheme="majorBidi" w:eastAsia="Times New Roman" w:hAnsiTheme="majorBidi" w:cstheme="majorBidi"/>
          <w:color w:val="000000" w:themeColor="text1"/>
          <w:shd w:val="clear" w:color="auto" w:fill="FCFCFC"/>
        </w:rPr>
        <w:t xml:space="preserve"> has made on the airline industry is too severe for business class flyers to ever be what it once was. Although leisure class flyers will eventually get back to prior numbers, it will take quite a bit of time. Bigger airlines with the most exposure will be the only airlines left while smaller airlines may not make it. This impact directly affects I</w:t>
      </w:r>
      <w:r w:rsidR="00682733" w:rsidRPr="00BF63A5">
        <w:rPr>
          <w:rFonts w:asciiTheme="majorBidi" w:eastAsia="Times New Roman" w:hAnsiTheme="majorBidi" w:cstheme="majorBidi"/>
          <w:color w:val="000000" w:themeColor="text1"/>
          <w:shd w:val="clear" w:color="auto" w:fill="FCFCFC"/>
        </w:rPr>
        <w:t>ndianapolis</w:t>
      </w:r>
      <w:r w:rsidRPr="00BF63A5">
        <w:rPr>
          <w:rFonts w:asciiTheme="majorBidi" w:eastAsia="Times New Roman" w:hAnsiTheme="majorBidi" w:cstheme="majorBidi"/>
          <w:color w:val="000000" w:themeColor="text1"/>
          <w:shd w:val="clear" w:color="auto" w:fill="FCFCFC"/>
        </w:rPr>
        <w:t xml:space="preserve"> International </w:t>
      </w:r>
      <w:r w:rsidR="008208DE" w:rsidRPr="00BF63A5">
        <w:rPr>
          <w:rFonts w:asciiTheme="majorBidi" w:eastAsia="Times New Roman" w:hAnsiTheme="majorBidi" w:cstheme="majorBidi"/>
          <w:color w:val="000000" w:themeColor="text1"/>
          <w:shd w:val="clear" w:color="auto" w:fill="FCFCFC"/>
        </w:rPr>
        <w:t>A</w:t>
      </w:r>
      <w:r w:rsidRPr="00BF63A5">
        <w:rPr>
          <w:rFonts w:asciiTheme="majorBidi" w:eastAsia="Times New Roman" w:hAnsiTheme="majorBidi" w:cstheme="majorBidi"/>
          <w:color w:val="000000" w:themeColor="text1"/>
          <w:shd w:val="clear" w:color="auto" w:fill="FCFCFC"/>
        </w:rPr>
        <w:t>irport commerce. C</w:t>
      </w:r>
      <w:r w:rsidR="008208DE" w:rsidRPr="00BF63A5">
        <w:rPr>
          <w:rFonts w:asciiTheme="majorBidi" w:eastAsia="Times New Roman" w:hAnsiTheme="majorBidi" w:cstheme="majorBidi"/>
          <w:color w:val="000000" w:themeColor="text1"/>
          <w:shd w:val="clear" w:color="auto" w:fill="FCFCFC"/>
        </w:rPr>
        <w:t>OVID-19</w:t>
      </w:r>
      <w:r w:rsidRPr="00BF63A5">
        <w:rPr>
          <w:rFonts w:asciiTheme="majorBidi" w:eastAsia="Times New Roman" w:hAnsiTheme="majorBidi" w:cstheme="majorBidi"/>
          <w:color w:val="000000" w:themeColor="text1"/>
          <w:shd w:val="clear" w:color="auto" w:fill="FCFCFC"/>
        </w:rPr>
        <w:t xml:space="preserve"> has impacted potential passenger’s decisions on </w:t>
      </w:r>
      <w:r w:rsidR="008208DE" w:rsidRPr="00BF63A5">
        <w:rPr>
          <w:rFonts w:asciiTheme="majorBidi" w:eastAsia="Times New Roman" w:hAnsiTheme="majorBidi" w:cstheme="majorBidi"/>
          <w:color w:val="000000" w:themeColor="text1"/>
          <w:shd w:val="clear" w:color="auto" w:fill="FCFCFC"/>
        </w:rPr>
        <w:t>whether</w:t>
      </w:r>
      <w:r w:rsidRPr="00BF63A5">
        <w:rPr>
          <w:rFonts w:asciiTheme="majorBidi" w:eastAsia="Times New Roman" w:hAnsiTheme="majorBidi" w:cstheme="majorBidi"/>
          <w:color w:val="000000" w:themeColor="text1"/>
          <w:shd w:val="clear" w:color="auto" w:fill="FCFCFC"/>
        </w:rPr>
        <w:t xml:space="preserve"> to fly, </w:t>
      </w:r>
      <w:r w:rsidR="008208DE" w:rsidRPr="00BF63A5">
        <w:rPr>
          <w:rFonts w:asciiTheme="majorBidi" w:eastAsia="Times New Roman" w:hAnsiTheme="majorBidi" w:cstheme="majorBidi"/>
          <w:color w:val="000000" w:themeColor="text1"/>
          <w:shd w:val="clear" w:color="auto" w:fill="FCFCFC"/>
        </w:rPr>
        <w:t>like</w:t>
      </w:r>
      <w:r w:rsidRPr="00BF63A5">
        <w:rPr>
          <w:rFonts w:asciiTheme="majorBidi" w:eastAsia="Times New Roman" w:hAnsiTheme="majorBidi" w:cstheme="majorBidi"/>
          <w:color w:val="000000" w:themeColor="text1"/>
          <w:shd w:val="clear" w:color="auto" w:fill="FCFCFC"/>
        </w:rPr>
        <w:t xml:space="preserve"> the effects of 9/11 </w:t>
      </w:r>
      <w:r w:rsidR="005D55AF" w:rsidRPr="00BF63A5">
        <w:rPr>
          <w:rFonts w:asciiTheme="majorBidi" w:eastAsia="Times New Roman" w:hAnsiTheme="majorBidi" w:cstheme="majorBidi"/>
          <w:color w:val="000000" w:themeColor="text1"/>
          <w:shd w:val="clear" w:color="auto" w:fill="FCFCFC"/>
        </w:rPr>
        <w:t>regarding</w:t>
      </w:r>
      <w:r w:rsidRPr="00BF63A5">
        <w:rPr>
          <w:rFonts w:asciiTheme="majorBidi" w:eastAsia="Times New Roman" w:hAnsiTheme="majorBidi" w:cstheme="majorBidi"/>
          <w:color w:val="000000" w:themeColor="text1"/>
          <w:shd w:val="clear" w:color="auto" w:fill="FCFCFC"/>
        </w:rPr>
        <w:t xml:space="preserve"> safety. To reach consumer levels </w:t>
      </w:r>
      <w:r w:rsidR="008208DE" w:rsidRPr="00BF63A5">
        <w:rPr>
          <w:rFonts w:asciiTheme="majorBidi" w:eastAsia="Times New Roman" w:hAnsiTheme="majorBidi" w:cstheme="majorBidi"/>
          <w:color w:val="000000" w:themeColor="text1"/>
          <w:shd w:val="clear" w:color="auto" w:fill="FCFCFC"/>
        </w:rPr>
        <w:t xml:space="preserve">the </w:t>
      </w:r>
      <w:r w:rsidRPr="00BF63A5">
        <w:rPr>
          <w:rFonts w:asciiTheme="majorBidi" w:eastAsia="Times New Roman" w:hAnsiTheme="majorBidi" w:cstheme="majorBidi"/>
          <w:color w:val="000000" w:themeColor="text1"/>
          <w:shd w:val="clear" w:color="auto" w:fill="FCFCFC"/>
        </w:rPr>
        <w:t>I</w:t>
      </w:r>
      <w:r w:rsidR="00682733" w:rsidRPr="00BF63A5">
        <w:rPr>
          <w:rFonts w:asciiTheme="majorBidi" w:eastAsia="Times New Roman" w:hAnsiTheme="majorBidi" w:cstheme="majorBidi"/>
          <w:color w:val="000000" w:themeColor="text1"/>
          <w:shd w:val="clear" w:color="auto" w:fill="FCFCFC"/>
        </w:rPr>
        <w:t>ndianapolis</w:t>
      </w:r>
      <w:r w:rsidR="008208DE" w:rsidRPr="00BF63A5">
        <w:rPr>
          <w:rFonts w:asciiTheme="majorBidi" w:eastAsia="Times New Roman" w:hAnsiTheme="majorBidi" w:cstheme="majorBidi"/>
          <w:color w:val="000000" w:themeColor="text1"/>
          <w:shd w:val="clear" w:color="auto" w:fill="FCFCFC"/>
        </w:rPr>
        <w:t xml:space="preserve"> Airport</w:t>
      </w:r>
      <w:r w:rsidRPr="00BF63A5">
        <w:rPr>
          <w:rFonts w:asciiTheme="majorBidi" w:eastAsia="Times New Roman" w:hAnsiTheme="majorBidi" w:cstheme="majorBidi"/>
          <w:color w:val="000000" w:themeColor="text1"/>
          <w:shd w:val="clear" w:color="auto" w:fill="FCFCFC"/>
        </w:rPr>
        <w:t xml:space="preserve"> had </w:t>
      </w:r>
      <w:r w:rsidR="005D55AF" w:rsidRPr="00BF63A5">
        <w:rPr>
          <w:rFonts w:asciiTheme="majorBidi" w:eastAsia="Times New Roman" w:hAnsiTheme="majorBidi" w:cstheme="majorBidi"/>
          <w:color w:val="000000" w:themeColor="text1"/>
          <w:shd w:val="clear" w:color="auto" w:fill="FCFCFC"/>
        </w:rPr>
        <w:t>before</w:t>
      </w:r>
      <w:r w:rsidRPr="00BF63A5">
        <w:rPr>
          <w:rFonts w:asciiTheme="majorBidi" w:eastAsia="Times New Roman" w:hAnsiTheme="majorBidi" w:cstheme="majorBidi"/>
          <w:color w:val="000000" w:themeColor="text1"/>
          <w:shd w:val="clear" w:color="auto" w:fill="FCFCFC"/>
        </w:rPr>
        <w:t xml:space="preserve"> COVID</w:t>
      </w:r>
      <w:r w:rsidR="005D55AF" w:rsidRPr="00BF63A5">
        <w:rPr>
          <w:rFonts w:asciiTheme="majorBidi" w:eastAsia="Times New Roman" w:hAnsiTheme="majorBidi" w:cstheme="majorBidi"/>
          <w:color w:val="000000" w:themeColor="text1"/>
          <w:shd w:val="clear" w:color="auto" w:fill="FCFCFC"/>
        </w:rPr>
        <w:t>-19</w:t>
      </w:r>
      <w:r w:rsidRPr="00BF63A5">
        <w:rPr>
          <w:rFonts w:asciiTheme="majorBidi" w:eastAsia="Times New Roman" w:hAnsiTheme="majorBidi" w:cstheme="majorBidi"/>
          <w:color w:val="000000" w:themeColor="text1"/>
          <w:shd w:val="clear" w:color="auto" w:fill="FCFCFC"/>
        </w:rPr>
        <w:t>,</w:t>
      </w:r>
      <w:r w:rsidR="008208DE" w:rsidRPr="00BF63A5">
        <w:rPr>
          <w:rFonts w:asciiTheme="majorBidi" w:eastAsia="Times New Roman" w:hAnsiTheme="majorBidi" w:cstheme="majorBidi"/>
          <w:color w:val="000000" w:themeColor="text1"/>
          <w:shd w:val="clear" w:color="auto" w:fill="FCFCFC"/>
        </w:rPr>
        <w:t xml:space="preserve"> the airport should focus on </w:t>
      </w:r>
      <w:r w:rsidRPr="00BF63A5">
        <w:rPr>
          <w:rFonts w:asciiTheme="majorBidi" w:eastAsia="Times New Roman" w:hAnsiTheme="majorBidi" w:cstheme="majorBidi"/>
          <w:color w:val="000000" w:themeColor="text1"/>
          <w:shd w:val="clear" w:color="auto" w:fill="FCFCFC"/>
        </w:rPr>
        <w:t>creating consumer awareness of the safety precautions they have taken</w:t>
      </w:r>
      <w:r w:rsidR="008208DE" w:rsidRPr="00BF63A5">
        <w:rPr>
          <w:rFonts w:asciiTheme="majorBidi" w:eastAsia="Times New Roman" w:hAnsiTheme="majorBidi" w:cstheme="majorBidi"/>
          <w:color w:val="000000" w:themeColor="text1"/>
          <w:shd w:val="clear" w:color="auto" w:fill="FCFCFC"/>
        </w:rPr>
        <w:t>.</w:t>
      </w:r>
    </w:p>
    <w:p w14:paraId="344C0F11" w14:textId="77777777" w:rsidR="00ED38BC" w:rsidRPr="00BF63A5" w:rsidRDefault="00ED38BC" w:rsidP="00D273EE">
      <w:pPr>
        <w:pStyle w:val="ListParagraph"/>
        <w:numPr>
          <w:ilvl w:val="4"/>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CFCFC"/>
          <w:lang w:eastAsia="zh-CN"/>
        </w:rPr>
        <w:t>“The world’s commercial airlines and other aviation businesses face significant financial stress and perhaps bankruptcy in the coming months from the unprecedented, unexpected, and broad shutdown of travel due to the rapid spread of Covid-19.”</w:t>
      </w:r>
    </w:p>
    <w:p w14:paraId="5F13BE9B" w14:textId="77777777" w:rsidR="00ED38BC" w:rsidRPr="00BF63A5" w:rsidRDefault="00ED38BC"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CFCFC"/>
          <w:lang w:eastAsia="zh-CN"/>
        </w:rPr>
        <w:t>“The industry faces massive pressure on cash flow from extraordinary travel restrictions and a tremendous drop in passenger demand.”</w:t>
      </w:r>
    </w:p>
    <w:p w14:paraId="2AB499CE" w14:textId="6BDBC050" w:rsidR="00ED38BC" w:rsidRPr="00BF63A5" w:rsidRDefault="00ED38BC"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CFCFC"/>
          <w:lang w:eastAsia="zh-CN"/>
        </w:rPr>
        <w:lastRenderedPageBreak/>
        <w:t>“It would be a mistake to assume the post-2020 industry will look the same as the one prior to the C</w:t>
      </w:r>
      <w:r w:rsidR="005D55AF" w:rsidRPr="00BF63A5">
        <w:rPr>
          <w:rFonts w:asciiTheme="majorBidi" w:eastAsia="Times New Roman" w:hAnsiTheme="majorBidi" w:cstheme="majorBidi"/>
          <w:color w:val="000000" w:themeColor="text1"/>
          <w:shd w:val="clear" w:color="auto" w:fill="FCFCFC"/>
          <w:lang w:eastAsia="zh-CN"/>
        </w:rPr>
        <w:t>OVID</w:t>
      </w:r>
      <w:r w:rsidRPr="00BF63A5">
        <w:rPr>
          <w:rFonts w:asciiTheme="majorBidi" w:eastAsia="Times New Roman" w:hAnsiTheme="majorBidi" w:cstheme="majorBidi"/>
          <w:color w:val="000000" w:themeColor="text1"/>
          <w:shd w:val="clear" w:color="auto" w:fill="FCFCFC"/>
          <w:lang w:eastAsia="zh-CN"/>
        </w:rPr>
        <w:t>-19 crisis.”</w:t>
      </w:r>
    </w:p>
    <w:p w14:paraId="18C5BB69" w14:textId="798C5A24" w:rsidR="00635879" w:rsidRPr="00BF63A5" w:rsidRDefault="00E55F2F"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CFCFC"/>
          <w:lang w:eastAsia="zh-CN"/>
        </w:rPr>
        <w:t>“Business travel permanently impaired, leisure travel will take time.”</w:t>
      </w:r>
    </w:p>
    <w:p w14:paraId="1C2949E8" w14:textId="77777777" w:rsidR="00955F5A" w:rsidRPr="00BF63A5" w:rsidRDefault="00955F5A" w:rsidP="00D273EE">
      <w:pPr>
        <w:numPr>
          <w:ilvl w:val="5"/>
          <w:numId w:val="4"/>
        </w:numPr>
        <w:pBdr>
          <w:top w:val="nil"/>
          <w:left w:val="nil"/>
          <w:bottom w:val="nil"/>
          <w:right w:val="nil"/>
          <w:between w:val="nil"/>
        </w:pBdr>
        <w:rPr>
          <w:rFonts w:asciiTheme="majorBidi" w:hAnsiTheme="majorBidi" w:cstheme="majorBidi"/>
          <w:i/>
          <w:iCs/>
          <w:color w:val="000000"/>
        </w:rPr>
      </w:pPr>
      <w:bookmarkStart w:id="120" w:name="_30j0zll" w:colFirst="0" w:colLast="0"/>
      <w:bookmarkEnd w:id="120"/>
      <w:r w:rsidRPr="00BF63A5">
        <w:rPr>
          <w:rFonts w:asciiTheme="majorBidi" w:eastAsia="Times New Roman" w:hAnsiTheme="majorBidi" w:cstheme="majorBidi"/>
          <w:i/>
          <w:iCs/>
          <w:color w:val="000000" w:themeColor="text1"/>
          <w:shd w:val="clear" w:color="auto" w:fill="FCFCFC"/>
        </w:rPr>
        <w:t xml:space="preserve">Donovan, D. (2020, March 30). How The Airline Industry Will Transform Itself As It Comes Back From </w:t>
      </w:r>
      <w:proofErr w:type="gramStart"/>
      <w:r w:rsidRPr="00BF63A5">
        <w:rPr>
          <w:rFonts w:asciiTheme="majorBidi" w:eastAsia="Times New Roman" w:hAnsiTheme="majorBidi" w:cstheme="majorBidi"/>
          <w:i/>
          <w:iCs/>
          <w:color w:val="000000" w:themeColor="text1"/>
          <w:shd w:val="clear" w:color="auto" w:fill="FCFCFC"/>
        </w:rPr>
        <w:t>Coronavirus.</w:t>
      </w:r>
      <w:proofErr w:type="gramEnd"/>
      <w:r w:rsidRPr="00BF63A5">
        <w:rPr>
          <w:rFonts w:asciiTheme="majorBidi" w:eastAsia="Times New Roman" w:hAnsiTheme="majorBidi" w:cstheme="majorBidi"/>
          <w:i/>
          <w:iCs/>
          <w:color w:val="000000" w:themeColor="text1"/>
          <w:shd w:val="clear" w:color="auto" w:fill="FCFCFC"/>
        </w:rPr>
        <w:t xml:space="preserve"> Forbes. </w:t>
      </w:r>
      <w:hyperlink r:id="rId57">
        <w:r w:rsidRPr="00BF63A5">
          <w:rPr>
            <w:rFonts w:asciiTheme="majorBidi" w:eastAsia="Times New Roman" w:hAnsiTheme="majorBidi" w:cstheme="majorBidi"/>
            <w:i/>
            <w:iCs/>
            <w:color w:val="1155CC"/>
            <w:u w:val="single"/>
            <w:shd w:val="clear" w:color="auto" w:fill="FCFCFC"/>
          </w:rPr>
          <w:t>https://www.forbes.com/sites/deandonovan/2020/03/30/how-the-airline-industry-will-transform-itself-as-it-comes-back-from-cornonavirus/?sh=3b17a6b167b9</w:t>
        </w:r>
      </w:hyperlink>
    </w:p>
    <w:p w14:paraId="7704F9E8"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b/>
          <w:color w:val="000000"/>
        </w:rPr>
      </w:pPr>
      <w:r w:rsidRPr="00BF63A5">
        <w:rPr>
          <w:rFonts w:asciiTheme="majorBidi" w:eastAsia="Times New Roman" w:hAnsiTheme="majorBidi" w:cstheme="majorBidi"/>
          <w:b/>
          <w:color w:val="333333"/>
          <w:shd w:val="clear" w:color="auto" w:fill="FCFCFC"/>
        </w:rPr>
        <w:t>How COVID-19 Is Transforming Global Aviation’s Outlook</w:t>
      </w:r>
      <w:r w:rsidRPr="00BF63A5">
        <w:rPr>
          <w:rFonts w:asciiTheme="majorBidi" w:eastAsia="Times New Roman" w:hAnsiTheme="majorBidi" w:cstheme="majorBidi"/>
          <w:b/>
          <w:color w:val="000000"/>
        </w:rPr>
        <w:t xml:space="preserve"> </w:t>
      </w:r>
    </w:p>
    <w:p w14:paraId="3F4C8E0C" w14:textId="68413308" w:rsidR="00701729"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color w:val="000000"/>
        </w:rPr>
        <w:t>I</w:t>
      </w:r>
      <w:r w:rsidR="00682733" w:rsidRPr="00BF63A5">
        <w:rPr>
          <w:rFonts w:asciiTheme="majorBidi" w:eastAsia="Times New Roman" w:hAnsiTheme="majorBidi" w:cstheme="majorBidi"/>
          <w:color w:val="000000"/>
        </w:rPr>
        <w:t>ndianapolis</w:t>
      </w:r>
      <w:r w:rsidRPr="00BF63A5">
        <w:rPr>
          <w:rFonts w:asciiTheme="majorBidi" w:eastAsia="Times New Roman" w:hAnsiTheme="majorBidi" w:cstheme="majorBidi"/>
          <w:color w:val="000000"/>
        </w:rPr>
        <w:t xml:space="preserve"> International Airport not only faces a plummet in demand for flight passengers and shopping consumers in the post-security boarding area but also </w:t>
      </w:r>
      <w:r w:rsidR="008208DE" w:rsidRPr="00BF63A5">
        <w:rPr>
          <w:rFonts w:asciiTheme="majorBidi" w:eastAsia="Times New Roman" w:hAnsiTheme="majorBidi" w:cstheme="majorBidi"/>
          <w:color w:val="000000"/>
        </w:rPr>
        <w:t xml:space="preserve">staying up to date with what </w:t>
      </w:r>
      <w:r w:rsidRPr="00BF63A5">
        <w:rPr>
          <w:rFonts w:asciiTheme="majorBidi" w:eastAsia="Times New Roman" w:hAnsiTheme="majorBidi" w:cstheme="majorBidi"/>
          <w:color w:val="000000"/>
        </w:rPr>
        <w:t>international airports are doing to help secure COVID</w:t>
      </w:r>
      <w:r w:rsidR="008208DE" w:rsidRPr="00BF63A5">
        <w:rPr>
          <w:rFonts w:asciiTheme="majorBidi" w:eastAsia="Times New Roman" w:hAnsiTheme="majorBidi" w:cstheme="majorBidi"/>
          <w:color w:val="000000"/>
        </w:rPr>
        <w:t>-19</w:t>
      </w:r>
      <w:r w:rsidRPr="00BF63A5">
        <w:rPr>
          <w:rFonts w:asciiTheme="majorBidi" w:eastAsia="Times New Roman" w:hAnsiTheme="majorBidi" w:cstheme="majorBidi"/>
          <w:color w:val="000000"/>
        </w:rPr>
        <w:t xml:space="preserve"> and prevent the spread. In this article, Wyman discusses how almost half of the world’s population have been blocked off from leaving, and</w:t>
      </w:r>
      <w:r w:rsidR="008208DE" w:rsidRPr="00BF63A5">
        <w:rPr>
          <w:rFonts w:asciiTheme="majorBidi" w:eastAsia="Times New Roman" w:hAnsiTheme="majorBidi" w:cstheme="majorBidi"/>
          <w:color w:val="000000"/>
        </w:rPr>
        <w:t xml:space="preserve"> that are </w:t>
      </w:r>
      <w:r w:rsidRPr="00BF63A5">
        <w:rPr>
          <w:rFonts w:asciiTheme="majorBidi" w:eastAsia="Times New Roman" w:hAnsiTheme="majorBidi" w:cstheme="majorBidi"/>
          <w:color w:val="000000"/>
        </w:rPr>
        <w:t xml:space="preserve">tourists being blocked off from entering their country. </w:t>
      </w:r>
      <w:r w:rsidR="008208DE" w:rsidRPr="00BF63A5">
        <w:rPr>
          <w:rFonts w:asciiTheme="majorBidi" w:eastAsia="Times New Roman" w:hAnsiTheme="majorBidi" w:cstheme="majorBidi"/>
          <w:color w:val="000000"/>
        </w:rPr>
        <w:t>So,</w:t>
      </w:r>
      <w:r w:rsidRPr="00BF63A5">
        <w:rPr>
          <w:rFonts w:asciiTheme="majorBidi" w:eastAsia="Times New Roman" w:hAnsiTheme="majorBidi" w:cstheme="majorBidi"/>
          <w:color w:val="000000"/>
        </w:rPr>
        <w:t xml:space="preserve"> we face another factor affecting diminishing flight demand as some people who may want to fly are strictly prohibited via governing officials.</w:t>
      </w:r>
    </w:p>
    <w:p w14:paraId="3A67D906" w14:textId="05FFBEEF" w:rsidR="00701729" w:rsidRPr="00BF63A5" w:rsidRDefault="00701729" w:rsidP="00D273EE">
      <w:pPr>
        <w:numPr>
          <w:ilvl w:val="4"/>
          <w:numId w:val="4"/>
        </w:numPr>
        <w:pBdr>
          <w:top w:val="nil"/>
          <w:left w:val="nil"/>
          <w:bottom w:val="nil"/>
          <w:right w:val="nil"/>
          <w:between w:val="nil"/>
        </w:pBdr>
        <w:rPr>
          <w:rFonts w:asciiTheme="majorBidi" w:eastAsia="Times New Roman" w:hAnsiTheme="majorBidi" w:cstheme="majorBidi"/>
          <w:color w:val="000000" w:themeColor="text1"/>
        </w:rPr>
      </w:pPr>
      <w:r w:rsidRPr="00BF63A5">
        <w:rPr>
          <w:rFonts w:asciiTheme="majorBidi" w:eastAsia="Times New Roman" w:hAnsiTheme="majorBidi" w:cstheme="majorBidi"/>
          <w:color w:val="000000" w:themeColor="text1"/>
          <w:shd w:val="clear" w:color="auto" w:fill="FCFCFC"/>
          <w:lang w:eastAsia="zh-CN"/>
        </w:rPr>
        <w:t>“Unless the virus is effectively contained within the next couple of months, we expect the depressed demand environment and reduced global revenue passenger kilometers (RPKs) — a widely accepted metric of air travel demand — to persist well into 2021.”</w:t>
      </w:r>
    </w:p>
    <w:p w14:paraId="1A58E308" w14:textId="77777777" w:rsidR="001D4B74" w:rsidRPr="00BF63A5" w:rsidRDefault="001D4B74"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CFCFC"/>
          <w:lang w:eastAsia="zh-CN"/>
        </w:rPr>
        <w:t>“Recovery in aviation may take longer than many had hoped. Travel may not return to normal until the virus is conquered worldwide.”</w:t>
      </w:r>
    </w:p>
    <w:p w14:paraId="5953D9DA" w14:textId="77777777" w:rsidR="000A644B" w:rsidRPr="00BF63A5" w:rsidRDefault="000A644B" w:rsidP="00D273EE">
      <w:pPr>
        <w:pStyle w:val="ListParagraph"/>
        <w:numPr>
          <w:ilvl w:val="4"/>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CFCFC"/>
          <w:lang w:eastAsia="zh-CN"/>
        </w:rPr>
        <w:lastRenderedPageBreak/>
        <w:t>“The Pew Research Center estimates that three billion people live in countries where borders have been completely closed to tourists, business travelers, and others who are neither citizens nor residents.”</w:t>
      </w:r>
    </w:p>
    <w:p w14:paraId="2B848C67" w14:textId="77777777" w:rsidR="000A644B" w:rsidRPr="00BF63A5" w:rsidRDefault="000A644B"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CFCFC"/>
          <w:lang w:eastAsia="zh-CN"/>
        </w:rPr>
        <w:t>“On March 23, the International Air Transport Association (IATA) increased its global estimate on lost passenger airline revenue from the latest strain of coronavirus to $252 billion for 2020. That was up from an estimated $113 billion on March 5 and $29 billion two weeks before that.”</w:t>
      </w:r>
    </w:p>
    <w:p w14:paraId="648F9233" w14:textId="77777777" w:rsidR="00FE654D" w:rsidRPr="00BF63A5" w:rsidRDefault="00FE654D" w:rsidP="00D273EE">
      <w:pPr>
        <w:pStyle w:val="ListParagraph"/>
        <w:numPr>
          <w:ilvl w:val="4"/>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CFCFC"/>
          <w:lang w:eastAsia="zh-CN"/>
        </w:rPr>
        <w:t>“Given that virus containment and economic recovery will be uneven, it will be vital to monitor developments in countries where the virus appears to be contained and detect early signals of rebound amid an otherwise noisy environment.”</w:t>
      </w:r>
    </w:p>
    <w:p w14:paraId="04234BDF" w14:textId="77777777" w:rsidR="00885B5D" w:rsidRPr="00BF63A5" w:rsidRDefault="00955F5A" w:rsidP="00D273EE">
      <w:pPr>
        <w:pStyle w:val="ListParagraph"/>
        <w:numPr>
          <w:ilvl w:val="5"/>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i/>
          <w:iCs/>
          <w:color w:val="000000"/>
        </w:rPr>
        <w:t xml:space="preserve">Wyman, O. (2020, May 23). How COVID-19 Is Transforming Global Aviation’s Outlook. Forbes. </w:t>
      </w:r>
      <w:hyperlink r:id="rId58">
        <w:r w:rsidRPr="00BF63A5">
          <w:rPr>
            <w:rFonts w:asciiTheme="majorBidi" w:eastAsia="Times New Roman" w:hAnsiTheme="majorBidi" w:cstheme="majorBidi"/>
            <w:i/>
            <w:iCs/>
            <w:color w:val="1155CC"/>
            <w:u w:val="single"/>
          </w:rPr>
          <w:t>https://www.forbes.com/sites/oliverwyman/2020/04/06/how-covid-19-is-transforming-global-aviations-outlook/?sh=40c1e9761b9c</w:t>
        </w:r>
      </w:hyperlink>
    </w:p>
    <w:p w14:paraId="7D4FD3AE" w14:textId="240C3A3F" w:rsidR="00955F5A" w:rsidRPr="00BF63A5" w:rsidRDefault="00955F5A" w:rsidP="00D273EE">
      <w:pPr>
        <w:pStyle w:val="ListParagraph"/>
        <w:numPr>
          <w:ilvl w:val="2"/>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b/>
          <w:color w:val="000000"/>
        </w:rPr>
        <w:t>The New Airport Security Sector in A Post-Covid-19 World</w:t>
      </w:r>
    </w:p>
    <w:p w14:paraId="4B530EC0" w14:textId="0BC244A7" w:rsidR="00885B5D"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themeColor="text1"/>
        </w:rPr>
      </w:pPr>
      <w:r w:rsidRPr="00BF63A5">
        <w:rPr>
          <w:rFonts w:asciiTheme="majorBidi" w:eastAsia="Times New Roman" w:hAnsiTheme="majorBidi" w:cstheme="majorBidi"/>
          <w:color w:val="000000" w:themeColor="text1"/>
          <w:highlight w:val="white"/>
        </w:rPr>
        <w:t xml:space="preserve">Analyzing safety and security in airports is vital to assuring confidence to any potential customer considering flying as a means of transportation. </w:t>
      </w:r>
      <w:r w:rsidR="005D55AF" w:rsidRPr="00BF63A5">
        <w:rPr>
          <w:rFonts w:asciiTheme="majorBidi" w:eastAsia="Times New Roman" w:hAnsiTheme="majorBidi" w:cstheme="majorBidi"/>
          <w:color w:val="000000" w:themeColor="text1"/>
          <w:highlight w:val="white"/>
        </w:rPr>
        <w:t xml:space="preserve">Sylvain </w:t>
      </w:r>
      <w:proofErr w:type="spellStart"/>
      <w:r w:rsidRPr="00BF63A5">
        <w:rPr>
          <w:rFonts w:asciiTheme="majorBidi" w:eastAsia="Times New Roman" w:hAnsiTheme="majorBidi" w:cstheme="majorBidi"/>
          <w:color w:val="000000" w:themeColor="text1"/>
          <w:highlight w:val="white"/>
        </w:rPr>
        <w:t>Lefoyer</w:t>
      </w:r>
      <w:proofErr w:type="spellEnd"/>
      <w:r w:rsidRPr="00BF63A5">
        <w:rPr>
          <w:rFonts w:asciiTheme="majorBidi" w:eastAsia="Times New Roman" w:hAnsiTheme="majorBidi" w:cstheme="majorBidi"/>
          <w:color w:val="000000" w:themeColor="text1"/>
          <w:highlight w:val="white"/>
        </w:rPr>
        <w:t xml:space="preserve"> mentions a decrease in the number of manual physical contact searches. On one hand</w:t>
      </w:r>
      <w:r w:rsidR="005D55AF" w:rsidRPr="00BF63A5">
        <w:rPr>
          <w:rFonts w:asciiTheme="majorBidi" w:eastAsia="Times New Roman" w:hAnsiTheme="majorBidi" w:cstheme="majorBidi"/>
          <w:color w:val="000000" w:themeColor="text1"/>
          <w:highlight w:val="white"/>
        </w:rPr>
        <w:t>,</w:t>
      </w:r>
      <w:r w:rsidRPr="00BF63A5">
        <w:rPr>
          <w:rFonts w:asciiTheme="majorBidi" w:eastAsia="Times New Roman" w:hAnsiTheme="majorBidi" w:cstheme="majorBidi"/>
          <w:color w:val="000000" w:themeColor="text1"/>
          <w:highlight w:val="white"/>
        </w:rPr>
        <w:t xml:space="preserve"> this </w:t>
      </w:r>
      <w:proofErr w:type="gramStart"/>
      <w:r w:rsidRPr="00BF63A5">
        <w:rPr>
          <w:rFonts w:asciiTheme="majorBidi" w:eastAsia="Times New Roman" w:hAnsiTheme="majorBidi" w:cstheme="majorBidi"/>
          <w:color w:val="000000" w:themeColor="text1"/>
          <w:highlight w:val="white"/>
        </w:rPr>
        <w:t>can be seen as</w:t>
      </w:r>
      <w:proofErr w:type="gramEnd"/>
      <w:r w:rsidRPr="00BF63A5">
        <w:rPr>
          <w:rFonts w:asciiTheme="majorBidi" w:eastAsia="Times New Roman" w:hAnsiTheme="majorBidi" w:cstheme="majorBidi"/>
          <w:color w:val="000000" w:themeColor="text1"/>
          <w:highlight w:val="white"/>
        </w:rPr>
        <w:t xml:space="preserve"> a positive step to preventing the spread of coronavirus, but on the other, it can diminish the levels of consumer’s confidence </w:t>
      </w:r>
      <w:r w:rsidR="005D55AF" w:rsidRPr="00BF63A5">
        <w:rPr>
          <w:rFonts w:asciiTheme="majorBidi" w:eastAsia="Times New Roman" w:hAnsiTheme="majorBidi" w:cstheme="majorBidi"/>
          <w:color w:val="000000" w:themeColor="text1"/>
          <w:highlight w:val="white"/>
        </w:rPr>
        <w:t>regarding</w:t>
      </w:r>
      <w:r w:rsidRPr="00BF63A5">
        <w:rPr>
          <w:rFonts w:asciiTheme="majorBidi" w:eastAsia="Times New Roman" w:hAnsiTheme="majorBidi" w:cstheme="majorBidi"/>
          <w:color w:val="000000" w:themeColor="text1"/>
          <w:highlight w:val="white"/>
        </w:rPr>
        <w:t xml:space="preserve"> safety. However, even with security systems, we are not able to create </w:t>
      </w:r>
      <w:r w:rsidRPr="00BF63A5">
        <w:rPr>
          <w:rFonts w:asciiTheme="majorBidi" w:eastAsia="Times New Roman" w:hAnsiTheme="majorBidi" w:cstheme="majorBidi"/>
          <w:color w:val="000000" w:themeColor="text1"/>
          <w:highlight w:val="white"/>
        </w:rPr>
        <w:lastRenderedPageBreak/>
        <w:t>better precautions to uphold health regulations. We must uphold an above-satisfactory level of security.</w:t>
      </w:r>
    </w:p>
    <w:p w14:paraId="55FB18DA" w14:textId="77777777" w:rsidR="008D7D44" w:rsidRPr="00BF63A5" w:rsidRDefault="00885B5D" w:rsidP="00D273EE">
      <w:pPr>
        <w:numPr>
          <w:ilvl w:val="4"/>
          <w:numId w:val="4"/>
        </w:numPr>
        <w:pBdr>
          <w:top w:val="nil"/>
          <w:left w:val="nil"/>
          <w:bottom w:val="nil"/>
          <w:right w:val="nil"/>
          <w:between w:val="nil"/>
        </w:pBdr>
        <w:rPr>
          <w:rFonts w:asciiTheme="majorBidi" w:eastAsia="Times New Roman" w:hAnsiTheme="majorBidi" w:cstheme="majorBidi"/>
          <w:color w:val="000000" w:themeColor="text1"/>
        </w:rPr>
      </w:pPr>
      <w:r w:rsidRPr="00BF63A5">
        <w:rPr>
          <w:rFonts w:asciiTheme="majorBidi" w:eastAsia="Times New Roman" w:hAnsiTheme="majorBidi" w:cstheme="majorBidi"/>
          <w:color w:val="000000" w:themeColor="text1"/>
          <w:shd w:val="clear" w:color="auto" w:fill="FFFFFF"/>
          <w:lang w:eastAsia="zh-CN"/>
        </w:rPr>
        <w:t xml:space="preserve">“Despite the continued impact of the pandemic around the world, states have started loosening travel restrictions as the </w:t>
      </w:r>
      <w:proofErr w:type="spellStart"/>
      <w:r w:rsidRPr="00BF63A5">
        <w:rPr>
          <w:rFonts w:asciiTheme="majorBidi" w:eastAsia="Times New Roman" w:hAnsiTheme="majorBidi" w:cstheme="majorBidi"/>
          <w:color w:val="000000" w:themeColor="text1"/>
          <w:shd w:val="clear" w:color="auto" w:fill="FFFFFF"/>
          <w:lang w:eastAsia="zh-CN"/>
        </w:rPr>
        <w:t>normalisation</w:t>
      </w:r>
      <w:proofErr w:type="spellEnd"/>
      <w:r w:rsidRPr="00BF63A5">
        <w:rPr>
          <w:rFonts w:asciiTheme="majorBidi" w:eastAsia="Times New Roman" w:hAnsiTheme="majorBidi" w:cstheme="majorBidi"/>
          <w:color w:val="000000" w:themeColor="text1"/>
          <w:shd w:val="clear" w:color="auto" w:fill="FFFFFF"/>
          <w:lang w:eastAsia="zh-CN"/>
        </w:rPr>
        <w:t xml:space="preserve"> of sanitary measures becomes widespread”</w:t>
      </w:r>
    </w:p>
    <w:p w14:paraId="1CDED6B8" w14:textId="31EC6C14" w:rsidR="008D7D44" w:rsidRPr="00BF63A5" w:rsidRDefault="008D7D44" w:rsidP="00D273EE">
      <w:pPr>
        <w:numPr>
          <w:ilvl w:val="4"/>
          <w:numId w:val="4"/>
        </w:numPr>
        <w:pBdr>
          <w:top w:val="nil"/>
          <w:left w:val="nil"/>
          <w:bottom w:val="nil"/>
          <w:right w:val="nil"/>
          <w:between w:val="nil"/>
        </w:pBdr>
        <w:rPr>
          <w:rFonts w:asciiTheme="majorBidi" w:eastAsia="Times New Roman" w:hAnsiTheme="majorBidi" w:cstheme="majorBidi"/>
          <w:color w:val="000000" w:themeColor="text1"/>
        </w:rPr>
      </w:pPr>
      <w:r w:rsidRPr="00BF63A5">
        <w:rPr>
          <w:rFonts w:asciiTheme="majorBidi" w:eastAsia="Times New Roman" w:hAnsiTheme="majorBidi" w:cstheme="majorBidi"/>
          <w:color w:val="000000" w:themeColor="text1"/>
          <w:shd w:val="clear" w:color="auto" w:fill="FFFFFF"/>
          <w:lang w:eastAsia="zh-CN"/>
        </w:rPr>
        <w:t>“As one can imagine, manual searches of persons (often referred to as pat-downs) will be limited as much as practicable during the crisis.”</w:t>
      </w:r>
    </w:p>
    <w:p w14:paraId="17956F7B" w14:textId="77777777" w:rsidR="008D7D44" w:rsidRPr="00BF63A5" w:rsidRDefault="008D7D44"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FFFFF"/>
          <w:lang w:eastAsia="zh-CN"/>
        </w:rPr>
        <w:t>“One of the cornerstones of those guidelines is that adequate security levels shall be maintained at all times in order not to introduce vulnerabilities in the system. This is a fundamental principle that cannot be transgressed.”</w:t>
      </w:r>
    </w:p>
    <w:p w14:paraId="7D58D692" w14:textId="77777777" w:rsidR="006E63C2" w:rsidRPr="00BF63A5" w:rsidRDefault="006E63C2" w:rsidP="00D273EE">
      <w:pPr>
        <w:pStyle w:val="ListParagraph"/>
        <w:numPr>
          <w:ilvl w:val="4"/>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FFFFF"/>
          <w:lang w:eastAsia="zh-CN"/>
        </w:rPr>
        <w:t>“Crowd control systems can help manage adequate physical distancing at queues and security checkpoints; modern screening equipment, such as explosive detection systems for cabin baggage, allows for faster screening processes with lower rates of false alarms and increased detection capability; and biometric systems are an effective tool for access control, allowing for contactless identity checks.”</w:t>
      </w:r>
    </w:p>
    <w:p w14:paraId="3FCEED2B" w14:textId="77777777" w:rsidR="006E63C2" w:rsidRPr="00BF63A5" w:rsidRDefault="006E63C2" w:rsidP="00D273EE">
      <w:pPr>
        <w:pStyle w:val="ListParagraph"/>
        <w:numPr>
          <w:ilvl w:val="4"/>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FFFFF"/>
          <w:lang w:eastAsia="zh-CN"/>
        </w:rPr>
        <w:t>“Accomplishing consistent security levels around the different regions of the world, would contribute to increasing public confidence in the air transport system.”</w:t>
      </w:r>
    </w:p>
    <w:p w14:paraId="392965F5" w14:textId="77777777" w:rsidR="00B07ACB" w:rsidRPr="00BF63A5" w:rsidRDefault="00955F5A" w:rsidP="00D273EE">
      <w:pPr>
        <w:pStyle w:val="ListParagraph"/>
        <w:numPr>
          <w:ilvl w:val="5"/>
          <w:numId w:val="4"/>
        </w:numPr>
        <w:spacing w:before="240" w:after="240"/>
        <w:rPr>
          <w:rFonts w:asciiTheme="majorBidi" w:eastAsia="Times New Roman" w:hAnsiTheme="majorBidi" w:cstheme="majorBidi"/>
          <w:color w:val="000000"/>
          <w:lang w:eastAsia="zh-CN"/>
        </w:rPr>
      </w:pPr>
      <w:r w:rsidRPr="00BF63A5">
        <w:rPr>
          <w:rFonts w:asciiTheme="majorBidi" w:eastAsia="Times New Roman" w:hAnsiTheme="majorBidi" w:cstheme="majorBidi"/>
          <w:i/>
          <w:iCs/>
          <w:color w:val="000000" w:themeColor="text1"/>
          <w:highlight w:val="white"/>
        </w:rPr>
        <w:t xml:space="preserve">International Airport Review. (2020, November 16). The new airport security sector in a post-COVID-19 world. </w:t>
      </w:r>
      <w:hyperlink r:id="rId59">
        <w:r w:rsidRPr="00BF63A5">
          <w:rPr>
            <w:rFonts w:asciiTheme="majorBidi" w:eastAsia="Times New Roman" w:hAnsiTheme="majorBidi" w:cstheme="majorBidi"/>
            <w:i/>
            <w:iCs/>
            <w:color w:val="1155CC"/>
            <w:highlight w:val="white"/>
            <w:u w:val="single"/>
          </w:rPr>
          <w:t>https://www.internationalairportreview.com/article/144490/new-airport-security-sector-post-covid-19/</w:t>
        </w:r>
      </w:hyperlink>
    </w:p>
    <w:p w14:paraId="5164EC91" w14:textId="77777777" w:rsidR="00431D1A" w:rsidRPr="00BF63A5" w:rsidRDefault="00955F5A" w:rsidP="00D273EE">
      <w:pPr>
        <w:pStyle w:val="ListParagraph"/>
        <w:numPr>
          <w:ilvl w:val="2"/>
          <w:numId w:val="4"/>
        </w:numPr>
        <w:spacing w:before="240" w:after="240"/>
        <w:rPr>
          <w:rFonts w:asciiTheme="majorBidi" w:eastAsia="Times New Roman" w:hAnsiTheme="majorBidi" w:cstheme="majorBidi"/>
          <w:color w:val="000000"/>
          <w:lang w:eastAsia="zh-CN"/>
        </w:rPr>
      </w:pPr>
      <w:r w:rsidRPr="00BF63A5">
        <w:rPr>
          <w:rFonts w:asciiTheme="majorBidi" w:eastAsia="Times New Roman" w:hAnsiTheme="majorBidi" w:cstheme="majorBidi"/>
          <w:b/>
          <w:color w:val="333333"/>
          <w:highlight w:val="white"/>
        </w:rPr>
        <w:lastRenderedPageBreak/>
        <w:t>11 Ways the Pandemic Will Change Travel</w:t>
      </w:r>
      <w:r w:rsidRPr="00BF63A5">
        <w:rPr>
          <w:rFonts w:asciiTheme="majorBidi" w:eastAsia="Times New Roman" w:hAnsiTheme="majorBidi" w:cstheme="majorBidi"/>
          <w:b/>
          <w:color w:val="2A2A2A"/>
          <w:highlight w:val="white"/>
        </w:rPr>
        <w:t xml:space="preserve"> </w:t>
      </w:r>
    </w:p>
    <w:p w14:paraId="6AE70668" w14:textId="4F2E69C2" w:rsidR="00955F5A" w:rsidRPr="00BF63A5" w:rsidRDefault="00955F5A" w:rsidP="00D273EE">
      <w:pPr>
        <w:pStyle w:val="ListParagraph"/>
        <w:numPr>
          <w:ilvl w:val="3"/>
          <w:numId w:val="4"/>
        </w:numPr>
        <w:spacing w:before="240" w:after="240"/>
        <w:rPr>
          <w:rFonts w:asciiTheme="majorBidi" w:eastAsia="Times New Roman" w:hAnsiTheme="majorBidi" w:cstheme="majorBidi"/>
          <w:color w:val="000000"/>
          <w:lang w:eastAsia="zh-CN"/>
        </w:rPr>
      </w:pPr>
      <w:r w:rsidRPr="00BF63A5">
        <w:rPr>
          <w:rFonts w:asciiTheme="majorBidi" w:eastAsia="Times New Roman" w:hAnsiTheme="majorBidi" w:cstheme="majorBidi"/>
          <w:color w:val="000000" w:themeColor="text1"/>
          <w:highlight w:val="white"/>
        </w:rPr>
        <w:t xml:space="preserve">Upholding Airport security while still maintaining health regulations set in place by the government are two incredibly important aspects that are of the most concern to people looking to travel. However, most people looking to travel are only traveling a few hundred miles, privately. Long-distance flights may be cheaper than ever right now, but another cause for concern lies within the costs of the destination people fly to. Restaurants, entertainment venues, etc. are raising entry costs and menu prices because of the lack of customers. </w:t>
      </w:r>
    </w:p>
    <w:p w14:paraId="16FDBCE8" w14:textId="77777777" w:rsidR="00CE3BDF" w:rsidRPr="00BF63A5" w:rsidRDefault="00CE3BDF"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FFFFF"/>
          <w:lang w:eastAsia="zh-CN"/>
        </w:rPr>
        <w:t>“Won’t be surprising to see significantly more biometric screening and touchless elements within the next six to eight months. He envisioned a system that could scan his face, direct him to a TSA lane and use biometrics to let him buy anything in the airport without taking his wallet out.”</w:t>
      </w:r>
    </w:p>
    <w:p w14:paraId="58D55263" w14:textId="77777777" w:rsidR="00DF3D60" w:rsidRPr="00BF63A5" w:rsidRDefault="00DF3D60"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FFFFF"/>
          <w:lang w:eastAsia="zh-CN"/>
        </w:rPr>
        <w:t>“If I could go from curb to gate without physically touching anything, it kind of solves some of the pandemic issues,” he said. “I think there’s a lot of people who would prefer to do that.”</w:t>
      </w:r>
    </w:p>
    <w:p w14:paraId="22499C8A" w14:textId="7BC1941D" w:rsidR="004E635A" w:rsidRPr="00BF63A5" w:rsidRDefault="004E635A" w:rsidP="00D273EE">
      <w:pPr>
        <w:pStyle w:val="ListParagraph"/>
        <w:numPr>
          <w:ilvl w:val="4"/>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FFFFF"/>
          <w:lang w:eastAsia="zh-CN"/>
        </w:rPr>
        <w:t>“</w:t>
      </w:r>
      <w:r w:rsidR="005D55AF" w:rsidRPr="00BF63A5">
        <w:rPr>
          <w:rFonts w:asciiTheme="majorBidi" w:eastAsia="Times New Roman" w:hAnsiTheme="majorBidi" w:cstheme="majorBidi"/>
          <w:color w:val="000000" w:themeColor="text1"/>
          <w:shd w:val="clear" w:color="auto" w:fill="FFFFFF"/>
          <w:lang w:eastAsia="zh-CN"/>
        </w:rPr>
        <w:t>…</w:t>
      </w:r>
      <w:r w:rsidRPr="00BF63A5">
        <w:rPr>
          <w:rFonts w:asciiTheme="majorBidi" w:eastAsia="Times New Roman" w:hAnsiTheme="majorBidi" w:cstheme="majorBidi"/>
          <w:color w:val="000000" w:themeColor="text1"/>
          <w:shd w:val="clear" w:color="auto" w:fill="FFFFFF"/>
          <w:lang w:eastAsia="zh-CN"/>
        </w:rPr>
        <w:t xml:space="preserve">revamping public spaces to allow for physical distancing, installing barriers, moving toward touchless </w:t>
      </w:r>
      <w:proofErr w:type="gramStart"/>
      <w:r w:rsidRPr="00BF63A5">
        <w:rPr>
          <w:rFonts w:asciiTheme="majorBidi" w:eastAsia="Times New Roman" w:hAnsiTheme="majorBidi" w:cstheme="majorBidi"/>
          <w:color w:val="000000" w:themeColor="text1"/>
          <w:shd w:val="clear" w:color="auto" w:fill="FFFFFF"/>
          <w:lang w:eastAsia="zh-CN"/>
        </w:rPr>
        <w:t>technology</w:t>
      </w:r>
      <w:proofErr w:type="gramEnd"/>
      <w:r w:rsidRPr="00BF63A5">
        <w:rPr>
          <w:rFonts w:asciiTheme="majorBidi" w:eastAsia="Times New Roman" w:hAnsiTheme="majorBidi" w:cstheme="majorBidi"/>
          <w:color w:val="000000" w:themeColor="text1"/>
          <w:shd w:val="clear" w:color="auto" w:fill="FFFFFF"/>
          <w:lang w:eastAsia="zh-CN"/>
        </w:rPr>
        <w:t xml:space="preserve"> and stepping up sanitation.”</w:t>
      </w:r>
    </w:p>
    <w:p w14:paraId="2E0B8A2E" w14:textId="5C99EFD6" w:rsidR="004E635A" w:rsidRPr="00BF63A5" w:rsidRDefault="004E635A" w:rsidP="00D273EE">
      <w:pPr>
        <w:pStyle w:val="ListParagraph"/>
        <w:numPr>
          <w:ilvl w:val="4"/>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FFFFF"/>
          <w:lang w:eastAsia="zh-CN"/>
        </w:rPr>
        <w:t>“</w:t>
      </w:r>
      <w:r w:rsidR="005D55AF" w:rsidRPr="00BF63A5">
        <w:rPr>
          <w:rFonts w:asciiTheme="majorBidi" w:eastAsia="Times New Roman" w:hAnsiTheme="majorBidi" w:cstheme="majorBidi"/>
          <w:color w:val="000000" w:themeColor="text1"/>
          <w:shd w:val="clear" w:color="auto" w:fill="FFFFFF"/>
          <w:lang w:eastAsia="zh-CN"/>
        </w:rPr>
        <w:t>…</w:t>
      </w:r>
      <w:r w:rsidRPr="00BF63A5">
        <w:rPr>
          <w:rFonts w:asciiTheme="majorBidi" w:eastAsia="Times New Roman" w:hAnsiTheme="majorBidi" w:cstheme="majorBidi"/>
          <w:color w:val="000000" w:themeColor="text1"/>
          <w:shd w:val="clear" w:color="auto" w:fill="FFFFFF"/>
          <w:lang w:eastAsia="zh-CN"/>
        </w:rPr>
        <w:t>some worry that the impact of the pandemic on airlines may translate to less travelers flying abroad, and, as a result, will make other parts of international travel more expensive.”</w:t>
      </w:r>
    </w:p>
    <w:p w14:paraId="0990BEFF" w14:textId="77777777" w:rsidR="004E635A" w:rsidRPr="00BF63A5" w:rsidRDefault="00955F5A" w:rsidP="00D273EE">
      <w:pPr>
        <w:pStyle w:val="ListParagraph"/>
        <w:numPr>
          <w:ilvl w:val="5"/>
          <w:numId w:val="4"/>
        </w:numPr>
        <w:spacing w:before="240" w:after="240"/>
        <w:rPr>
          <w:rFonts w:asciiTheme="majorBidi" w:eastAsia="Times New Roman" w:hAnsiTheme="majorBidi" w:cstheme="majorBidi"/>
          <w:color w:val="000000"/>
          <w:lang w:eastAsia="zh-CN"/>
        </w:rPr>
      </w:pPr>
      <w:r w:rsidRPr="00BF63A5">
        <w:rPr>
          <w:rFonts w:asciiTheme="majorBidi" w:eastAsia="Times New Roman" w:hAnsiTheme="majorBidi" w:cstheme="majorBidi"/>
          <w:i/>
          <w:iCs/>
          <w:color w:val="000000" w:themeColor="text1"/>
          <w:highlight w:val="white"/>
        </w:rPr>
        <w:t xml:space="preserve">Sampson, H., &amp; Compton, N. B. (2020, June 15). 11 ways the pandemic will change travel. Washington Post. </w:t>
      </w:r>
      <w:hyperlink r:id="rId60">
        <w:r w:rsidRPr="00BF63A5">
          <w:rPr>
            <w:rFonts w:asciiTheme="majorBidi" w:eastAsia="Times New Roman" w:hAnsiTheme="majorBidi" w:cstheme="majorBidi"/>
            <w:i/>
            <w:iCs/>
            <w:color w:val="1155CC"/>
            <w:highlight w:val="white"/>
            <w:u w:val="single"/>
          </w:rPr>
          <w:t>https://www.washingtonpost.com/travel/2020/06/15/11-ways-pandemic-will-change-travel/</w:t>
        </w:r>
      </w:hyperlink>
    </w:p>
    <w:p w14:paraId="1D0DE1D7" w14:textId="77777777" w:rsidR="004E635A" w:rsidRPr="00BF63A5" w:rsidRDefault="00955F5A" w:rsidP="00D273EE">
      <w:pPr>
        <w:pStyle w:val="ListParagraph"/>
        <w:numPr>
          <w:ilvl w:val="2"/>
          <w:numId w:val="4"/>
        </w:numPr>
        <w:spacing w:before="240" w:after="240"/>
        <w:rPr>
          <w:rFonts w:asciiTheme="majorBidi" w:eastAsia="Times New Roman" w:hAnsiTheme="majorBidi" w:cstheme="majorBidi"/>
          <w:color w:val="000000"/>
          <w:lang w:eastAsia="zh-CN"/>
        </w:rPr>
      </w:pPr>
      <w:r w:rsidRPr="00BF63A5">
        <w:rPr>
          <w:rFonts w:asciiTheme="majorBidi" w:eastAsia="Times New Roman" w:hAnsiTheme="majorBidi" w:cstheme="majorBidi"/>
          <w:b/>
          <w:color w:val="2A2A2A"/>
          <w:highlight w:val="white"/>
        </w:rPr>
        <w:t>What Will Air Travel Look Like Post-COVID-19?</w:t>
      </w:r>
      <w:r w:rsidRPr="00BF63A5">
        <w:rPr>
          <w:rFonts w:asciiTheme="majorBidi" w:eastAsia="Times New Roman" w:hAnsiTheme="majorBidi" w:cstheme="majorBidi"/>
          <w:b/>
          <w:color w:val="333333"/>
          <w:highlight w:val="white"/>
        </w:rPr>
        <w:t xml:space="preserve"> </w:t>
      </w:r>
    </w:p>
    <w:p w14:paraId="61A296C9" w14:textId="6048BE0C" w:rsidR="00F343ED" w:rsidRPr="00BF63A5" w:rsidRDefault="00955F5A" w:rsidP="00D273EE">
      <w:pPr>
        <w:pStyle w:val="ListParagraph"/>
        <w:numPr>
          <w:ilvl w:val="3"/>
          <w:numId w:val="4"/>
        </w:numPr>
        <w:spacing w:before="240" w:after="240"/>
        <w:rPr>
          <w:rFonts w:asciiTheme="majorBidi" w:eastAsia="Times New Roman" w:hAnsiTheme="majorBidi" w:cstheme="majorBidi"/>
          <w:color w:val="000000"/>
          <w:lang w:eastAsia="zh-CN"/>
        </w:rPr>
      </w:pPr>
      <w:r w:rsidRPr="00BF63A5">
        <w:rPr>
          <w:rFonts w:asciiTheme="majorBidi" w:eastAsia="Times New Roman" w:hAnsiTheme="majorBidi" w:cstheme="majorBidi"/>
          <w:color w:val="000000" w:themeColor="text1"/>
          <w:highlight w:val="white"/>
        </w:rPr>
        <w:t>Scott Duncan is a partner at Skidmore, Owings &amp; Merrill. He has designed several high</w:t>
      </w:r>
      <w:r w:rsidR="00ED14E2" w:rsidRPr="00BF63A5">
        <w:rPr>
          <w:rFonts w:asciiTheme="majorBidi" w:eastAsia="Times New Roman" w:hAnsiTheme="majorBidi" w:cstheme="majorBidi"/>
          <w:color w:val="000000" w:themeColor="text1"/>
          <w:highlight w:val="white"/>
        </w:rPr>
        <w:t>-</w:t>
      </w:r>
      <w:r w:rsidRPr="00BF63A5">
        <w:rPr>
          <w:rFonts w:asciiTheme="majorBidi" w:eastAsia="Times New Roman" w:hAnsiTheme="majorBidi" w:cstheme="majorBidi"/>
          <w:color w:val="000000" w:themeColor="text1"/>
          <w:highlight w:val="white"/>
        </w:rPr>
        <w:t>profile and</w:t>
      </w:r>
      <w:r w:rsidR="00ED14E2" w:rsidRPr="00BF63A5">
        <w:rPr>
          <w:rFonts w:asciiTheme="majorBidi" w:eastAsia="Times New Roman" w:hAnsiTheme="majorBidi" w:cstheme="majorBidi"/>
          <w:color w:val="000000" w:themeColor="text1"/>
          <w:highlight w:val="white"/>
        </w:rPr>
        <w:t xml:space="preserve"> t</w:t>
      </w:r>
      <w:r w:rsidRPr="00BF63A5">
        <w:rPr>
          <w:rFonts w:asciiTheme="majorBidi" w:eastAsia="Times New Roman" w:hAnsiTheme="majorBidi" w:cstheme="majorBidi"/>
          <w:color w:val="000000" w:themeColor="text1"/>
          <w:highlight w:val="white"/>
        </w:rPr>
        <w:t xml:space="preserve">rafficked terminals. Through ingenuity, he has proposed multiple creative and ingenious ideas we could implement in our airports. From small bubbles on airplanes to outdoor waiting areas at airports, we are given many proposals of methods for making flying vastly safe and cleaner. The suggestions Duncan proposes throughout this article lead to one huge point; “You really don’t need to interact with a human to get on a plane.” </w:t>
      </w:r>
      <w:r w:rsidR="008208DE" w:rsidRPr="00BF63A5">
        <w:rPr>
          <w:rFonts w:asciiTheme="majorBidi" w:eastAsia="Times New Roman" w:hAnsiTheme="majorBidi" w:cstheme="majorBidi"/>
          <w:color w:val="000000" w:themeColor="text1"/>
          <w:highlight w:val="white"/>
        </w:rPr>
        <w:t>I</w:t>
      </w:r>
      <w:r w:rsidRPr="00BF63A5">
        <w:rPr>
          <w:rFonts w:asciiTheme="majorBidi" w:eastAsia="Times New Roman" w:hAnsiTheme="majorBidi" w:cstheme="majorBidi"/>
          <w:color w:val="000000" w:themeColor="text1"/>
          <w:highlight w:val="white"/>
        </w:rPr>
        <w:t>mplementing solutions to support this can widely secure potential flyer’s confidence, thus speeding along the recovery process</w:t>
      </w:r>
      <w:r w:rsidR="008208DE" w:rsidRPr="00BF63A5">
        <w:rPr>
          <w:rFonts w:asciiTheme="majorBidi" w:eastAsia="Times New Roman" w:hAnsiTheme="majorBidi" w:cstheme="majorBidi"/>
          <w:color w:val="000000" w:themeColor="text1"/>
        </w:rPr>
        <w:t xml:space="preserve">. </w:t>
      </w:r>
    </w:p>
    <w:p w14:paraId="608C8A3D" w14:textId="77777777" w:rsidR="000874E8" w:rsidRPr="00BF63A5" w:rsidRDefault="000874E8" w:rsidP="00D273EE">
      <w:pPr>
        <w:pStyle w:val="ListParagraph"/>
        <w:numPr>
          <w:ilvl w:val="4"/>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FFFFF"/>
          <w:lang w:eastAsia="zh-CN"/>
        </w:rPr>
        <w:t>“Airlines have already enacted drastic changes: Delta blocked middle seats and boards 10 guests at a time. JetBlue suspended beverage and snack service. Many are capping cabin occupancy at 50% when possible, and all are increasing the rigor of their sanitization process.”</w:t>
      </w:r>
    </w:p>
    <w:p w14:paraId="4A6D0B42" w14:textId="68F7F340" w:rsidR="000874E8" w:rsidRPr="00BF63A5" w:rsidRDefault="000874E8" w:rsidP="00D273EE">
      <w:pPr>
        <w:pStyle w:val="ListParagraph"/>
        <w:numPr>
          <w:ilvl w:val="4"/>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FFFFF"/>
          <w:lang w:eastAsia="zh-CN"/>
        </w:rPr>
        <w:t>“</w:t>
      </w:r>
      <w:r w:rsidR="005D55AF" w:rsidRPr="00BF63A5">
        <w:rPr>
          <w:rFonts w:asciiTheme="majorBidi" w:eastAsia="Times New Roman" w:hAnsiTheme="majorBidi" w:cstheme="majorBidi"/>
          <w:color w:val="000000" w:themeColor="text1"/>
          <w:shd w:val="clear" w:color="auto" w:fill="FFFFFF"/>
          <w:lang w:eastAsia="zh-CN"/>
        </w:rPr>
        <w:t>…</w:t>
      </w:r>
      <w:r w:rsidRPr="00BF63A5">
        <w:rPr>
          <w:rFonts w:asciiTheme="majorBidi" w:eastAsia="Times New Roman" w:hAnsiTheme="majorBidi" w:cstheme="majorBidi"/>
          <w:color w:val="000000" w:themeColor="text1"/>
          <w:shd w:val="clear" w:color="auto" w:fill="FFFFFF"/>
          <w:lang w:eastAsia="zh-CN"/>
        </w:rPr>
        <w:t>client’s interests changed pre- and post-coronavirus: natural ventilation, sunlight, and green areas, once aesthetic add-ons, became priorities.”</w:t>
      </w:r>
    </w:p>
    <w:p w14:paraId="579FA7B9" w14:textId="77777777" w:rsidR="003746D5" w:rsidRPr="00BF63A5" w:rsidRDefault="003746D5"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FFFFF"/>
          <w:lang w:eastAsia="zh-CN"/>
        </w:rPr>
        <w:t>“Outdoor spaces are going from ‘Oh, this is nice to have’ to ‘It’s a genuine amenity and maybe a necessity to travel.”</w:t>
      </w:r>
    </w:p>
    <w:p w14:paraId="38772393" w14:textId="77777777" w:rsidR="003746D5" w:rsidRPr="00BF63A5" w:rsidRDefault="003746D5"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FFFFF"/>
          <w:lang w:eastAsia="zh-CN"/>
        </w:rPr>
        <w:t xml:space="preserve">“There could be beautiful waiting areas that are remote from the gate lounge with a spaced-out, pod environment. </w:t>
      </w:r>
      <w:proofErr w:type="gramStart"/>
      <w:r w:rsidRPr="00BF63A5">
        <w:rPr>
          <w:rFonts w:asciiTheme="majorBidi" w:eastAsia="Times New Roman" w:hAnsiTheme="majorBidi" w:cstheme="majorBidi"/>
          <w:color w:val="000000" w:themeColor="text1"/>
          <w:shd w:val="clear" w:color="auto" w:fill="FFFFFF"/>
          <w:lang w:eastAsia="zh-CN"/>
        </w:rPr>
        <w:t>It’s</w:t>
      </w:r>
      <w:proofErr w:type="gramEnd"/>
      <w:r w:rsidRPr="00BF63A5">
        <w:rPr>
          <w:rFonts w:asciiTheme="majorBidi" w:eastAsia="Times New Roman" w:hAnsiTheme="majorBidi" w:cstheme="majorBidi"/>
          <w:color w:val="000000" w:themeColor="text1"/>
          <w:shd w:val="clear" w:color="auto" w:fill="FFFFFF"/>
          <w:lang w:eastAsia="zh-CN"/>
        </w:rPr>
        <w:t xml:space="preserve"> cleaned frequently, and it’s </w:t>
      </w:r>
      <w:r w:rsidRPr="00BF63A5">
        <w:rPr>
          <w:rFonts w:asciiTheme="majorBidi" w:eastAsia="Times New Roman" w:hAnsiTheme="majorBidi" w:cstheme="majorBidi"/>
          <w:color w:val="000000" w:themeColor="text1"/>
          <w:shd w:val="clear" w:color="auto" w:fill="FFFFFF"/>
          <w:lang w:eastAsia="zh-CN"/>
        </w:rPr>
        <w:lastRenderedPageBreak/>
        <w:t xml:space="preserve">comfortable. </w:t>
      </w:r>
      <w:proofErr w:type="gramStart"/>
      <w:r w:rsidRPr="00BF63A5">
        <w:rPr>
          <w:rFonts w:asciiTheme="majorBidi" w:eastAsia="Times New Roman" w:hAnsiTheme="majorBidi" w:cstheme="majorBidi"/>
          <w:color w:val="000000" w:themeColor="text1"/>
          <w:shd w:val="clear" w:color="auto" w:fill="FFFFFF"/>
          <w:lang w:eastAsia="zh-CN"/>
        </w:rPr>
        <w:t>They’re</w:t>
      </w:r>
      <w:proofErr w:type="gramEnd"/>
      <w:r w:rsidRPr="00BF63A5">
        <w:rPr>
          <w:rFonts w:asciiTheme="majorBidi" w:eastAsia="Times New Roman" w:hAnsiTheme="majorBidi" w:cstheme="majorBidi"/>
          <w:color w:val="000000" w:themeColor="text1"/>
          <w:shd w:val="clear" w:color="auto" w:fill="FFFFFF"/>
          <w:lang w:eastAsia="zh-CN"/>
        </w:rPr>
        <w:t xml:space="preserve"> likely a little bit away, but your phone will notify you when it’s time to board. We will see more things that isolate people spatially.”</w:t>
      </w:r>
    </w:p>
    <w:p w14:paraId="288F8AB4" w14:textId="77777777" w:rsidR="00F61231" w:rsidRPr="00BF63A5" w:rsidRDefault="00F61231" w:rsidP="00D273EE">
      <w:pPr>
        <w:pStyle w:val="ListParagraph"/>
        <w:numPr>
          <w:ilvl w:val="4"/>
          <w:numId w:val="4"/>
        </w:numPr>
        <w:rPr>
          <w:rFonts w:asciiTheme="majorBidi" w:hAnsiTheme="majorBidi" w:cstheme="majorBidi"/>
          <w:color w:val="000000" w:themeColor="text1"/>
        </w:rPr>
      </w:pPr>
      <w:r w:rsidRPr="00BF63A5">
        <w:rPr>
          <w:rFonts w:asciiTheme="majorBidi" w:hAnsiTheme="majorBidi" w:cstheme="majorBidi"/>
          <w:color w:val="000000" w:themeColor="text1"/>
          <w:shd w:val="clear" w:color="auto" w:fill="FFFFFF"/>
        </w:rPr>
        <w:t xml:space="preserve">“Bright-colored grids that tell where to stand six feet apart in customs, among other visual social distancing cues. Last week, the Vienna airport began offering COVID-19 tests upon departure and arrival for 190 euros. Passengers head to a lab site near the terminals to undergo a PCR test. The results take three hours. If all clear, they can skip the (otherwise mandatory) 14-day quarantine. If positive, the </w:t>
      </w:r>
      <w:hyperlink r:id="rId61" w:history="1">
        <w:r w:rsidRPr="00BF63A5">
          <w:rPr>
            <w:rStyle w:val="Hyperlink"/>
            <w:rFonts w:asciiTheme="majorBidi" w:hAnsiTheme="majorBidi" w:cstheme="majorBidi"/>
            <w:color w:val="000000" w:themeColor="text1"/>
            <w:u w:val="none"/>
            <w:shd w:val="clear" w:color="auto" w:fill="FFFFFF"/>
          </w:rPr>
          <w:t>Austrian authorities are notified.</w:t>
        </w:r>
      </w:hyperlink>
      <w:r w:rsidRPr="00BF63A5">
        <w:rPr>
          <w:rFonts w:asciiTheme="majorBidi" w:hAnsiTheme="majorBidi" w:cstheme="majorBidi"/>
          <w:color w:val="000000" w:themeColor="text1"/>
          <w:shd w:val="clear" w:color="auto" w:fill="FFFFFF"/>
        </w:rPr>
        <w:t>”</w:t>
      </w:r>
    </w:p>
    <w:p w14:paraId="5FCD2215" w14:textId="77777777" w:rsidR="00B34694" w:rsidRPr="00BF63A5" w:rsidRDefault="00B34694" w:rsidP="00D273EE">
      <w:pPr>
        <w:pStyle w:val="ListParagraph"/>
        <w:numPr>
          <w:ilvl w:val="4"/>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FFFFF"/>
          <w:lang w:eastAsia="zh-CN"/>
        </w:rPr>
        <w:t>“You really don’t need to interact with a human to get on a plane.”</w:t>
      </w:r>
    </w:p>
    <w:p w14:paraId="0CDA2F73" w14:textId="6539C5FD" w:rsidR="000874E8" w:rsidRPr="00BF63A5" w:rsidRDefault="00B34694"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FFFFF"/>
          <w:lang w:eastAsia="zh-CN"/>
        </w:rPr>
        <w:t>“</w:t>
      </w:r>
      <w:proofErr w:type="gramStart"/>
      <w:r w:rsidRPr="00BF63A5">
        <w:rPr>
          <w:rFonts w:asciiTheme="majorBidi" w:eastAsia="Times New Roman" w:hAnsiTheme="majorBidi" w:cstheme="majorBidi"/>
          <w:color w:val="000000" w:themeColor="text1"/>
          <w:shd w:val="clear" w:color="auto" w:fill="FFFFFF"/>
          <w:lang w:eastAsia="zh-CN"/>
        </w:rPr>
        <w:t>So</w:t>
      </w:r>
      <w:proofErr w:type="gramEnd"/>
      <w:r w:rsidRPr="00BF63A5">
        <w:rPr>
          <w:rFonts w:asciiTheme="majorBidi" w:eastAsia="Times New Roman" w:hAnsiTheme="majorBidi" w:cstheme="majorBidi"/>
          <w:color w:val="000000" w:themeColor="text1"/>
          <w:shd w:val="clear" w:color="auto" w:fill="FFFFFF"/>
          <w:lang w:eastAsia="zh-CN"/>
        </w:rPr>
        <w:t xml:space="preserve"> what will air travel look like six months, one year, two years from now? Right now, there are some innovations, creations, and ideas. But much of it is still up in the air.”</w:t>
      </w:r>
    </w:p>
    <w:p w14:paraId="7FB34482" w14:textId="77777777" w:rsidR="002E5107" w:rsidRPr="00BF63A5" w:rsidRDefault="00955F5A" w:rsidP="00D273EE">
      <w:pPr>
        <w:pStyle w:val="ListParagraph"/>
        <w:numPr>
          <w:ilvl w:val="5"/>
          <w:numId w:val="4"/>
        </w:numPr>
        <w:spacing w:before="240" w:after="240"/>
        <w:rPr>
          <w:rFonts w:asciiTheme="majorBidi" w:eastAsia="Times New Roman" w:hAnsiTheme="majorBidi" w:cstheme="majorBidi"/>
          <w:color w:val="000000"/>
          <w:lang w:eastAsia="zh-CN"/>
        </w:rPr>
      </w:pPr>
      <w:r w:rsidRPr="00BF63A5">
        <w:rPr>
          <w:rFonts w:asciiTheme="majorBidi" w:eastAsia="Times New Roman" w:hAnsiTheme="majorBidi" w:cstheme="majorBidi"/>
          <w:i/>
          <w:iCs/>
          <w:color w:val="000000" w:themeColor="text1"/>
          <w:highlight w:val="white"/>
        </w:rPr>
        <w:t xml:space="preserve">Taylor, E. (2020, May 12). What Will Air Travel Look Like Post-COVID 19? Vogue. </w:t>
      </w:r>
      <w:hyperlink r:id="rId62">
        <w:r w:rsidRPr="00BF63A5">
          <w:rPr>
            <w:rFonts w:asciiTheme="majorBidi" w:eastAsia="Times New Roman" w:hAnsiTheme="majorBidi" w:cstheme="majorBidi"/>
            <w:i/>
            <w:iCs/>
            <w:color w:val="1155CC"/>
            <w:highlight w:val="white"/>
            <w:u w:val="single"/>
          </w:rPr>
          <w:t>https://www.vogue.com/article/what-will-the-future-of-air-travel-look-like</w:t>
        </w:r>
      </w:hyperlink>
    </w:p>
    <w:p w14:paraId="77F2BAA5" w14:textId="77777777" w:rsidR="002E5107" w:rsidRPr="00BF63A5" w:rsidRDefault="00955F5A" w:rsidP="00D273EE">
      <w:pPr>
        <w:pStyle w:val="ListParagraph"/>
        <w:numPr>
          <w:ilvl w:val="2"/>
          <w:numId w:val="4"/>
        </w:numPr>
        <w:spacing w:before="240" w:after="240"/>
        <w:rPr>
          <w:rFonts w:asciiTheme="majorBidi" w:eastAsia="Times New Roman" w:hAnsiTheme="majorBidi" w:cstheme="majorBidi"/>
          <w:color w:val="000000"/>
          <w:lang w:eastAsia="zh-CN"/>
        </w:rPr>
      </w:pPr>
      <w:r w:rsidRPr="00BF63A5">
        <w:rPr>
          <w:rFonts w:asciiTheme="majorBidi" w:eastAsia="Times New Roman" w:hAnsiTheme="majorBidi" w:cstheme="majorBidi"/>
          <w:b/>
          <w:color w:val="000000"/>
        </w:rPr>
        <w:t xml:space="preserve">Coronavirus roundtable: How is the aviation industry responding to the COVID-19 pandemic? </w:t>
      </w:r>
    </w:p>
    <w:p w14:paraId="38523CD6" w14:textId="39BE66DD" w:rsidR="002E5107" w:rsidRPr="00BF63A5" w:rsidRDefault="00955F5A" w:rsidP="00D273EE">
      <w:pPr>
        <w:pStyle w:val="ListParagraph"/>
        <w:numPr>
          <w:ilvl w:val="3"/>
          <w:numId w:val="4"/>
        </w:numPr>
        <w:spacing w:before="240" w:after="240"/>
        <w:rPr>
          <w:rFonts w:asciiTheme="majorBidi" w:eastAsia="Times New Roman" w:hAnsiTheme="majorBidi" w:cstheme="majorBidi"/>
          <w:color w:val="000000"/>
          <w:lang w:eastAsia="zh-CN"/>
        </w:rPr>
      </w:pPr>
      <w:r w:rsidRPr="00BF63A5">
        <w:rPr>
          <w:rFonts w:asciiTheme="majorBidi" w:eastAsia="Times New Roman" w:hAnsiTheme="majorBidi" w:cstheme="majorBidi"/>
          <w:color w:val="000000"/>
        </w:rPr>
        <w:t>The COVID-19 pandemic is causing revenue to drop drastically. The main issue is the ideology that air travel is unsafe</w:t>
      </w:r>
      <w:r w:rsidR="008208DE" w:rsidRPr="00BF63A5">
        <w:rPr>
          <w:rFonts w:asciiTheme="majorBidi" w:eastAsia="Times New Roman" w:hAnsiTheme="majorBidi" w:cstheme="majorBidi"/>
          <w:color w:val="000000"/>
        </w:rPr>
        <w:t xml:space="preserve">. This </w:t>
      </w:r>
      <w:r w:rsidRPr="00BF63A5">
        <w:rPr>
          <w:rFonts w:asciiTheme="majorBidi" w:eastAsia="Times New Roman" w:hAnsiTheme="majorBidi" w:cstheme="majorBidi"/>
          <w:color w:val="000000"/>
        </w:rPr>
        <w:t>will cause reduced airline travel</w:t>
      </w:r>
      <w:r w:rsidR="008208DE" w:rsidRPr="00BF63A5">
        <w:rPr>
          <w:rFonts w:asciiTheme="majorBidi" w:eastAsia="Times New Roman" w:hAnsiTheme="majorBidi" w:cstheme="majorBidi"/>
          <w:color w:val="000000"/>
        </w:rPr>
        <w:t xml:space="preserve">, </w:t>
      </w:r>
      <w:r w:rsidRPr="00BF63A5">
        <w:rPr>
          <w:rFonts w:asciiTheme="majorBidi" w:eastAsia="Times New Roman" w:hAnsiTheme="majorBidi" w:cstheme="majorBidi"/>
          <w:color w:val="000000"/>
        </w:rPr>
        <w:t xml:space="preserve">which directly results in less revenue coming into the actual airports </w:t>
      </w:r>
      <w:r w:rsidR="005D55AF" w:rsidRPr="00BF63A5">
        <w:rPr>
          <w:rFonts w:asciiTheme="majorBidi" w:eastAsia="Times New Roman" w:hAnsiTheme="majorBidi" w:cstheme="majorBidi"/>
          <w:color w:val="000000"/>
        </w:rPr>
        <w:t>themselves</w:t>
      </w:r>
      <w:r w:rsidRPr="00BF63A5">
        <w:rPr>
          <w:rFonts w:asciiTheme="majorBidi" w:eastAsia="Times New Roman" w:hAnsiTheme="majorBidi" w:cstheme="majorBidi"/>
          <w:color w:val="000000"/>
        </w:rPr>
        <w:t>. This result</w:t>
      </w:r>
      <w:r w:rsidR="008208DE" w:rsidRPr="00BF63A5">
        <w:rPr>
          <w:rFonts w:asciiTheme="majorBidi" w:eastAsia="Times New Roman" w:hAnsiTheme="majorBidi" w:cstheme="majorBidi"/>
          <w:color w:val="000000"/>
        </w:rPr>
        <w:t>s</w:t>
      </w:r>
      <w:r w:rsidRPr="00BF63A5">
        <w:rPr>
          <w:rFonts w:asciiTheme="majorBidi" w:eastAsia="Times New Roman" w:hAnsiTheme="majorBidi" w:cstheme="majorBidi"/>
          <w:color w:val="000000"/>
        </w:rPr>
        <w:t xml:space="preserve"> </w:t>
      </w:r>
      <w:r w:rsidR="008208DE" w:rsidRPr="00BF63A5">
        <w:rPr>
          <w:rFonts w:asciiTheme="majorBidi" w:eastAsia="Times New Roman" w:hAnsiTheme="majorBidi" w:cstheme="majorBidi"/>
          <w:color w:val="000000"/>
        </w:rPr>
        <w:t xml:space="preserve">in airports </w:t>
      </w:r>
      <w:proofErr w:type="gramStart"/>
      <w:r w:rsidRPr="00BF63A5">
        <w:rPr>
          <w:rFonts w:asciiTheme="majorBidi" w:eastAsia="Times New Roman" w:hAnsiTheme="majorBidi" w:cstheme="majorBidi"/>
          <w:color w:val="000000"/>
        </w:rPr>
        <w:t>clos</w:t>
      </w:r>
      <w:r w:rsidR="008208DE" w:rsidRPr="00BF63A5">
        <w:rPr>
          <w:rFonts w:asciiTheme="majorBidi" w:eastAsia="Times New Roman" w:hAnsiTheme="majorBidi" w:cstheme="majorBidi"/>
          <w:color w:val="000000"/>
        </w:rPr>
        <w:t>ing</w:t>
      </w:r>
      <w:r w:rsidRPr="00BF63A5">
        <w:rPr>
          <w:rFonts w:asciiTheme="majorBidi" w:eastAsia="Times New Roman" w:hAnsiTheme="majorBidi" w:cstheme="majorBidi"/>
          <w:color w:val="000000"/>
        </w:rPr>
        <w:t xml:space="preserve"> down</w:t>
      </w:r>
      <w:proofErr w:type="gramEnd"/>
      <w:r w:rsidRPr="00BF63A5">
        <w:rPr>
          <w:rFonts w:asciiTheme="majorBidi" w:eastAsia="Times New Roman" w:hAnsiTheme="majorBidi" w:cstheme="majorBidi"/>
          <w:color w:val="000000"/>
        </w:rPr>
        <w:t xml:space="preserve"> terminals, sometimes entire airports, and operating under minimum staffing levels.</w:t>
      </w:r>
    </w:p>
    <w:p w14:paraId="40485D4F" w14:textId="77777777" w:rsidR="0054403A" w:rsidRPr="00BF63A5" w:rsidRDefault="0054403A"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lastRenderedPageBreak/>
        <w:t>“We had already seen significant impacts on passenger numbers before wider travel restrictions were introduced in Australia in March 2020. In February 2020, Australia’s two largest airports saw declines in international passenger numbers of approximately 17 percent compared to the same month in 2019.”</w:t>
      </w:r>
    </w:p>
    <w:p w14:paraId="49BC3AE5" w14:textId="77777777" w:rsidR="0054403A" w:rsidRPr="00BF63A5" w:rsidRDefault="0054403A"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“Airport revenue generation is directly linked to traffic levels. The flight bans and cancellations are leading to less flights, hence less aeronautical revenue coming in. Unlike other players in the aviation industry, when traffic demand falls, airports have limited ways of reducing costs. The cost of operating airport infrastructure remains the same, and airports can’t close down or relocate terminals and runways.”</w:t>
      </w:r>
    </w:p>
    <w:p w14:paraId="4F035AED" w14:textId="77777777" w:rsidR="00880944" w:rsidRPr="00BF63A5" w:rsidRDefault="00880944"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w:t>
      </w:r>
      <w:r w:rsidRPr="00BF63A5">
        <w:rPr>
          <w:rFonts w:asciiTheme="majorBidi" w:eastAsia="Times New Roman" w:hAnsiTheme="majorBidi" w:cstheme="majorBidi"/>
          <w:color w:val="000000" w:themeColor="text1"/>
          <w:shd w:val="clear" w:color="auto" w:fill="FFFFFF"/>
          <w:lang w:eastAsia="zh-CN"/>
        </w:rPr>
        <w:t>with zero or close-to-zero passengers, airports across the UK have significantly downscaled their passenger operations. From closing sections of a terminal to closing whole terminals and even entire airports, sometimes only to passengers but also wholly closing down to all traffic.”</w:t>
      </w:r>
    </w:p>
    <w:p w14:paraId="5719ED79" w14:textId="3EA727EF" w:rsidR="002E5107" w:rsidRPr="00BF63A5" w:rsidRDefault="00880944" w:rsidP="00D273EE">
      <w:pPr>
        <w:pStyle w:val="ListParagraph"/>
        <w:numPr>
          <w:ilvl w:val="4"/>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FFFFF"/>
          <w:lang w:eastAsia="zh-CN"/>
        </w:rPr>
        <w:t>“Airports have activated their business continuity plans, are running virtual Emergency Operations Centers (EOC), and identifying minimum staffing levels and shift work to ensure essential services continue for as long as possible.”</w:t>
      </w:r>
    </w:p>
    <w:p w14:paraId="1AC03181" w14:textId="77777777" w:rsidR="00142494" w:rsidRPr="00BF63A5" w:rsidRDefault="00955F5A" w:rsidP="00D273EE">
      <w:pPr>
        <w:pStyle w:val="ListParagraph"/>
        <w:numPr>
          <w:ilvl w:val="5"/>
          <w:numId w:val="4"/>
        </w:numPr>
        <w:spacing w:before="240" w:after="240"/>
        <w:rPr>
          <w:rFonts w:asciiTheme="majorBidi" w:eastAsia="Times New Roman" w:hAnsiTheme="majorBidi" w:cstheme="majorBidi"/>
          <w:color w:val="000000"/>
          <w:lang w:eastAsia="zh-CN"/>
        </w:rPr>
      </w:pPr>
      <w:r w:rsidRPr="00BF63A5">
        <w:rPr>
          <w:rFonts w:asciiTheme="majorBidi" w:eastAsia="Times New Roman" w:hAnsiTheme="majorBidi" w:cstheme="majorBidi"/>
          <w:i/>
          <w:iCs/>
          <w:color w:val="000000"/>
        </w:rPr>
        <w:t xml:space="preserve">Hockley, L. (2020, April 15). How is the aviation industry responding to the COVID-19 pandemic? Retrieved November 19, 2020, from </w:t>
      </w:r>
      <w:hyperlink r:id="rId63">
        <w:r w:rsidRPr="00BF63A5">
          <w:rPr>
            <w:rFonts w:asciiTheme="majorBidi" w:eastAsia="Times New Roman" w:hAnsiTheme="majorBidi" w:cstheme="majorBidi"/>
            <w:i/>
            <w:iCs/>
            <w:color w:val="1155CC"/>
            <w:u w:val="single"/>
          </w:rPr>
          <w:t>https://www.internationalairportreview.com/article/114585/aviation-industry-covid-19-pandemic/</w:t>
        </w:r>
      </w:hyperlink>
    </w:p>
    <w:p w14:paraId="234148A5" w14:textId="77777777" w:rsidR="00142494" w:rsidRPr="00BF63A5" w:rsidRDefault="00955F5A" w:rsidP="00D273EE">
      <w:pPr>
        <w:pStyle w:val="ListParagraph"/>
        <w:numPr>
          <w:ilvl w:val="2"/>
          <w:numId w:val="4"/>
        </w:numPr>
        <w:spacing w:before="240" w:after="240"/>
        <w:rPr>
          <w:rFonts w:asciiTheme="majorBidi" w:eastAsia="Times New Roman" w:hAnsiTheme="majorBidi" w:cstheme="majorBidi"/>
          <w:color w:val="000000"/>
          <w:lang w:eastAsia="zh-CN"/>
        </w:rPr>
      </w:pPr>
      <w:r w:rsidRPr="00BF63A5">
        <w:rPr>
          <w:rFonts w:asciiTheme="majorBidi" w:eastAsia="Times New Roman" w:hAnsiTheme="majorBidi" w:cstheme="majorBidi"/>
          <w:b/>
          <w:color w:val="000000"/>
        </w:rPr>
        <w:t>Airport Challenges in Reacting to Covid-19</w:t>
      </w:r>
      <w:r w:rsidRPr="00BF63A5">
        <w:rPr>
          <w:rFonts w:asciiTheme="majorBidi" w:eastAsia="Times New Roman" w:hAnsiTheme="majorBidi" w:cstheme="majorBidi"/>
          <w:b/>
          <w:color w:val="3D3B3B"/>
          <w:highlight w:val="white"/>
        </w:rPr>
        <w:t xml:space="preserve"> </w:t>
      </w:r>
    </w:p>
    <w:p w14:paraId="62CFF876" w14:textId="03D941C9" w:rsidR="00142494" w:rsidRPr="00BF63A5" w:rsidRDefault="005D55AF" w:rsidP="00D273EE">
      <w:pPr>
        <w:pStyle w:val="ListParagraph"/>
        <w:numPr>
          <w:ilvl w:val="3"/>
          <w:numId w:val="4"/>
        </w:numPr>
        <w:spacing w:before="240" w:after="240"/>
        <w:rPr>
          <w:rFonts w:asciiTheme="majorBidi" w:eastAsia="Times New Roman" w:hAnsiTheme="majorBidi" w:cstheme="majorBidi"/>
          <w:color w:val="000000"/>
          <w:lang w:eastAsia="zh-CN"/>
        </w:rPr>
      </w:pPr>
      <w:r w:rsidRPr="00BF63A5">
        <w:rPr>
          <w:rFonts w:asciiTheme="majorBidi" w:eastAsia="Times New Roman" w:hAnsiTheme="majorBidi" w:cstheme="majorBidi"/>
          <w:color w:val="000000" w:themeColor="text1"/>
          <w:highlight w:val="white"/>
        </w:rPr>
        <w:lastRenderedPageBreak/>
        <w:t>The s</w:t>
      </w:r>
      <w:r w:rsidR="00955F5A" w:rsidRPr="00BF63A5">
        <w:rPr>
          <w:rFonts w:asciiTheme="majorBidi" w:eastAsia="Times New Roman" w:hAnsiTheme="majorBidi" w:cstheme="majorBidi"/>
          <w:color w:val="000000" w:themeColor="text1"/>
          <w:highlight w:val="white"/>
        </w:rPr>
        <w:t xml:space="preserve">harp decline </w:t>
      </w:r>
      <w:r w:rsidRPr="00BF63A5">
        <w:rPr>
          <w:rFonts w:asciiTheme="majorBidi" w:eastAsia="Times New Roman" w:hAnsiTheme="majorBidi" w:cstheme="majorBidi"/>
          <w:color w:val="000000" w:themeColor="text1"/>
          <w:highlight w:val="white"/>
        </w:rPr>
        <w:t>in airline demand</w:t>
      </w:r>
      <w:r w:rsidR="00955F5A" w:rsidRPr="00BF63A5">
        <w:rPr>
          <w:rFonts w:asciiTheme="majorBidi" w:eastAsia="Times New Roman" w:hAnsiTheme="majorBidi" w:cstheme="majorBidi"/>
          <w:color w:val="000000" w:themeColor="text1"/>
          <w:highlight w:val="white"/>
        </w:rPr>
        <w:t xml:space="preserve"> causes airports to adapt and reduce airport management. Airports are currently trying to minimize the risk of operations by social distancing and taking other protective measures</w:t>
      </w:r>
      <w:r w:rsidR="008208DE" w:rsidRPr="00BF63A5">
        <w:rPr>
          <w:rFonts w:asciiTheme="majorBidi" w:eastAsia="Times New Roman" w:hAnsiTheme="majorBidi" w:cstheme="majorBidi"/>
          <w:color w:val="000000" w:themeColor="text1"/>
          <w:highlight w:val="white"/>
        </w:rPr>
        <w:t xml:space="preserve"> that</w:t>
      </w:r>
      <w:r w:rsidR="00955F5A" w:rsidRPr="00BF63A5">
        <w:rPr>
          <w:rFonts w:asciiTheme="majorBidi" w:eastAsia="Times New Roman" w:hAnsiTheme="majorBidi" w:cstheme="majorBidi"/>
          <w:color w:val="000000" w:themeColor="text1"/>
          <w:highlight w:val="white"/>
        </w:rPr>
        <w:t xml:space="preserve"> have been viable solutions to reduce the spread of COVID-19. </w:t>
      </w:r>
    </w:p>
    <w:p w14:paraId="3DDCD0CA" w14:textId="77777777" w:rsidR="00C734A8" w:rsidRPr="00BF63A5" w:rsidRDefault="00C734A8" w:rsidP="00D273EE">
      <w:pPr>
        <w:pStyle w:val="ListParagraph"/>
        <w:numPr>
          <w:ilvl w:val="4"/>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“The sharp decline in flight demand leads to falling revenues and requires airport management to implement adapted operational concepts and while reducing costs in the short term.”</w:t>
      </w:r>
    </w:p>
    <w:p w14:paraId="04E68303" w14:textId="77777777" w:rsidR="00C734A8" w:rsidRPr="00BF63A5" w:rsidRDefault="00C734A8" w:rsidP="00D273EE">
      <w:pPr>
        <w:pStyle w:val="ListParagraph"/>
        <w:numPr>
          <w:ilvl w:val="4"/>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w:t>
      </w:r>
      <w:r w:rsidRPr="00BF63A5">
        <w:rPr>
          <w:rFonts w:asciiTheme="majorBidi" w:eastAsia="Times New Roman" w:hAnsiTheme="majorBidi" w:cstheme="majorBidi"/>
          <w:color w:val="000000" w:themeColor="text1"/>
          <w:shd w:val="clear" w:color="auto" w:fill="FFFFFF"/>
          <w:lang w:eastAsia="zh-CN"/>
        </w:rPr>
        <w:t>For airport management the task is to plan and organize a smooth recovery of operations and minimizing the risks of disruptive operations while at the same making quick decisions and ensure continuous adaptation.”</w:t>
      </w:r>
    </w:p>
    <w:p w14:paraId="7E32E650" w14:textId="74E6B9E4" w:rsidR="002A33CD" w:rsidRPr="00BF63A5" w:rsidRDefault="00C734A8" w:rsidP="00D273EE">
      <w:pPr>
        <w:pStyle w:val="ListParagraph"/>
        <w:numPr>
          <w:ilvl w:val="4"/>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shd w:val="clear" w:color="auto" w:fill="FFFFFF"/>
          <w:lang w:eastAsia="zh-CN"/>
        </w:rPr>
        <w:t>“Social distancing, staff protection measures and additional processes have a massive impact on passenger flow, system capacity, transfer times and travel duration.”</w:t>
      </w:r>
    </w:p>
    <w:p w14:paraId="693BEA5C" w14:textId="77777777" w:rsidR="002007A4" w:rsidRPr="00BF63A5" w:rsidRDefault="00955F5A" w:rsidP="00D273EE">
      <w:pPr>
        <w:pStyle w:val="ListParagraph"/>
        <w:numPr>
          <w:ilvl w:val="5"/>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i/>
          <w:iCs/>
          <w:color w:val="000000" w:themeColor="text1"/>
          <w:highlight w:val="white"/>
        </w:rPr>
        <w:t>Airport Research Center. (2020, November 18). Airport Challenges in Reacting to Covid-19. ARC</w:t>
      </w:r>
      <w:r w:rsidRPr="00BF63A5">
        <w:rPr>
          <w:rFonts w:asciiTheme="majorBidi" w:eastAsia="Times New Roman" w:hAnsiTheme="majorBidi" w:cstheme="majorBidi"/>
          <w:i/>
          <w:iCs/>
          <w:color w:val="3D3B3B"/>
          <w:highlight w:val="white"/>
        </w:rPr>
        <w:t xml:space="preserve">. </w:t>
      </w:r>
      <w:hyperlink r:id="rId64">
        <w:r w:rsidRPr="00BF63A5">
          <w:rPr>
            <w:rFonts w:asciiTheme="majorBidi" w:eastAsia="Times New Roman" w:hAnsiTheme="majorBidi" w:cstheme="majorBidi"/>
            <w:i/>
            <w:iCs/>
            <w:color w:val="1155CC"/>
            <w:highlight w:val="white"/>
            <w:u w:val="single"/>
          </w:rPr>
          <w:t>https://arc.de/airport-challenges-in-reacting-to-covid-19/</w:t>
        </w:r>
      </w:hyperlink>
      <w:r w:rsidRPr="00BF63A5">
        <w:rPr>
          <w:rFonts w:asciiTheme="majorBidi" w:eastAsia="Times New Roman" w:hAnsiTheme="majorBidi" w:cstheme="majorBidi"/>
          <w:i/>
          <w:iCs/>
          <w:color w:val="3D3B3B"/>
          <w:highlight w:val="white"/>
        </w:rPr>
        <w:t>.</w:t>
      </w:r>
      <w:r w:rsidRPr="00BF63A5">
        <w:rPr>
          <w:rFonts w:asciiTheme="majorBidi" w:eastAsia="Times New Roman" w:hAnsiTheme="majorBidi" w:cstheme="majorBidi"/>
          <w:i/>
          <w:iCs/>
          <w:color w:val="3D3B3B"/>
        </w:rPr>
        <w:t xml:space="preserve">  </w:t>
      </w:r>
    </w:p>
    <w:p w14:paraId="67C5B56A" w14:textId="77777777" w:rsidR="006E091E" w:rsidRPr="00BF63A5" w:rsidRDefault="00797374" w:rsidP="00D273EE">
      <w:pPr>
        <w:pStyle w:val="ListParagraph"/>
        <w:numPr>
          <w:ilvl w:val="2"/>
          <w:numId w:val="4"/>
        </w:numPr>
        <w:spacing w:before="240" w:after="240"/>
        <w:rPr>
          <w:rFonts w:asciiTheme="majorBidi" w:eastAsia="Times New Roman" w:hAnsiTheme="majorBidi" w:cstheme="majorBidi"/>
          <w:color w:val="000000" w:themeColor="text1"/>
          <w:lang w:eastAsia="zh-CN"/>
        </w:rPr>
      </w:pPr>
      <w:r w:rsidRPr="00BF63A5">
        <w:rPr>
          <w:rFonts w:asciiTheme="majorBidi" w:hAnsiTheme="majorBidi" w:cstheme="majorBidi"/>
          <w:b/>
          <w:bCs/>
          <w:color w:val="000000"/>
        </w:rPr>
        <w:t xml:space="preserve">Young, </w:t>
      </w:r>
      <w:proofErr w:type="spellStart"/>
      <w:r w:rsidRPr="00BF63A5">
        <w:rPr>
          <w:rFonts w:asciiTheme="majorBidi" w:hAnsiTheme="majorBidi" w:cstheme="majorBidi"/>
          <w:b/>
          <w:bCs/>
          <w:color w:val="000000"/>
        </w:rPr>
        <w:t>Sinema</w:t>
      </w:r>
      <w:proofErr w:type="spellEnd"/>
      <w:r w:rsidRPr="00BF63A5">
        <w:rPr>
          <w:rFonts w:asciiTheme="majorBidi" w:hAnsiTheme="majorBidi" w:cstheme="majorBidi"/>
          <w:b/>
          <w:bCs/>
          <w:color w:val="000000"/>
        </w:rPr>
        <w:t xml:space="preserve">, Cruz </w:t>
      </w:r>
      <w:proofErr w:type="gramStart"/>
      <w:r w:rsidRPr="00BF63A5">
        <w:rPr>
          <w:rFonts w:asciiTheme="majorBidi" w:hAnsiTheme="majorBidi" w:cstheme="majorBidi"/>
          <w:b/>
          <w:bCs/>
          <w:color w:val="000000"/>
        </w:rPr>
        <w:t>introduce</w:t>
      </w:r>
      <w:proofErr w:type="gramEnd"/>
      <w:r w:rsidRPr="00BF63A5">
        <w:rPr>
          <w:rFonts w:asciiTheme="majorBidi" w:hAnsiTheme="majorBidi" w:cstheme="majorBidi"/>
          <w:b/>
          <w:bCs/>
          <w:color w:val="000000"/>
        </w:rPr>
        <w:t xml:space="preserve"> </w:t>
      </w:r>
      <w:r w:rsidR="009E5DD3" w:rsidRPr="00BF63A5">
        <w:rPr>
          <w:rFonts w:asciiTheme="majorBidi" w:hAnsiTheme="majorBidi" w:cstheme="majorBidi"/>
          <w:b/>
          <w:bCs/>
          <w:color w:val="000000"/>
        </w:rPr>
        <w:t>b</w:t>
      </w:r>
      <w:r w:rsidRPr="00BF63A5">
        <w:rPr>
          <w:rFonts w:asciiTheme="majorBidi" w:hAnsiTheme="majorBidi" w:cstheme="majorBidi"/>
          <w:b/>
          <w:bCs/>
          <w:color w:val="000000"/>
        </w:rPr>
        <w:t>ill</w:t>
      </w:r>
      <w:r w:rsidR="009E5DD3" w:rsidRPr="00BF63A5">
        <w:rPr>
          <w:rFonts w:asciiTheme="majorBidi" w:hAnsiTheme="majorBidi" w:cstheme="majorBidi"/>
          <w:b/>
          <w:bCs/>
          <w:color w:val="000000"/>
        </w:rPr>
        <w:t xml:space="preserve"> to incentivize more efficient airport </w:t>
      </w:r>
      <w:r w:rsidR="00C55EB3" w:rsidRPr="00BF63A5">
        <w:rPr>
          <w:rFonts w:asciiTheme="majorBidi" w:hAnsiTheme="majorBidi" w:cstheme="majorBidi"/>
          <w:b/>
          <w:bCs/>
          <w:color w:val="000000"/>
        </w:rPr>
        <w:t>co</w:t>
      </w:r>
      <w:r w:rsidR="009E5DD3" w:rsidRPr="00BF63A5">
        <w:rPr>
          <w:rFonts w:asciiTheme="majorBidi" w:hAnsiTheme="majorBidi" w:cstheme="majorBidi"/>
          <w:b/>
          <w:bCs/>
          <w:color w:val="000000"/>
        </w:rPr>
        <w:t xml:space="preserve">nstruction </w:t>
      </w:r>
    </w:p>
    <w:p w14:paraId="0EB943D6" w14:textId="77777777" w:rsidR="006E091E" w:rsidRPr="00BF63A5" w:rsidRDefault="00BD2E00" w:rsidP="00D273EE">
      <w:pPr>
        <w:pStyle w:val="ListParagraph"/>
        <w:numPr>
          <w:ilvl w:val="3"/>
          <w:numId w:val="4"/>
        </w:numPr>
        <w:spacing w:before="240" w:after="240"/>
        <w:rPr>
          <w:rFonts w:asciiTheme="majorBidi" w:eastAsia="Times New Roman" w:hAnsiTheme="majorBidi" w:cstheme="majorBidi"/>
          <w:color w:val="000000" w:themeColor="text1"/>
          <w:lang w:eastAsia="zh-CN"/>
        </w:rPr>
      </w:pPr>
      <w:r w:rsidRPr="00BF63A5">
        <w:rPr>
          <w:rFonts w:asciiTheme="majorBidi" w:hAnsiTheme="majorBidi" w:cstheme="majorBidi"/>
        </w:rPr>
        <w:t xml:space="preserve">A recent bill introduced in the US Senate would incentivize airports to finish construction at a more efficient pace. This will prevent taxpayers from spending more money than necessary. For the Indianapolis International Airport, this may incentivize construction even during the financial hardship brought on by COVID-19. </w:t>
      </w:r>
    </w:p>
    <w:p w14:paraId="31F6BF4F" w14:textId="1FEAD34F" w:rsidR="006E091E" w:rsidRPr="00BF63A5" w:rsidRDefault="00CC6FB0" w:rsidP="00D273EE">
      <w:pPr>
        <w:pStyle w:val="ListParagraph"/>
        <w:numPr>
          <w:ilvl w:val="4"/>
          <w:numId w:val="4"/>
        </w:numPr>
        <w:spacing w:before="240" w:after="240"/>
        <w:rPr>
          <w:rFonts w:asciiTheme="majorBidi" w:eastAsia="Times New Roman" w:hAnsiTheme="majorBidi" w:cstheme="majorBidi"/>
          <w:color w:val="000000" w:themeColor="text1"/>
          <w:lang w:eastAsia="zh-CN"/>
        </w:rPr>
      </w:pPr>
      <w:r w:rsidRPr="00BF63A5">
        <w:rPr>
          <w:rFonts w:asciiTheme="majorBidi" w:hAnsiTheme="majorBidi" w:cstheme="majorBidi"/>
        </w:rPr>
        <w:lastRenderedPageBreak/>
        <w:t xml:space="preserve">“As the Crossroads of America, it is critical that Indiana’s airports continue to make important infrastructure investments. Hoosier airports are frequently working to improve their infrastructure and aviation safety with projects on their taxiways and runways, and it’s our job to help them complete those critical aviation infrastructure projects in the most efficient way possible.” </w:t>
      </w:r>
    </w:p>
    <w:p w14:paraId="350DDB44" w14:textId="77777777" w:rsidR="003F78F8" w:rsidRPr="00BF63A5" w:rsidRDefault="007F4A60" w:rsidP="00D273EE">
      <w:pPr>
        <w:pStyle w:val="ListParagraph"/>
        <w:numPr>
          <w:ilvl w:val="5"/>
          <w:numId w:val="4"/>
        </w:numPr>
        <w:spacing w:before="240" w:after="240"/>
        <w:rPr>
          <w:rStyle w:val="Hyperlink"/>
          <w:rFonts w:asciiTheme="majorBidi" w:eastAsia="Times New Roman" w:hAnsiTheme="majorBidi" w:cstheme="majorBidi"/>
          <w:color w:val="000000" w:themeColor="text1"/>
          <w:u w:val="none"/>
          <w:lang w:eastAsia="zh-CN"/>
        </w:rPr>
      </w:pPr>
      <w:r w:rsidRPr="00BF63A5">
        <w:rPr>
          <w:rFonts w:asciiTheme="majorBidi" w:hAnsiTheme="majorBidi" w:cstheme="majorBidi"/>
          <w:i/>
          <w:iCs/>
        </w:rPr>
        <w:t xml:space="preserve">Young, </w:t>
      </w:r>
      <w:proofErr w:type="spellStart"/>
      <w:r w:rsidRPr="00BF63A5">
        <w:rPr>
          <w:rFonts w:asciiTheme="majorBidi" w:hAnsiTheme="majorBidi" w:cstheme="majorBidi"/>
          <w:i/>
          <w:iCs/>
        </w:rPr>
        <w:t>Sinema</w:t>
      </w:r>
      <w:proofErr w:type="spellEnd"/>
      <w:r w:rsidRPr="00BF63A5">
        <w:rPr>
          <w:rFonts w:asciiTheme="majorBidi" w:hAnsiTheme="majorBidi" w:cstheme="majorBidi"/>
          <w:i/>
          <w:iCs/>
        </w:rPr>
        <w:t xml:space="preserve">, Cruz Introduce Bill to Incentivize More Efficient Airport Construction. (2020, June 15). Retrieved December 08, 2020, from </w:t>
      </w:r>
      <w:hyperlink r:id="rId65" w:history="1">
        <w:r w:rsidRPr="00BF63A5">
          <w:rPr>
            <w:rStyle w:val="Hyperlink"/>
            <w:rFonts w:asciiTheme="majorBidi" w:hAnsiTheme="majorBidi" w:cstheme="majorBidi"/>
            <w:i/>
            <w:iCs/>
          </w:rPr>
          <w:t>https://www.young.senate.gov/newsroom/press-releases/young-sinema-cruz-introduce-bill-to-incentivize-more-efficient-airport-construction-</w:t>
        </w:r>
      </w:hyperlink>
    </w:p>
    <w:p w14:paraId="400CDD5D" w14:textId="77777777" w:rsidR="003F78F8" w:rsidRPr="00BF63A5" w:rsidRDefault="00955F5A" w:rsidP="00D273EE">
      <w:pPr>
        <w:pStyle w:val="ListParagraph"/>
        <w:numPr>
          <w:ilvl w:val="1"/>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3D3B3B"/>
          <w:sz w:val="28"/>
          <w:szCs w:val="28"/>
          <w:u w:val="single"/>
        </w:rPr>
        <w:t>SAFETY MEASURES AND PRECAUTIONS</w:t>
      </w:r>
    </w:p>
    <w:p w14:paraId="1F1F189B" w14:textId="77777777" w:rsidR="003F78F8" w:rsidRPr="00BF63A5" w:rsidRDefault="00955F5A" w:rsidP="00D273EE">
      <w:pPr>
        <w:pStyle w:val="ListParagraph"/>
        <w:numPr>
          <w:ilvl w:val="2"/>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b/>
          <w:color w:val="000000"/>
        </w:rPr>
        <w:t>Air Travel Adapts to Make Travel Safer</w:t>
      </w:r>
    </w:p>
    <w:p w14:paraId="3B926E40" w14:textId="61AFABAC" w:rsidR="003F78F8" w:rsidRPr="00BF63A5" w:rsidRDefault="00955F5A" w:rsidP="00D273EE">
      <w:pPr>
        <w:pStyle w:val="ListParagraph"/>
        <w:numPr>
          <w:ilvl w:val="3"/>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rPr>
        <w:t xml:space="preserve">Many new technologies inside airports are being developed to decrease the spread of viruses and increase public safety and health. One example is Pittsburgh International Airport working with Carnegie Robotics to create an automated cleaning robot. This robot uses water pressure, chemical disinfectant, and in the future will be fitted with an Ultraviolet-C light to help kill germs and keep the airport clean. </w:t>
      </w:r>
      <w:r w:rsidR="005D55AF" w:rsidRPr="00BF63A5">
        <w:rPr>
          <w:rFonts w:asciiTheme="majorBidi" w:eastAsia="Times New Roman" w:hAnsiTheme="majorBidi" w:cstheme="majorBidi"/>
          <w:color w:val="000000"/>
        </w:rPr>
        <w:t>Also</w:t>
      </w:r>
      <w:r w:rsidRPr="00BF63A5">
        <w:rPr>
          <w:rFonts w:asciiTheme="majorBidi" w:eastAsia="Times New Roman" w:hAnsiTheme="majorBidi" w:cstheme="majorBidi"/>
          <w:color w:val="000000"/>
        </w:rPr>
        <w:t>, airlines are working on biometric devices to scan your face and identify you rather than interacting with a gate agent. A new touchless medical device called the ‘Symptom Sense’ reads more than just your temperature</w:t>
      </w:r>
      <w:r w:rsidR="001B767E" w:rsidRPr="00BF63A5">
        <w:rPr>
          <w:rFonts w:asciiTheme="majorBidi" w:eastAsia="Times New Roman" w:hAnsiTheme="majorBidi" w:cstheme="majorBidi"/>
          <w:color w:val="000000"/>
        </w:rPr>
        <w:t>;</w:t>
      </w:r>
      <w:r w:rsidRPr="00BF63A5">
        <w:rPr>
          <w:rFonts w:asciiTheme="majorBidi" w:eastAsia="Times New Roman" w:hAnsiTheme="majorBidi" w:cstheme="majorBidi"/>
          <w:color w:val="000000"/>
        </w:rPr>
        <w:t xml:space="preserve"> it also gathers your blood-oxygen levels, heart rate, and respiration rate without touching you. The creator of the device, </w:t>
      </w:r>
      <w:proofErr w:type="spellStart"/>
      <w:r w:rsidRPr="00BF63A5">
        <w:rPr>
          <w:rFonts w:asciiTheme="majorBidi" w:eastAsia="Times New Roman" w:hAnsiTheme="majorBidi" w:cstheme="majorBidi"/>
          <w:color w:val="000000"/>
        </w:rPr>
        <w:t>Soter</w:t>
      </w:r>
      <w:proofErr w:type="spellEnd"/>
      <w:r w:rsidRPr="00BF63A5">
        <w:rPr>
          <w:rFonts w:asciiTheme="majorBidi" w:eastAsia="Times New Roman" w:hAnsiTheme="majorBidi" w:cstheme="majorBidi"/>
          <w:color w:val="000000"/>
        </w:rPr>
        <w:t xml:space="preserve"> Technologies, is in talks with various airports and the TSA about implementing it.</w:t>
      </w:r>
    </w:p>
    <w:p w14:paraId="6959641D" w14:textId="77777777" w:rsidR="003F78F8" w:rsidRPr="00BF63A5" w:rsidRDefault="00955F5A" w:rsidP="00D273EE">
      <w:pPr>
        <w:pStyle w:val="ListParagraph"/>
        <w:numPr>
          <w:ilvl w:val="5"/>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i/>
          <w:iCs/>
          <w:color w:val="000000"/>
        </w:rPr>
        <w:lastRenderedPageBreak/>
        <w:t xml:space="preserve">Snow, J. (2020, August 13). Nano needles. Facial recognition. Air travel adapts to make travel safer. Retrieved November 19, 2020, from </w:t>
      </w:r>
      <w:hyperlink r:id="rId66">
        <w:r w:rsidRPr="00BF63A5">
          <w:rPr>
            <w:rFonts w:asciiTheme="majorBidi" w:eastAsia="Times New Roman" w:hAnsiTheme="majorBidi" w:cstheme="majorBidi"/>
            <w:i/>
            <w:iCs/>
            <w:color w:val="1155CC"/>
            <w:u w:val="single"/>
          </w:rPr>
          <w:t>https://www.nationalgeographic.com/travel/2020/08/the-future-of-flying-is-going-high-tech-due-to-coronavirus-cvd/</w:t>
        </w:r>
      </w:hyperlink>
    </w:p>
    <w:p w14:paraId="65485271" w14:textId="77777777" w:rsidR="00B07ACB" w:rsidRPr="00BF63A5" w:rsidRDefault="00955F5A" w:rsidP="00D273EE">
      <w:pPr>
        <w:pStyle w:val="ListParagraph"/>
        <w:numPr>
          <w:ilvl w:val="2"/>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b/>
          <w:color w:val="000000"/>
        </w:rPr>
        <w:t>Hamburg Airport’s comprehensive COVID-19 response: ensuring safe travel from check-in to boarding</w:t>
      </w:r>
    </w:p>
    <w:p w14:paraId="75896755" w14:textId="58B97FDE" w:rsidR="00955F5A" w:rsidRPr="00BF63A5" w:rsidRDefault="00955F5A" w:rsidP="00D273EE">
      <w:pPr>
        <w:pStyle w:val="ListParagraph"/>
        <w:numPr>
          <w:ilvl w:val="3"/>
          <w:numId w:val="4"/>
        </w:numPr>
        <w:spacing w:before="240" w:after="24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rPr>
        <w:t xml:space="preserve">The Indianapolis </w:t>
      </w:r>
      <w:r w:rsidR="001B767E" w:rsidRPr="00BF63A5">
        <w:rPr>
          <w:rFonts w:asciiTheme="majorBidi" w:eastAsia="Times New Roman" w:hAnsiTheme="majorBidi" w:cstheme="majorBidi"/>
          <w:color w:val="000000"/>
        </w:rPr>
        <w:t>A</w:t>
      </w:r>
      <w:r w:rsidRPr="00BF63A5">
        <w:rPr>
          <w:rFonts w:asciiTheme="majorBidi" w:eastAsia="Times New Roman" w:hAnsiTheme="majorBidi" w:cstheme="majorBidi"/>
          <w:color w:val="000000"/>
        </w:rPr>
        <w:t>irport is concerned about social distancing in lines</w:t>
      </w:r>
      <w:r w:rsidR="00CA15DC" w:rsidRPr="00BF63A5">
        <w:rPr>
          <w:rFonts w:asciiTheme="majorBidi" w:eastAsia="Times New Roman" w:hAnsiTheme="majorBidi" w:cstheme="majorBidi"/>
          <w:color w:val="000000"/>
        </w:rPr>
        <w:t xml:space="preserve"> and </w:t>
      </w:r>
      <w:r w:rsidRPr="00BF63A5">
        <w:rPr>
          <w:rFonts w:asciiTheme="majorBidi" w:eastAsia="Times New Roman" w:hAnsiTheme="majorBidi" w:cstheme="majorBidi"/>
          <w:color w:val="000000"/>
        </w:rPr>
        <w:t xml:space="preserve">needs a better way of detecting </w:t>
      </w:r>
      <w:r w:rsidR="001B767E" w:rsidRPr="00BF63A5">
        <w:rPr>
          <w:rFonts w:asciiTheme="majorBidi" w:eastAsia="Times New Roman" w:hAnsiTheme="majorBidi" w:cstheme="majorBidi"/>
          <w:color w:val="000000"/>
        </w:rPr>
        <w:t>COVID</w:t>
      </w:r>
      <w:r w:rsidR="00CA15DC" w:rsidRPr="00BF63A5">
        <w:rPr>
          <w:rFonts w:asciiTheme="majorBidi" w:eastAsia="Times New Roman" w:hAnsiTheme="majorBidi" w:cstheme="majorBidi"/>
          <w:color w:val="000000"/>
        </w:rPr>
        <w:t>-19</w:t>
      </w:r>
      <w:r w:rsidR="001B767E" w:rsidRPr="00BF63A5">
        <w:rPr>
          <w:rFonts w:asciiTheme="majorBidi" w:eastAsia="Times New Roman" w:hAnsiTheme="majorBidi" w:cstheme="majorBidi"/>
          <w:color w:val="000000"/>
        </w:rPr>
        <w:t xml:space="preserve"> </w:t>
      </w:r>
      <w:r w:rsidRPr="00BF63A5">
        <w:rPr>
          <w:rFonts w:asciiTheme="majorBidi" w:eastAsia="Times New Roman" w:hAnsiTheme="majorBidi" w:cstheme="majorBidi"/>
          <w:color w:val="000000"/>
        </w:rPr>
        <w:t>positive passengers. Temperature checks are not good enough. High</w:t>
      </w:r>
      <w:r w:rsidR="005D55AF" w:rsidRPr="00BF63A5">
        <w:rPr>
          <w:rFonts w:asciiTheme="majorBidi" w:eastAsia="Times New Roman" w:hAnsiTheme="majorBidi" w:cstheme="majorBidi"/>
          <w:color w:val="000000"/>
        </w:rPr>
        <w:t>-</w:t>
      </w:r>
      <w:r w:rsidRPr="00BF63A5">
        <w:rPr>
          <w:rFonts w:asciiTheme="majorBidi" w:eastAsia="Times New Roman" w:hAnsiTheme="majorBidi" w:cstheme="majorBidi"/>
          <w:color w:val="000000"/>
        </w:rPr>
        <w:t xml:space="preserve">temperature checks do not mean somebody is COVID positive and the airport is not comfortable turning passengers with high temperatures away. </w:t>
      </w:r>
    </w:p>
    <w:p w14:paraId="4EB2A6CB" w14:textId="536C6E01" w:rsidR="00FC05DB" w:rsidRPr="00BF63A5" w:rsidRDefault="0062734F" w:rsidP="00D273EE">
      <w:pPr>
        <w:pStyle w:val="ListParagraph"/>
        <w:numPr>
          <w:ilvl w:val="4"/>
          <w:numId w:val="4"/>
        </w:numPr>
        <w:rPr>
          <w:rFonts w:asciiTheme="majorBidi" w:eastAsia="Times New Roman" w:hAnsiTheme="majorBidi" w:cstheme="majorBidi"/>
          <w:lang w:eastAsia="zh-CN"/>
        </w:rPr>
      </w:pPr>
      <w:r w:rsidRPr="00BF63A5">
        <w:rPr>
          <w:rFonts w:asciiTheme="majorBidi" w:eastAsia="Times New Roman" w:hAnsiTheme="majorBidi" w:cstheme="majorBidi"/>
          <w:color w:val="000000"/>
          <w:lang w:eastAsia="zh-CN"/>
        </w:rPr>
        <w:t xml:space="preserve">“Passengers can purchase face masks, disinfectant wipes and disinfectant gels for their travels at self-service kiosks, </w:t>
      </w:r>
      <w:proofErr w:type="gramStart"/>
      <w:r w:rsidRPr="00BF63A5">
        <w:rPr>
          <w:rFonts w:asciiTheme="majorBidi" w:eastAsia="Times New Roman" w:hAnsiTheme="majorBidi" w:cstheme="majorBidi"/>
          <w:color w:val="000000"/>
          <w:lang w:eastAsia="zh-CN"/>
        </w:rPr>
        <w:t>For</w:t>
      </w:r>
      <w:proofErr w:type="gramEnd"/>
      <w:r w:rsidRPr="00BF63A5">
        <w:rPr>
          <w:rFonts w:asciiTheme="majorBidi" w:eastAsia="Times New Roman" w:hAnsiTheme="majorBidi" w:cstheme="majorBidi"/>
          <w:color w:val="000000"/>
          <w:lang w:eastAsia="zh-CN"/>
        </w:rPr>
        <w:t xml:space="preserve"> non-contact check-in, the airlines offer mobile check-in facilities, as well as the check-in and </w:t>
      </w:r>
      <w:proofErr w:type="spellStart"/>
      <w:r w:rsidRPr="00BF63A5">
        <w:rPr>
          <w:rFonts w:asciiTheme="majorBidi" w:eastAsia="Times New Roman" w:hAnsiTheme="majorBidi" w:cstheme="majorBidi"/>
          <w:color w:val="000000"/>
          <w:lang w:eastAsia="zh-CN"/>
        </w:rPr>
        <w:t>self bag</w:t>
      </w:r>
      <w:proofErr w:type="spellEnd"/>
      <w:r w:rsidRPr="00BF63A5">
        <w:rPr>
          <w:rFonts w:asciiTheme="majorBidi" w:eastAsia="Times New Roman" w:hAnsiTheme="majorBidi" w:cstheme="majorBidi"/>
          <w:color w:val="000000"/>
          <w:lang w:eastAsia="zh-CN"/>
        </w:rPr>
        <w:t xml:space="preserve"> drop kiosks at the airport. With a mobile service team in the terminals and on the Passenger Pier, the airport is providing additional support and information for all passengers. There is a COVID-19 test </w:t>
      </w:r>
      <w:proofErr w:type="spellStart"/>
      <w:r w:rsidRPr="00BF63A5">
        <w:rPr>
          <w:rFonts w:asciiTheme="majorBidi" w:eastAsia="Times New Roman" w:hAnsiTheme="majorBidi" w:cstheme="majorBidi"/>
          <w:color w:val="000000"/>
          <w:lang w:eastAsia="zh-CN"/>
        </w:rPr>
        <w:t>centre</w:t>
      </w:r>
      <w:proofErr w:type="spellEnd"/>
      <w:r w:rsidRPr="00BF63A5">
        <w:rPr>
          <w:rFonts w:asciiTheme="majorBidi" w:eastAsia="Times New Roman" w:hAnsiTheme="majorBidi" w:cstheme="majorBidi"/>
          <w:color w:val="000000"/>
          <w:lang w:eastAsia="zh-CN"/>
        </w:rPr>
        <w:t xml:space="preserve"> at Hamburg Airport operated by biotech company </w:t>
      </w:r>
      <w:proofErr w:type="spellStart"/>
      <w:r w:rsidRPr="00BF63A5">
        <w:rPr>
          <w:rFonts w:asciiTheme="majorBidi" w:eastAsia="Times New Roman" w:hAnsiTheme="majorBidi" w:cstheme="majorBidi"/>
          <w:color w:val="000000"/>
          <w:lang w:eastAsia="zh-CN"/>
        </w:rPr>
        <w:t>Centogene</w:t>
      </w:r>
      <w:proofErr w:type="spellEnd"/>
      <w:r w:rsidRPr="00BF63A5">
        <w:rPr>
          <w:rFonts w:asciiTheme="majorBidi" w:eastAsia="Times New Roman" w:hAnsiTheme="majorBidi" w:cstheme="majorBidi"/>
          <w:color w:val="000000"/>
          <w:lang w:eastAsia="zh-CN"/>
        </w:rPr>
        <w:t>.”</w:t>
      </w:r>
    </w:p>
    <w:p w14:paraId="334E1F64" w14:textId="77777777" w:rsidR="00955F5A" w:rsidRPr="00BF63A5" w:rsidRDefault="00955F5A" w:rsidP="00D273EE">
      <w:pPr>
        <w:numPr>
          <w:ilvl w:val="5"/>
          <w:numId w:val="4"/>
        </w:numPr>
        <w:pBdr>
          <w:top w:val="nil"/>
          <w:left w:val="nil"/>
          <w:bottom w:val="nil"/>
          <w:right w:val="nil"/>
          <w:between w:val="nil"/>
        </w:pBdr>
        <w:rPr>
          <w:rFonts w:asciiTheme="majorBidi" w:hAnsiTheme="majorBidi" w:cstheme="majorBidi"/>
          <w:i/>
          <w:iCs/>
          <w:color w:val="000000"/>
        </w:rPr>
      </w:pPr>
      <w:bookmarkStart w:id="121" w:name="_1fob9te" w:colFirst="0" w:colLast="0"/>
      <w:bookmarkEnd w:id="121"/>
      <w:r w:rsidRPr="00BF63A5">
        <w:rPr>
          <w:rFonts w:asciiTheme="majorBidi" w:eastAsia="Times New Roman" w:hAnsiTheme="majorBidi" w:cstheme="majorBidi"/>
          <w:i/>
          <w:iCs/>
          <w:color w:val="000000"/>
        </w:rPr>
        <w:t xml:space="preserve">Falconer, R. (2020, November 17). Hamburg Airport's comprehensive COVID-19 response: ensuring safe travel from check-in to boarding. </w:t>
      </w:r>
      <w:hyperlink r:id="rId67">
        <w:r w:rsidRPr="00BF63A5">
          <w:rPr>
            <w:rFonts w:asciiTheme="majorBidi" w:eastAsia="Times New Roman" w:hAnsiTheme="majorBidi" w:cstheme="majorBidi"/>
            <w:i/>
            <w:iCs/>
            <w:color w:val="0000FF"/>
            <w:u w:val="single"/>
          </w:rPr>
          <w:t>http://www.airport-business.com/2020/11/hamburg-airports-comprehensive-covid-19-response-ensuring-safe-travel-check-boarding/</w:t>
        </w:r>
      </w:hyperlink>
    </w:p>
    <w:p w14:paraId="57170E60"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b/>
          <w:color w:val="000000"/>
        </w:rPr>
        <w:lastRenderedPageBreak/>
        <w:t xml:space="preserve">Coronavirus Risk Considered 'Very Low' With </w:t>
      </w:r>
      <w:proofErr w:type="gramStart"/>
      <w:r w:rsidRPr="00BF63A5">
        <w:rPr>
          <w:rFonts w:asciiTheme="majorBidi" w:eastAsia="Times New Roman" w:hAnsiTheme="majorBidi" w:cstheme="majorBidi"/>
          <w:b/>
          <w:color w:val="000000"/>
        </w:rPr>
        <w:t>The</w:t>
      </w:r>
      <w:proofErr w:type="gramEnd"/>
      <w:r w:rsidRPr="00BF63A5">
        <w:rPr>
          <w:rFonts w:asciiTheme="majorBidi" w:eastAsia="Times New Roman" w:hAnsiTheme="majorBidi" w:cstheme="majorBidi"/>
          <w:b/>
          <w:color w:val="000000"/>
        </w:rPr>
        <w:t xml:space="preserve"> Proper Measures In Place At Beverly Regional Airport</w:t>
      </w:r>
    </w:p>
    <w:p w14:paraId="2A8F6AEB" w14:textId="00FB33FA" w:rsidR="00955F5A"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color w:val="000000"/>
        </w:rPr>
        <w:t xml:space="preserve">Customer hesitancy is a major problem for </w:t>
      </w:r>
      <w:r w:rsidR="00CA15DC" w:rsidRPr="00BF63A5">
        <w:rPr>
          <w:rFonts w:asciiTheme="majorBidi" w:eastAsia="Times New Roman" w:hAnsiTheme="majorBidi" w:cstheme="majorBidi"/>
          <w:color w:val="000000"/>
        </w:rPr>
        <w:t xml:space="preserve">the </w:t>
      </w:r>
      <w:r w:rsidRPr="00BF63A5">
        <w:rPr>
          <w:rFonts w:asciiTheme="majorBidi" w:eastAsia="Times New Roman" w:hAnsiTheme="majorBidi" w:cstheme="majorBidi"/>
          <w:color w:val="000000"/>
        </w:rPr>
        <w:t xml:space="preserve">Indianapolis </w:t>
      </w:r>
      <w:r w:rsidR="001B767E" w:rsidRPr="00BF63A5">
        <w:rPr>
          <w:rFonts w:asciiTheme="majorBidi" w:eastAsia="Times New Roman" w:hAnsiTheme="majorBidi" w:cstheme="majorBidi"/>
          <w:color w:val="000000"/>
        </w:rPr>
        <w:t>A</w:t>
      </w:r>
      <w:r w:rsidRPr="00BF63A5">
        <w:rPr>
          <w:rFonts w:asciiTheme="majorBidi" w:eastAsia="Times New Roman" w:hAnsiTheme="majorBidi" w:cstheme="majorBidi"/>
          <w:color w:val="000000"/>
        </w:rPr>
        <w:t xml:space="preserve">irport. They are operating with a severe decline in passengers. Parking went from 260,000 a day to around 25,000. If passengers know an aircraft is safer than grocery stores or eating </w:t>
      </w:r>
      <w:r w:rsidR="001B767E" w:rsidRPr="00BF63A5">
        <w:rPr>
          <w:rFonts w:asciiTheme="majorBidi" w:eastAsia="Times New Roman" w:hAnsiTheme="majorBidi" w:cstheme="majorBidi"/>
          <w:color w:val="000000"/>
        </w:rPr>
        <w:t>out,</w:t>
      </w:r>
      <w:r w:rsidRPr="00BF63A5">
        <w:rPr>
          <w:rFonts w:asciiTheme="majorBidi" w:eastAsia="Times New Roman" w:hAnsiTheme="majorBidi" w:cstheme="majorBidi"/>
          <w:color w:val="000000"/>
        </w:rPr>
        <w:t xml:space="preserve"> then more people will be willing to fly.</w:t>
      </w:r>
    </w:p>
    <w:p w14:paraId="74F5611E" w14:textId="2A09A6E6" w:rsidR="004D30E8" w:rsidRPr="00BF63A5" w:rsidRDefault="004D30E8" w:rsidP="00D273EE">
      <w:pPr>
        <w:pStyle w:val="ListParagraph"/>
        <w:numPr>
          <w:ilvl w:val="4"/>
          <w:numId w:val="4"/>
        </w:numPr>
        <w:rPr>
          <w:rFonts w:asciiTheme="majorBidi" w:eastAsia="Times New Roman" w:hAnsiTheme="majorBidi" w:cstheme="majorBidi"/>
          <w:lang w:eastAsia="zh-CN"/>
        </w:rPr>
      </w:pPr>
      <w:r w:rsidRPr="00BF63A5">
        <w:rPr>
          <w:rFonts w:asciiTheme="majorBidi" w:eastAsia="Times New Roman" w:hAnsiTheme="majorBidi" w:cstheme="majorBidi"/>
          <w:color w:val="000000"/>
          <w:lang w:eastAsia="zh-CN"/>
        </w:rPr>
        <w:t>“</w:t>
      </w:r>
      <w:r w:rsidR="005D55AF" w:rsidRPr="00BF63A5">
        <w:rPr>
          <w:rFonts w:asciiTheme="majorBidi" w:eastAsia="Times New Roman" w:hAnsiTheme="majorBidi" w:cstheme="majorBidi"/>
          <w:color w:val="000000"/>
          <w:lang w:eastAsia="zh-CN"/>
        </w:rPr>
        <w:t>…</w:t>
      </w:r>
      <w:r w:rsidRPr="00BF63A5">
        <w:rPr>
          <w:rFonts w:asciiTheme="majorBidi" w:eastAsia="Times New Roman" w:hAnsiTheme="majorBidi" w:cstheme="majorBidi"/>
          <w:color w:val="000000"/>
          <w:lang w:eastAsia="zh-CN"/>
        </w:rPr>
        <w:t>researchers maintain that the risk of COVID-19 transmission onboard aircraft is well below that of other routine activities during the pandemic, such as grocery shopping or eating out.”</w:t>
      </w:r>
    </w:p>
    <w:p w14:paraId="65577A2C" w14:textId="52CDC6DB" w:rsidR="00B17130" w:rsidRPr="00BF63A5" w:rsidRDefault="004D30E8" w:rsidP="00D273EE">
      <w:pPr>
        <w:pStyle w:val="ListParagraph"/>
        <w:numPr>
          <w:ilvl w:val="4"/>
          <w:numId w:val="4"/>
        </w:numPr>
        <w:rPr>
          <w:rFonts w:asciiTheme="majorBidi" w:eastAsia="Times New Roman" w:hAnsiTheme="majorBidi" w:cstheme="majorBidi"/>
          <w:color w:val="000000"/>
          <w:lang w:eastAsia="zh-CN"/>
        </w:rPr>
      </w:pPr>
      <w:r w:rsidRPr="00BF63A5">
        <w:rPr>
          <w:rFonts w:asciiTheme="majorBidi" w:eastAsia="Times New Roman" w:hAnsiTheme="majorBidi" w:cstheme="majorBidi"/>
          <w:color w:val="000000"/>
          <w:lang w:eastAsia="zh-CN"/>
        </w:rPr>
        <w:t>“The bottom line is this layered approach adds up to a remarkably safe environment for people to travel with one airline executive saying that "risk of Covid-19 transmission is virtually non-existent."</w:t>
      </w:r>
    </w:p>
    <w:p w14:paraId="5B057E61" w14:textId="77777777" w:rsidR="00955F5A" w:rsidRPr="00BF63A5" w:rsidRDefault="00955F5A" w:rsidP="00D273EE">
      <w:pPr>
        <w:numPr>
          <w:ilvl w:val="5"/>
          <w:numId w:val="4"/>
        </w:numPr>
        <w:pBdr>
          <w:top w:val="nil"/>
          <w:left w:val="nil"/>
          <w:bottom w:val="nil"/>
          <w:right w:val="nil"/>
          <w:between w:val="nil"/>
        </w:pBdr>
        <w:rPr>
          <w:rFonts w:asciiTheme="majorBidi" w:hAnsiTheme="majorBidi" w:cstheme="majorBidi"/>
          <w:i/>
          <w:iCs/>
          <w:color w:val="000000"/>
        </w:rPr>
      </w:pPr>
      <w:r w:rsidRPr="00BF63A5">
        <w:rPr>
          <w:rFonts w:asciiTheme="majorBidi" w:eastAsia="Times New Roman" w:hAnsiTheme="majorBidi" w:cstheme="majorBidi"/>
          <w:i/>
          <w:iCs/>
          <w:color w:val="000000"/>
        </w:rPr>
        <w:t xml:space="preserve">Desk, P. R. (2020, November 15). Coronavirus Risk Considered 'Very Low' With </w:t>
      </w:r>
      <w:proofErr w:type="gramStart"/>
      <w:r w:rsidRPr="00BF63A5">
        <w:rPr>
          <w:rFonts w:asciiTheme="majorBidi" w:eastAsia="Times New Roman" w:hAnsiTheme="majorBidi" w:cstheme="majorBidi"/>
          <w:i/>
          <w:iCs/>
          <w:color w:val="000000"/>
        </w:rPr>
        <w:t>The</w:t>
      </w:r>
      <w:proofErr w:type="gramEnd"/>
      <w:r w:rsidRPr="00BF63A5">
        <w:rPr>
          <w:rFonts w:asciiTheme="majorBidi" w:eastAsia="Times New Roman" w:hAnsiTheme="majorBidi" w:cstheme="majorBidi"/>
          <w:i/>
          <w:iCs/>
          <w:color w:val="000000"/>
        </w:rPr>
        <w:t xml:space="preserve"> Proper Measures In Place At Beverly Regional Airport. Hamilton-Wenham, MA Patch. </w:t>
      </w:r>
      <w:hyperlink r:id="rId68">
        <w:r w:rsidRPr="00BF63A5">
          <w:rPr>
            <w:rFonts w:asciiTheme="majorBidi" w:eastAsia="Times New Roman" w:hAnsiTheme="majorBidi" w:cstheme="majorBidi"/>
            <w:i/>
            <w:iCs/>
            <w:color w:val="0000FF"/>
            <w:u w:val="single"/>
          </w:rPr>
          <w:t>https://patch.com/massachusetts/hamilton-wenham/coronavirus-risk-considered-very-low-proper-measures-place-beverly</w:t>
        </w:r>
      </w:hyperlink>
      <w:r w:rsidRPr="00BF63A5">
        <w:rPr>
          <w:rFonts w:asciiTheme="majorBidi" w:eastAsia="Times New Roman" w:hAnsiTheme="majorBidi" w:cstheme="majorBidi"/>
          <w:i/>
          <w:iCs/>
          <w:color w:val="000000"/>
        </w:rPr>
        <w:t xml:space="preserve">. </w:t>
      </w:r>
    </w:p>
    <w:p w14:paraId="7CCE343D"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b/>
          <w:color w:val="000000"/>
        </w:rPr>
        <w:t xml:space="preserve">Social Distancing </w:t>
      </w:r>
      <w:proofErr w:type="gramStart"/>
      <w:r w:rsidRPr="00BF63A5">
        <w:rPr>
          <w:rFonts w:asciiTheme="majorBidi" w:eastAsia="Times New Roman" w:hAnsiTheme="majorBidi" w:cstheme="majorBidi"/>
          <w:b/>
          <w:color w:val="000000"/>
        </w:rPr>
        <w:t>At</w:t>
      </w:r>
      <w:proofErr w:type="gramEnd"/>
      <w:r w:rsidRPr="00BF63A5">
        <w:rPr>
          <w:rFonts w:asciiTheme="majorBidi" w:eastAsia="Times New Roman" w:hAnsiTheme="majorBidi" w:cstheme="majorBidi"/>
          <w:b/>
          <w:color w:val="000000"/>
        </w:rPr>
        <w:t xml:space="preserve"> The Airport Is Really Difficult Right Now </w:t>
      </w:r>
    </w:p>
    <w:p w14:paraId="1D73FDD9" w14:textId="67B43697" w:rsidR="00C30CB6"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color w:val="000000"/>
        </w:rPr>
        <w:t>Airports are running into the issue that social distancing is becoming more difficult than some may realize</w:t>
      </w:r>
      <w:r w:rsidR="001B767E" w:rsidRPr="00BF63A5">
        <w:rPr>
          <w:rFonts w:asciiTheme="majorBidi" w:eastAsia="Times New Roman" w:hAnsiTheme="majorBidi" w:cstheme="majorBidi"/>
          <w:color w:val="000000"/>
        </w:rPr>
        <w:t>. This article</w:t>
      </w:r>
      <w:r w:rsidRPr="00BF63A5">
        <w:rPr>
          <w:rFonts w:asciiTheme="majorBidi" w:eastAsia="Times New Roman" w:hAnsiTheme="majorBidi" w:cstheme="majorBidi"/>
          <w:color w:val="000000"/>
        </w:rPr>
        <w:t xml:space="preserve"> talk</w:t>
      </w:r>
      <w:r w:rsidR="001B767E" w:rsidRPr="00BF63A5">
        <w:rPr>
          <w:rFonts w:asciiTheme="majorBidi" w:eastAsia="Times New Roman" w:hAnsiTheme="majorBidi" w:cstheme="majorBidi"/>
          <w:color w:val="000000"/>
        </w:rPr>
        <w:t>s</w:t>
      </w:r>
      <w:r w:rsidRPr="00BF63A5">
        <w:rPr>
          <w:rFonts w:asciiTheme="majorBidi" w:eastAsia="Times New Roman" w:hAnsiTheme="majorBidi" w:cstheme="majorBidi"/>
          <w:color w:val="000000"/>
        </w:rPr>
        <w:t xml:space="preserve"> about how half of the airport vendors in Phoenix are closed, thus congregating people to the few concessions and shops that were open. Forbes also went on to discuss that the crowds around </w:t>
      </w:r>
      <w:r w:rsidRPr="00BF63A5">
        <w:rPr>
          <w:rFonts w:asciiTheme="majorBidi" w:eastAsia="Times New Roman" w:hAnsiTheme="majorBidi" w:cstheme="majorBidi"/>
          <w:color w:val="000000"/>
        </w:rPr>
        <w:lastRenderedPageBreak/>
        <w:t>the gates impose problems as well, creating the idea that airport social distancing is improbable.</w:t>
      </w:r>
    </w:p>
    <w:p w14:paraId="558052B0" w14:textId="3D666D18" w:rsidR="00C30CB6" w:rsidRPr="00BF63A5" w:rsidRDefault="00C30CB6" w:rsidP="00D273EE">
      <w:pPr>
        <w:numPr>
          <w:ilvl w:val="4"/>
          <w:numId w:val="4"/>
        </w:numPr>
        <w:pBdr>
          <w:top w:val="nil"/>
          <w:left w:val="nil"/>
          <w:bottom w:val="nil"/>
          <w:right w:val="nil"/>
          <w:between w:val="nil"/>
        </w:pBdr>
        <w:rPr>
          <w:rFonts w:asciiTheme="majorBidi" w:eastAsia="Times New Roman" w:hAnsiTheme="majorBidi" w:cstheme="majorBidi"/>
          <w:color w:val="000000" w:themeColor="text1"/>
        </w:rPr>
      </w:pPr>
      <w:r w:rsidRPr="00BF63A5">
        <w:rPr>
          <w:rFonts w:asciiTheme="majorBidi" w:eastAsia="Times New Roman" w:hAnsiTheme="majorBidi" w:cstheme="majorBidi"/>
          <w:color w:val="000000" w:themeColor="text1"/>
          <w:lang w:eastAsia="zh-CN"/>
        </w:rPr>
        <w:t xml:space="preserve">“At least half of the airport vendors in Phoenix were closed, meaning anyone who wanted a cup of coffee or something to eat had less options to choose from. What that translated to yesterday were long lines with people congregated in close quarters (20-minute wait for a coffee at Starbucks, extended lines at Wendy’s and McDonalds, </w:t>
      </w:r>
      <w:proofErr w:type="spellStart"/>
      <w:r w:rsidRPr="00BF63A5">
        <w:rPr>
          <w:rFonts w:asciiTheme="majorBidi" w:eastAsia="Times New Roman" w:hAnsiTheme="majorBidi" w:cstheme="majorBidi"/>
          <w:color w:val="000000" w:themeColor="text1"/>
          <w:lang w:eastAsia="zh-CN"/>
        </w:rPr>
        <w:t>etc</w:t>
      </w:r>
      <w:proofErr w:type="spellEnd"/>
      <w:r w:rsidRPr="00BF63A5">
        <w:rPr>
          <w:rFonts w:asciiTheme="majorBidi" w:eastAsia="Times New Roman" w:hAnsiTheme="majorBidi" w:cstheme="majorBidi"/>
          <w:color w:val="000000" w:themeColor="text1"/>
          <w:lang w:eastAsia="zh-CN"/>
        </w:rPr>
        <w:t xml:space="preserve">). </w:t>
      </w:r>
      <w:proofErr w:type="gramStart"/>
      <w:r w:rsidRPr="00BF63A5">
        <w:rPr>
          <w:rFonts w:asciiTheme="majorBidi" w:eastAsia="Times New Roman" w:hAnsiTheme="majorBidi" w:cstheme="majorBidi"/>
          <w:color w:val="000000" w:themeColor="text1"/>
          <w:lang w:eastAsia="zh-CN"/>
        </w:rPr>
        <w:t>So</w:t>
      </w:r>
      <w:proofErr w:type="gramEnd"/>
      <w:r w:rsidRPr="00BF63A5">
        <w:rPr>
          <w:rFonts w:asciiTheme="majorBidi" w:eastAsia="Times New Roman" w:hAnsiTheme="majorBidi" w:cstheme="majorBidi"/>
          <w:color w:val="000000" w:themeColor="text1"/>
          <w:lang w:eastAsia="zh-CN"/>
        </w:rPr>
        <w:t xml:space="preserve"> while there were less people overall at the airport, those people were being funneled closer together as a reality of the closures.”</w:t>
      </w:r>
    </w:p>
    <w:p w14:paraId="787D4ED7" w14:textId="210055A3" w:rsidR="00C30CB6" w:rsidRPr="00BF63A5" w:rsidRDefault="00802C2B"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“Things are still crowded around the gates, too. Because of the way most airlines board, you had your typical gathering around the boarding gate, people standing shoulder to shoulder blocking everyone and others pushing their way through to board.”</w:t>
      </w:r>
    </w:p>
    <w:p w14:paraId="40EE335C" w14:textId="77777777" w:rsidR="00955F5A" w:rsidRPr="00BF63A5" w:rsidRDefault="00955F5A" w:rsidP="00D273EE">
      <w:pPr>
        <w:numPr>
          <w:ilvl w:val="5"/>
          <w:numId w:val="4"/>
        </w:numPr>
        <w:pBdr>
          <w:top w:val="nil"/>
          <w:left w:val="nil"/>
          <w:bottom w:val="nil"/>
          <w:right w:val="nil"/>
          <w:between w:val="nil"/>
        </w:pBdr>
        <w:rPr>
          <w:rFonts w:asciiTheme="majorBidi" w:hAnsiTheme="majorBidi" w:cstheme="majorBidi"/>
          <w:i/>
          <w:iCs/>
          <w:color w:val="000000"/>
        </w:rPr>
      </w:pPr>
      <w:r w:rsidRPr="00BF63A5">
        <w:rPr>
          <w:rFonts w:asciiTheme="majorBidi" w:eastAsia="Times New Roman" w:hAnsiTheme="majorBidi" w:cstheme="majorBidi"/>
          <w:i/>
          <w:iCs/>
          <w:color w:val="000000"/>
        </w:rPr>
        <w:t xml:space="preserve">McGough, W. (2020, June 18). Social Distancing </w:t>
      </w:r>
      <w:proofErr w:type="gramStart"/>
      <w:r w:rsidRPr="00BF63A5">
        <w:rPr>
          <w:rFonts w:asciiTheme="majorBidi" w:eastAsia="Times New Roman" w:hAnsiTheme="majorBidi" w:cstheme="majorBidi"/>
          <w:i/>
          <w:iCs/>
          <w:color w:val="000000"/>
        </w:rPr>
        <w:t>At</w:t>
      </w:r>
      <w:proofErr w:type="gramEnd"/>
      <w:r w:rsidRPr="00BF63A5">
        <w:rPr>
          <w:rFonts w:asciiTheme="majorBidi" w:eastAsia="Times New Roman" w:hAnsiTheme="majorBidi" w:cstheme="majorBidi"/>
          <w:i/>
          <w:iCs/>
          <w:color w:val="000000"/>
        </w:rPr>
        <w:t xml:space="preserve"> The Airport Is Really Difficult Right Now. Forbes. </w:t>
      </w:r>
      <w:hyperlink r:id="rId69">
        <w:r w:rsidRPr="00BF63A5">
          <w:rPr>
            <w:rFonts w:asciiTheme="majorBidi" w:eastAsia="Times New Roman" w:hAnsiTheme="majorBidi" w:cstheme="majorBidi"/>
            <w:i/>
            <w:iCs/>
            <w:color w:val="0000FF"/>
            <w:u w:val="single"/>
          </w:rPr>
          <w:t>https://www.forbes.com/sites/willmcgough/2020/06/18/covid-19-travel-update-social-distancing-at-the-airport-is-really-difficult-right-now/?sh=47e093fc682d</w:t>
        </w:r>
      </w:hyperlink>
      <w:r w:rsidRPr="00BF63A5">
        <w:rPr>
          <w:rFonts w:asciiTheme="majorBidi" w:eastAsia="Times New Roman" w:hAnsiTheme="majorBidi" w:cstheme="majorBidi"/>
          <w:i/>
          <w:iCs/>
          <w:color w:val="000000"/>
        </w:rPr>
        <w:t>.</w:t>
      </w:r>
    </w:p>
    <w:p w14:paraId="0D353714" w14:textId="77777777" w:rsidR="00955F5A" w:rsidRPr="00BF63A5" w:rsidRDefault="00955F5A" w:rsidP="00D273EE">
      <w:pPr>
        <w:numPr>
          <w:ilvl w:val="1"/>
          <w:numId w:val="4"/>
        </w:numPr>
        <w:pBdr>
          <w:top w:val="nil"/>
          <w:left w:val="nil"/>
          <w:bottom w:val="nil"/>
          <w:right w:val="nil"/>
          <w:between w:val="nil"/>
        </w:pBdr>
        <w:rPr>
          <w:rFonts w:asciiTheme="majorBidi" w:eastAsia="Times New Roman" w:hAnsiTheme="majorBidi" w:cstheme="majorBidi"/>
          <w:color w:val="000000"/>
        </w:rPr>
      </w:pPr>
      <w:bookmarkStart w:id="122" w:name="_3znysh7" w:colFirst="0" w:colLast="0"/>
      <w:bookmarkEnd w:id="122"/>
      <w:r w:rsidRPr="00BF63A5">
        <w:rPr>
          <w:rFonts w:asciiTheme="majorBidi" w:eastAsia="Times New Roman" w:hAnsiTheme="majorBidi" w:cstheme="majorBidi"/>
          <w:color w:val="000000"/>
          <w:sz w:val="28"/>
          <w:szCs w:val="28"/>
          <w:u w:val="single"/>
        </w:rPr>
        <w:t>COVID Testing Before Flights</w:t>
      </w:r>
    </w:p>
    <w:p w14:paraId="4D8EA7E5"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b/>
          <w:color w:val="000000"/>
        </w:rPr>
        <w:t>Itching to Travel? Preflight Coronavirus Tests Are Getting Passengers in The Air</w:t>
      </w:r>
    </w:p>
    <w:p w14:paraId="74CBEDC8" w14:textId="70385739" w:rsidR="00955F5A"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color w:val="000000"/>
        </w:rPr>
        <w:t>Air travel is significantly down, preflight testing could be a solution to get numbers back up</w:t>
      </w:r>
      <w:r w:rsidR="009A3CF5" w:rsidRPr="00BF63A5">
        <w:rPr>
          <w:rFonts w:asciiTheme="majorBidi" w:eastAsia="Times New Roman" w:hAnsiTheme="majorBidi" w:cstheme="majorBidi"/>
          <w:color w:val="000000"/>
        </w:rPr>
        <w:t>.</w:t>
      </w:r>
    </w:p>
    <w:p w14:paraId="02D20500" w14:textId="684E9CED" w:rsidR="009A3CF5" w:rsidRPr="00BF63A5" w:rsidRDefault="009A3CF5"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lang w:eastAsia="zh-CN"/>
        </w:rPr>
        <w:lastRenderedPageBreak/>
        <w:t xml:space="preserve">“Now </w:t>
      </w:r>
      <w:proofErr w:type="gramStart"/>
      <w:r w:rsidRPr="00BF63A5">
        <w:rPr>
          <w:rFonts w:asciiTheme="majorBidi" w:eastAsia="Times New Roman" w:hAnsiTheme="majorBidi" w:cstheme="majorBidi"/>
          <w:color w:val="000000"/>
          <w:lang w:eastAsia="zh-CN"/>
        </w:rPr>
        <w:t>they're</w:t>
      </w:r>
      <w:proofErr w:type="gramEnd"/>
      <w:r w:rsidRPr="00BF63A5">
        <w:rPr>
          <w:rFonts w:asciiTheme="majorBidi" w:eastAsia="Times New Roman" w:hAnsiTheme="majorBidi" w:cstheme="majorBidi"/>
          <w:color w:val="000000"/>
          <w:lang w:eastAsia="zh-CN"/>
        </w:rPr>
        <w:t xml:space="preserve"> offering one more thing in hopes of putting travelers' minds at ease about flying: testing for the coronavirus at the airport, before you board your flight. The tests are allowing some travelers to reschedule and take vac</w:t>
      </w:r>
      <w:r w:rsidRPr="00BF63A5">
        <w:rPr>
          <w:rFonts w:asciiTheme="majorBidi" w:eastAsia="Times New Roman" w:hAnsiTheme="majorBidi" w:cstheme="majorBidi"/>
          <w:color w:val="000000" w:themeColor="text1"/>
          <w:lang w:eastAsia="zh-CN"/>
        </w:rPr>
        <w:t>ations they had to cancel or postpone months ago</w:t>
      </w:r>
      <w:r w:rsidR="00A50231" w:rsidRPr="00BF63A5">
        <w:rPr>
          <w:rFonts w:asciiTheme="majorBidi" w:eastAsia="Times New Roman" w:hAnsiTheme="majorBidi" w:cstheme="majorBidi"/>
          <w:color w:val="000000" w:themeColor="text1"/>
          <w:lang w:eastAsia="zh-CN"/>
        </w:rPr>
        <w:t>.</w:t>
      </w:r>
      <w:r w:rsidRPr="00BF63A5">
        <w:rPr>
          <w:rFonts w:asciiTheme="majorBidi" w:eastAsia="Times New Roman" w:hAnsiTheme="majorBidi" w:cstheme="majorBidi"/>
          <w:color w:val="000000" w:themeColor="text1"/>
          <w:lang w:eastAsia="zh-CN"/>
        </w:rPr>
        <w:t>”</w:t>
      </w:r>
    </w:p>
    <w:p w14:paraId="4E168107" w14:textId="1FFA178A" w:rsidR="009A3CF5" w:rsidRPr="00BF63A5" w:rsidRDefault="00A50231"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“Other airports offering preflight coronavirus testing include Newark, New York's JFK, Hartford and Oakland, which is offering testing for Hawaii-bound travelers for free.”</w:t>
      </w:r>
    </w:p>
    <w:p w14:paraId="78E55009" w14:textId="77777777" w:rsidR="00A50231" w:rsidRPr="00BF63A5" w:rsidRDefault="00A50231" w:rsidP="00D273EE">
      <w:pPr>
        <w:pStyle w:val="ListParagraph"/>
        <w:numPr>
          <w:ilvl w:val="4"/>
          <w:numId w:val="4"/>
        </w:numPr>
        <w:spacing w:after="28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 xml:space="preserve">"We got a rapid test, it took about 30 minutes, you know, a nasal swab test," </w:t>
      </w:r>
      <w:proofErr w:type="spellStart"/>
      <w:r w:rsidRPr="00BF63A5">
        <w:rPr>
          <w:rFonts w:asciiTheme="majorBidi" w:eastAsia="Times New Roman" w:hAnsiTheme="majorBidi" w:cstheme="majorBidi"/>
          <w:color w:val="000000" w:themeColor="text1"/>
          <w:lang w:eastAsia="zh-CN"/>
        </w:rPr>
        <w:t>Battiata</w:t>
      </w:r>
      <w:proofErr w:type="spellEnd"/>
      <w:r w:rsidRPr="00BF63A5">
        <w:rPr>
          <w:rFonts w:asciiTheme="majorBidi" w:eastAsia="Times New Roman" w:hAnsiTheme="majorBidi" w:cstheme="majorBidi"/>
          <w:color w:val="000000" w:themeColor="text1"/>
          <w:lang w:eastAsia="zh-CN"/>
        </w:rPr>
        <w:t xml:space="preserve"> said, adding that "everybody's clear, yeah, so we're very excited."</w:t>
      </w:r>
    </w:p>
    <w:p w14:paraId="76E93A13" w14:textId="77777777" w:rsidR="007D6514" w:rsidRPr="00BF63A5" w:rsidRDefault="007D6514"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 xml:space="preserve">"The rapid test, which will give you results in 15 minutes, costs $57," </w:t>
      </w:r>
      <w:proofErr w:type="spellStart"/>
      <w:r w:rsidRPr="00BF63A5">
        <w:rPr>
          <w:rFonts w:asciiTheme="majorBidi" w:eastAsia="Times New Roman" w:hAnsiTheme="majorBidi" w:cstheme="majorBidi"/>
          <w:color w:val="000000" w:themeColor="text1"/>
          <w:lang w:eastAsia="zh-CN"/>
        </w:rPr>
        <w:t>Lopano</w:t>
      </w:r>
      <w:proofErr w:type="spellEnd"/>
      <w:r w:rsidRPr="00BF63A5">
        <w:rPr>
          <w:rFonts w:asciiTheme="majorBidi" w:eastAsia="Times New Roman" w:hAnsiTheme="majorBidi" w:cstheme="majorBidi"/>
          <w:color w:val="000000" w:themeColor="text1"/>
          <w:lang w:eastAsia="zh-CN"/>
        </w:rPr>
        <w:t xml:space="preserve"> says. "And then the more accurate PCR test costs $125 and you get your results within 48 hours."</w:t>
      </w:r>
    </w:p>
    <w:p w14:paraId="71739FF7" w14:textId="77777777" w:rsidR="008E6DDE" w:rsidRPr="00BF63A5" w:rsidRDefault="008E6DDE" w:rsidP="00D273EE">
      <w:pPr>
        <w:pStyle w:val="ListParagraph"/>
        <w:numPr>
          <w:ilvl w:val="4"/>
          <w:numId w:val="4"/>
        </w:numPr>
        <w:spacing w:after="28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 xml:space="preserve">“Nonetheless, a growing number of airline, travel industry and business groups are calling for widespread pre-flight coronavirus testing to eliminate the need for travel bans and quarantines, </w:t>
      </w:r>
      <w:proofErr w:type="gramStart"/>
      <w:r w:rsidRPr="00BF63A5">
        <w:rPr>
          <w:rFonts w:asciiTheme="majorBidi" w:eastAsia="Times New Roman" w:hAnsiTheme="majorBidi" w:cstheme="majorBidi"/>
          <w:color w:val="000000" w:themeColor="text1"/>
          <w:lang w:eastAsia="zh-CN"/>
        </w:rPr>
        <w:t>in an effort to</w:t>
      </w:r>
      <w:proofErr w:type="gramEnd"/>
      <w:r w:rsidRPr="00BF63A5">
        <w:rPr>
          <w:rFonts w:asciiTheme="majorBidi" w:eastAsia="Times New Roman" w:hAnsiTheme="majorBidi" w:cstheme="majorBidi"/>
          <w:color w:val="000000" w:themeColor="text1"/>
          <w:lang w:eastAsia="zh-CN"/>
        </w:rPr>
        <w:t xml:space="preserve"> jump start an industry decimated by the pandemic. Industry figures show that domestic air travel is down more than 60% from pre-pandemic levels and international travel is down 78%.”</w:t>
      </w:r>
      <w:bookmarkStart w:id="123" w:name="_2et92p0" w:colFirst="0" w:colLast="0"/>
      <w:bookmarkEnd w:id="123"/>
    </w:p>
    <w:p w14:paraId="702E714F" w14:textId="77777777" w:rsidR="00EC7ECA" w:rsidRPr="00BF63A5" w:rsidRDefault="00955F5A" w:rsidP="00D273EE">
      <w:pPr>
        <w:pStyle w:val="ListParagraph"/>
        <w:numPr>
          <w:ilvl w:val="5"/>
          <w:numId w:val="4"/>
        </w:numPr>
        <w:spacing w:after="280"/>
        <w:rPr>
          <w:rFonts w:asciiTheme="majorBidi" w:eastAsia="Times New Roman" w:hAnsiTheme="majorBidi" w:cstheme="majorBidi"/>
          <w:color w:val="000000"/>
          <w:lang w:eastAsia="zh-CN"/>
        </w:rPr>
      </w:pPr>
      <w:r w:rsidRPr="00BF63A5">
        <w:rPr>
          <w:rFonts w:asciiTheme="majorBidi" w:eastAsia="Times New Roman" w:hAnsiTheme="majorBidi" w:cstheme="majorBidi"/>
          <w:i/>
          <w:iCs/>
          <w:color w:val="000000"/>
        </w:rPr>
        <w:t xml:space="preserve">Schaper, D. (2020, October 26). Itching </w:t>
      </w:r>
      <w:proofErr w:type="gramStart"/>
      <w:r w:rsidRPr="00BF63A5">
        <w:rPr>
          <w:rFonts w:asciiTheme="majorBidi" w:eastAsia="Times New Roman" w:hAnsiTheme="majorBidi" w:cstheme="majorBidi"/>
          <w:i/>
          <w:iCs/>
          <w:color w:val="000000"/>
        </w:rPr>
        <w:t>To</w:t>
      </w:r>
      <w:proofErr w:type="gramEnd"/>
      <w:r w:rsidRPr="00BF63A5">
        <w:rPr>
          <w:rFonts w:asciiTheme="majorBidi" w:eastAsia="Times New Roman" w:hAnsiTheme="majorBidi" w:cstheme="majorBidi"/>
          <w:i/>
          <w:iCs/>
          <w:color w:val="000000"/>
        </w:rPr>
        <w:t xml:space="preserve"> Travel? Preflight Coronavirus Tests Are Getting Passengers </w:t>
      </w:r>
      <w:proofErr w:type="gramStart"/>
      <w:r w:rsidRPr="00BF63A5">
        <w:rPr>
          <w:rFonts w:asciiTheme="majorBidi" w:eastAsia="Times New Roman" w:hAnsiTheme="majorBidi" w:cstheme="majorBidi"/>
          <w:i/>
          <w:iCs/>
          <w:color w:val="000000"/>
        </w:rPr>
        <w:t>In</w:t>
      </w:r>
      <w:proofErr w:type="gramEnd"/>
      <w:r w:rsidRPr="00BF63A5">
        <w:rPr>
          <w:rFonts w:asciiTheme="majorBidi" w:eastAsia="Times New Roman" w:hAnsiTheme="majorBidi" w:cstheme="majorBidi"/>
          <w:i/>
          <w:iCs/>
          <w:color w:val="000000"/>
        </w:rPr>
        <w:t xml:space="preserve"> The Air. NPR. </w:t>
      </w:r>
      <w:hyperlink r:id="rId70">
        <w:r w:rsidRPr="00BF63A5">
          <w:rPr>
            <w:rFonts w:asciiTheme="majorBidi" w:eastAsia="Times New Roman" w:hAnsiTheme="majorBidi" w:cstheme="majorBidi"/>
            <w:i/>
            <w:iCs/>
            <w:color w:val="0000FF"/>
            <w:u w:val="single"/>
          </w:rPr>
          <w:t>https://www.npr.org/2020/10/26/927334455/can-pre-flight-covid-19-testing-get-travelers-back-on-planes</w:t>
        </w:r>
      </w:hyperlink>
    </w:p>
    <w:p w14:paraId="4147DCB3" w14:textId="77777777" w:rsidR="00EC7ECA" w:rsidRPr="00BF63A5" w:rsidRDefault="00955F5A" w:rsidP="00D273EE">
      <w:pPr>
        <w:pStyle w:val="ListParagraph"/>
        <w:numPr>
          <w:ilvl w:val="2"/>
          <w:numId w:val="4"/>
        </w:numPr>
        <w:spacing w:after="280"/>
        <w:rPr>
          <w:rFonts w:asciiTheme="majorBidi" w:eastAsia="Times New Roman" w:hAnsiTheme="majorBidi" w:cstheme="majorBidi"/>
          <w:color w:val="000000"/>
          <w:lang w:eastAsia="zh-CN"/>
        </w:rPr>
      </w:pPr>
      <w:r w:rsidRPr="00BF63A5">
        <w:rPr>
          <w:rFonts w:asciiTheme="majorBidi" w:eastAsia="Times New Roman" w:hAnsiTheme="majorBidi" w:cstheme="majorBidi"/>
          <w:b/>
          <w:color w:val="000000"/>
        </w:rPr>
        <w:t>Vietnam to let businesses run Covid-19 tests at airports</w:t>
      </w:r>
    </w:p>
    <w:p w14:paraId="3B78D9E8" w14:textId="4005A455" w:rsidR="00955F5A" w:rsidRPr="00BF63A5" w:rsidRDefault="00955F5A" w:rsidP="00D273EE">
      <w:pPr>
        <w:pStyle w:val="ListParagraph"/>
        <w:numPr>
          <w:ilvl w:val="3"/>
          <w:numId w:val="4"/>
        </w:numPr>
        <w:spacing w:after="280"/>
        <w:rPr>
          <w:rFonts w:asciiTheme="majorBidi" w:eastAsia="Times New Roman" w:hAnsiTheme="majorBidi" w:cstheme="majorBidi"/>
          <w:color w:val="000000"/>
          <w:lang w:eastAsia="zh-CN"/>
        </w:rPr>
      </w:pPr>
      <w:r w:rsidRPr="00BF63A5">
        <w:rPr>
          <w:rFonts w:asciiTheme="majorBidi" w:eastAsia="Times New Roman" w:hAnsiTheme="majorBidi" w:cstheme="majorBidi"/>
          <w:color w:val="000000"/>
        </w:rPr>
        <w:lastRenderedPageBreak/>
        <w:t xml:space="preserve">Vietnam has handled COVID better than most countries. </w:t>
      </w:r>
      <w:r w:rsidR="001B767E" w:rsidRPr="00BF63A5">
        <w:rPr>
          <w:rFonts w:asciiTheme="majorBidi" w:eastAsia="Times New Roman" w:hAnsiTheme="majorBidi" w:cstheme="majorBidi"/>
          <w:color w:val="000000"/>
        </w:rPr>
        <w:t>There are only thirty-five</w:t>
      </w:r>
      <w:r w:rsidRPr="00BF63A5">
        <w:rPr>
          <w:rFonts w:asciiTheme="majorBidi" w:eastAsia="Times New Roman" w:hAnsiTheme="majorBidi" w:cstheme="majorBidi"/>
          <w:color w:val="000000"/>
        </w:rPr>
        <w:t xml:space="preserve"> deaths despite sharing a border with China and </w:t>
      </w:r>
      <w:r w:rsidR="001B767E" w:rsidRPr="00BF63A5">
        <w:rPr>
          <w:rFonts w:asciiTheme="majorBidi" w:eastAsia="Times New Roman" w:hAnsiTheme="majorBidi" w:cstheme="majorBidi"/>
          <w:color w:val="000000"/>
        </w:rPr>
        <w:t xml:space="preserve">having a population </w:t>
      </w:r>
      <w:r w:rsidR="00CA15DC" w:rsidRPr="00BF63A5">
        <w:rPr>
          <w:rFonts w:asciiTheme="majorBidi" w:eastAsia="Times New Roman" w:hAnsiTheme="majorBidi" w:cstheme="majorBidi"/>
          <w:color w:val="000000"/>
        </w:rPr>
        <w:t xml:space="preserve">of </w:t>
      </w:r>
      <w:r w:rsidRPr="00BF63A5">
        <w:rPr>
          <w:rFonts w:asciiTheme="majorBidi" w:eastAsia="Times New Roman" w:hAnsiTheme="majorBidi" w:cstheme="majorBidi"/>
          <w:color w:val="000000"/>
        </w:rPr>
        <w:t xml:space="preserve">over </w:t>
      </w:r>
      <w:r w:rsidR="001B767E" w:rsidRPr="00BF63A5">
        <w:rPr>
          <w:rFonts w:asciiTheme="majorBidi" w:eastAsia="Times New Roman" w:hAnsiTheme="majorBidi" w:cstheme="majorBidi"/>
          <w:color w:val="000000"/>
        </w:rPr>
        <w:t>ninety-seven</w:t>
      </w:r>
      <w:r w:rsidRPr="00BF63A5">
        <w:rPr>
          <w:rFonts w:asciiTheme="majorBidi" w:eastAsia="Times New Roman" w:hAnsiTheme="majorBidi" w:cstheme="majorBidi"/>
          <w:color w:val="000000"/>
        </w:rPr>
        <w:t xml:space="preserve"> million people. The Ind</w:t>
      </w:r>
      <w:r w:rsidR="001B767E" w:rsidRPr="00BF63A5">
        <w:rPr>
          <w:rFonts w:asciiTheme="majorBidi" w:eastAsia="Times New Roman" w:hAnsiTheme="majorBidi" w:cstheme="majorBidi"/>
          <w:color w:val="000000"/>
        </w:rPr>
        <w:t>ianapolis</w:t>
      </w:r>
      <w:r w:rsidRPr="00BF63A5">
        <w:rPr>
          <w:rFonts w:asciiTheme="majorBidi" w:eastAsia="Times New Roman" w:hAnsiTheme="majorBidi" w:cstheme="majorBidi"/>
          <w:color w:val="000000"/>
        </w:rPr>
        <w:t xml:space="preserve"> </w:t>
      </w:r>
      <w:r w:rsidR="001B767E" w:rsidRPr="00BF63A5">
        <w:rPr>
          <w:rFonts w:asciiTheme="majorBidi" w:eastAsia="Times New Roman" w:hAnsiTheme="majorBidi" w:cstheme="majorBidi"/>
          <w:color w:val="000000"/>
        </w:rPr>
        <w:t>A</w:t>
      </w:r>
      <w:r w:rsidRPr="00BF63A5">
        <w:rPr>
          <w:rFonts w:asciiTheme="majorBidi" w:eastAsia="Times New Roman" w:hAnsiTheme="majorBidi" w:cstheme="majorBidi"/>
          <w:color w:val="000000"/>
        </w:rPr>
        <w:t>irport should emulate their success. They could implement the same testing procedures for passengers at a cheap price.</w:t>
      </w:r>
    </w:p>
    <w:p w14:paraId="019BC41C" w14:textId="77777777" w:rsidR="007C0B52" w:rsidRPr="00BF63A5" w:rsidRDefault="007C0B52"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lang w:eastAsia="zh-CN"/>
        </w:rPr>
        <w:t>“</w:t>
      </w:r>
      <w:r w:rsidRPr="00BF63A5">
        <w:rPr>
          <w:rFonts w:asciiTheme="majorBidi" w:eastAsia="Times New Roman" w:hAnsiTheme="majorBidi" w:cstheme="majorBidi"/>
          <w:color w:val="000000" w:themeColor="text1"/>
          <w:lang w:eastAsia="zh-CN"/>
        </w:rPr>
        <w:t>The Health Ministry will hire businesses for testing passengers at airports as Vietnam plans to ease travel restrictions and adapt to pandemic times”</w:t>
      </w:r>
    </w:p>
    <w:p w14:paraId="25EA2D50" w14:textId="77777777" w:rsidR="00295787" w:rsidRPr="00BF63A5" w:rsidRDefault="00295787"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“Vietnam has been using the antigen detection test kit using the real-time reverse transcription–polymerase chain reaction (RT-PCR) to diagnose infections of the novel coronavirus.”</w:t>
      </w:r>
    </w:p>
    <w:p w14:paraId="4F3D923A" w14:textId="4D340EFF" w:rsidR="007C0B52" w:rsidRPr="00BF63A5" w:rsidRDefault="00295787"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 xml:space="preserve">“Once completed, </w:t>
      </w:r>
      <w:proofErr w:type="spellStart"/>
      <w:r w:rsidRPr="00BF63A5">
        <w:rPr>
          <w:rFonts w:asciiTheme="majorBidi" w:eastAsia="Times New Roman" w:hAnsiTheme="majorBidi" w:cstheme="majorBidi"/>
          <w:color w:val="000000" w:themeColor="text1"/>
          <w:lang w:eastAsia="zh-CN"/>
        </w:rPr>
        <w:t>Medicon</w:t>
      </w:r>
      <w:proofErr w:type="spellEnd"/>
      <w:r w:rsidRPr="00BF63A5">
        <w:rPr>
          <w:rFonts w:asciiTheme="majorBidi" w:eastAsia="Times New Roman" w:hAnsiTheme="majorBidi" w:cstheme="majorBidi"/>
          <w:color w:val="000000" w:themeColor="text1"/>
          <w:lang w:eastAsia="zh-CN"/>
        </w:rPr>
        <w:t xml:space="preserve"> expects to sell each of its antigen detection test kit for $3.50, which is 70 percent of the global average price for the product.”</w:t>
      </w:r>
    </w:p>
    <w:p w14:paraId="264C5D3E" w14:textId="77777777" w:rsidR="00955F5A" w:rsidRPr="00BF63A5" w:rsidRDefault="00955F5A" w:rsidP="00D273EE">
      <w:pPr>
        <w:numPr>
          <w:ilvl w:val="5"/>
          <w:numId w:val="4"/>
        </w:numPr>
        <w:pBdr>
          <w:top w:val="nil"/>
          <w:left w:val="nil"/>
          <w:bottom w:val="nil"/>
          <w:right w:val="nil"/>
          <w:between w:val="nil"/>
        </w:pBdr>
        <w:rPr>
          <w:rFonts w:asciiTheme="majorBidi" w:hAnsiTheme="majorBidi" w:cstheme="majorBidi"/>
          <w:i/>
          <w:iCs/>
          <w:color w:val="000000"/>
        </w:rPr>
      </w:pPr>
      <w:r w:rsidRPr="00BF63A5">
        <w:rPr>
          <w:rFonts w:asciiTheme="majorBidi" w:eastAsia="Times New Roman" w:hAnsiTheme="majorBidi" w:cstheme="majorBidi"/>
          <w:i/>
          <w:iCs/>
          <w:color w:val="000000" w:themeColor="text1"/>
        </w:rPr>
        <w:t xml:space="preserve">Tuan, V. (2020, September 10). Vietnam to let businesses run Covid-19 tests at airports - </w:t>
      </w:r>
      <w:proofErr w:type="spellStart"/>
      <w:r w:rsidRPr="00BF63A5">
        <w:rPr>
          <w:rFonts w:asciiTheme="majorBidi" w:eastAsia="Times New Roman" w:hAnsiTheme="majorBidi" w:cstheme="majorBidi"/>
          <w:i/>
          <w:iCs/>
          <w:color w:val="000000" w:themeColor="text1"/>
        </w:rPr>
        <w:t>VnExpress</w:t>
      </w:r>
      <w:proofErr w:type="spellEnd"/>
      <w:r w:rsidRPr="00BF63A5">
        <w:rPr>
          <w:rFonts w:asciiTheme="majorBidi" w:eastAsia="Times New Roman" w:hAnsiTheme="majorBidi" w:cstheme="majorBidi"/>
          <w:i/>
          <w:iCs/>
          <w:color w:val="000000" w:themeColor="text1"/>
        </w:rPr>
        <w:t xml:space="preserve"> International. </w:t>
      </w:r>
      <w:proofErr w:type="spellStart"/>
      <w:r w:rsidRPr="00BF63A5">
        <w:rPr>
          <w:rFonts w:asciiTheme="majorBidi" w:eastAsia="Times New Roman" w:hAnsiTheme="majorBidi" w:cstheme="majorBidi"/>
          <w:i/>
          <w:iCs/>
          <w:color w:val="000000" w:themeColor="text1"/>
        </w:rPr>
        <w:t>VnExpress</w:t>
      </w:r>
      <w:proofErr w:type="spellEnd"/>
      <w:r w:rsidRPr="00BF63A5">
        <w:rPr>
          <w:rFonts w:asciiTheme="majorBidi" w:eastAsia="Times New Roman" w:hAnsiTheme="majorBidi" w:cstheme="majorBidi"/>
          <w:i/>
          <w:iCs/>
          <w:color w:val="000000" w:themeColor="text1"/>
        </w:rPr>
        <w:t xml:space="preserve"> International – Latest news, business, </w:t>
      </w:r>
      <w:proofErr w:type="gramStart"/>
      <w:r w:rsidRPr="00BF63A5">
        <w:rPr>
          <w:rFonts w:asciiTheme="majorBidi" w:eastAsia="Times New Roman" w:hAnsiTheme="majorBidi" w:cstheme="majorBidi"/>
          <w:i/>
          <w:iCs/>
          <w:color w:val="000000" w:themeColor="text1"/>
        </w:rPr>
        <w:t>travel</w:t>
      </w:r>
      <w:proofErr w:type="gramEnd"/>
      <w:r w:rsidRPr="00BF63A5">
        <w:rPr>
          <w:rFonts w:asciiTheme="majorBidi" w:eastAsia="Times New Roman" w:hAnsiTheme="majorBidi" w:cstheme="majorBidi"/>
          <w:i/>
          <w:iCs/>
          <w:color w:val="000000" w:themeColor="text1"/>
        </w:rPr>
        <w:t xml:space="preserve"> and analysis from Vietnam. </w:t>
      </w:r>
      <w:hyperlink r:id="rId71">
        <w:r w:rsidRPr="00BF63A5">
          <w:rPr>
            <w:rFonts w:asciiTheme="majorBidi" w:eastAsia="Times New Roman" w:hAnsiTheme="majorBidi" w:cstheme="majorBidi"/>
            <w:i/>
            <w:iCs/>
            <w:color w:val="0000FF"/>
            <w:u w:val="single"/>
          </w:rPr>
          <w:t>https://e.vnexpress.net/news/news/vietnam-to-let-businesses-run-covid-19-tests-at-airports-4159745.html</w:t>
        </w:r>
      </w:hyperlink>
      <w:r w:rsidRPr="00BF63A5">
        <w:rPr>
          <w:rFonts w:asciiTheme="majorBidi" w:eastAsia="Times New Roman" w:hAnsiTheme="majorBidi" w:cstheme="majorBidi"/>
          <w:i/>
          <w:iCs/>
          <w:color w:val="000000"/>
        </w:rPr>
        <w:t>.</w:t>
      </w:r>
    </w:p>
    <w:p w14:paraId="5AA1E3B2"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b/>
          <w:color w:val="000000"/>
        </w:rPr>
        <w:t>TSA Pre-Check May be the New Security Standard</w:t>
      </w:r>
    </w:p>
    <w:p w14:paraId="1661135C" w14:textId="2D43146F" w:rsidR="004B35C1"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color w:val="000000"/>
        </w:rPr>
        <w:t xml:space="preserve">Pre-Check may become the new standard when traveling. The Transportation Security Administration (TSA) launched a new “Travel </w:t>
      </w:r>
      <w:proofErr w:type="gramStart"/>
      <w:r w:rsidRPr="00BF63A5">
        <w:rPr>
          <w:rFonts w:asciiTheme="majorBidi" w:eastAsia="Times New Roman" w:hAnsiTheme="majorBidi" w:cstheme="majorBidi"/>
          <w:color w:val="000000"/>
        </w:rPr>
        <w:t>With</w:t>
      </w:r>
      <w:proofErr w:type="gramEnd"/>
      <w:r w:rsidRPr="00BF63A5">
        <w:rPr>
          <w:rFonts w:asciiTheme="majorBidi" w:eastAsia="Times New Roman" w:hAnsiTheme="majorBidi" w:cstheme="majorBidi"/>
          <w:color w:val="000000"/>
        </w:rPr>
        <w:t xml:space="preserve"> Ease” campaign to urge airline passengers to enroll in TSA Pre-Check </w:t>
      </w:r>
      <w:r w:rsidR="005D55AF" w:rsidRPr="00BF63A5">
        <w:rPr>
          <w:rFonts w:asciiTheme="majorBidi" w:eastAsia="Times New Roman" w:hAnsiTheme="majorBidi" w:cstheme="majorBidi"/>
          <w:color w:val="000000"/>
        </w:rPr>
        <w:t>before</w:t>
      </w:r>
      <w:r w:rsidRPr="00BF63A5">
        <w:rPr>
          <w:rFonts w:asciiTheme="majorBidi" w:eastAsia="Times New Roman" w:hAnsiTheme="majorBidi" w:cstheme="majorBidi"/>
          <w:color w:val="000000"/>
        </w:rPr>
        <w:t xml:space="preserve"> their holiday travel. The campaign reinforces the concept that TSA </w:t>
      </w:r>
      <w:r w:rsidRPr="00BF63A5">
        <w:rPr>
          <w:rFonts w:asciiTheme="majorBidi" w:eastAsia="Times New Roman" w:hAnsiTheme="majorBidi" w:cstheme="majorBidi"/>
        </w:rPr>
        <w:t>Pre</w:t>
      </w:r>
      <w:r w:rsidR="001B767E" w:rsidRPr="00BF63A5">
        <w:rPr>
          <w:rFonts w:asciiTheme="majorBidi" w:eastAsia="Times New Roman" w:hAnsiTheme="majorBidi" w:cstheme="majorBidi"/>
        </w:rPr>
        <w:t>-Ch</w:t>
      </w:r>
      <w:r w:rsidRPr="00BF63A5">
        <w:rPr>
          <w:rFonts w:asciiTheme="majorBidi" w:eastAsia="Times New Roman" w:hAnsiTheme="majorBidi" w:cstheme="majorBidi"/>
        </w:rPr>
        <w:t>eck</w:t>
      </w:r>
      <w:r w:rsidRPr="00BF63A5">
        <w:rPr>
          <w:rFonts w:asciiTheme="majorBidi" w:eastAsia="Times New Roman" w:hAnsiTheme="majorBidi" w:cstheme="majorBidi"/>
          <w:color w:val="000000"/>
        </w:rPr>
        <w:t xml:space="preserve"> benefits may be more relevant today than ever before because it allows travelers to ease back to </w:t>
      </w:r>
      <w:r w:rsidRPr="00BF63A5">
        <w:rPr>
          <w:rFonts w:asciiTheme="majorBidi" w:eastAsia="Times New Roman" w:hAnsiTheme="majorBidi" w:cstheme="majorBidi"/>
          <w:color w:val="000000"/>
        </w:rPr>
        <w:lastRenderedPageBreak/>
        <w:t>traveling with greater comfort, convenience, and the least amount of physical contact.</w:t>
      </w:r>
    </w:p>
    <w:p w14:paraId="631D37FF" w14:textId="77777777" w:rsidR="00955F5A" w:rsidRPr="00BF63A5" w:rsidRDefault="00955F5A" w:rsidP="00D273EE">
      <w:pPr>
        <w:numPr>
          <w:ilvl w:val="5"/>
          <w:numId w:val="4"/>
        </w:numPr>
        <w:pBdr>
          <w:top w:val="nil"/>
          <w:left w:val="nil"/>
          <w:bottom w:val="nil"/>
          <w:right w:val="nil"/>
          <w:between w:val="nil"/>
        </w:pBdr>
        <w:rPr>
          <w:rFonts w:asciiTheme="majorBidi" w:hAnsiTheme="majorBidi" w:cstheme="majorBidi"/>
          <w:i/>
          <w:iCs/>
          <w:color w:val="000000"/>
        </w:rPr>
      </w:pPr>
      <w:r w:rsidRPr="00BF63A5">
        <w:rPr>
          <w:rFonts w:asciiTheme="majorBidi" w:eastAsia="Times New Roman" w:hAnsiTheme="majorBidi" w:cstheme="majorBidi"/>
          <w:i/>
          <w:iCs/>
          <w:color w:val="000000"/>
        </w:rPr>
        <w:t xml:space="preserve">Staff. (2020, November 17). TSA urges travelers to enroll in TSA </w:t>
      </w:r>
      <w:proofErr w:type="spellStart"/>
      <w:r w:rsidRPr="00BF63A5">
        <w:rPr>
          <w:rFonts w:asciiTheme="majorBidi" w:eastAsia="Times New Roman" w:hAnsiTheme="majorBidi" w:cstheme="majorBidi"/>
          <w:i/>
          <w:iCs/>
          <w:color w:val="000000"/>
        </w:rPr>
        <w:t>PreCheck</w:t>
      </w:r>
      <w:proofErr w:type="spellEnd"/>
      <w:r w:rsidRPr="00BF63A5">
        <w:rPr>
          <w:rFonts w:asciiTheme="majorBidi" w:eastAsia="Times New Roman" w:hAnsiTheme="majorBidi" w:cstheme="majorBidi"/>
          <w:i/>
          <w:iCs/>
          <w:color w:val="000000"/>
        </w:rPr>
        <w:t xml:space="preserve">® ahead of holiday travel. Retrieved November 20, 2020, from </w:t>
      </w:r>
      <w:hyperlink r:id="rId72">
        <w:r w:rsidRPr="00BF63A5">
          <w:rPr>
            <w:rFonts w:asciiTheme="majorBidi" w:eastAsia="Times New Roman" w:hAnsiTheme="majorBidi" w:cstheme="majorBidi"/>
            <w:i/>
            <w:iCs/>
            <w:color w:val="0000FF"/>
            <w:u w:val="single"/>
          </w:rPr>
          <w:t>https://southernmarylandchronicle.com/2020/11/17/tsa-urges-travelers-to-enroll-in-tsa-precheck-ahead-of-holiday-travel/</w:t>
        </w:r>
      </w:hyperlink>
    </w:p>
    <w:p w14:paraId="72FA1C42" w14:textId="77777777" w:rsidR="00955F5A" w:rsidRPr="00BF63A5" w:rsidRDefault="00955F5A" w:rsidP="00D273EE">
      <w:pPr>
        <w:numPr>
          <w:ilvl w:val="1"/>
          <w:numId w:val="4"/>
        </w:numPr>
        <w:pBdr>
          <w:top w:val="nil"/>
          <w:left w:val="nil"/>
          <w:bottom w:val="nil"/>
          <w:right w:val="nil"/>
          <w:between w:val="nil"/>
        </w:pBdr>
        <w:rPr>
          <w:rFonts w:asciiTheme="majorBidi" w:eastAsia="Times New Roman" w:hAnsiTheme="majorBidi" w:cstheme="majorBidi"/>
          <w:color w:val="000000"/>
        </w:rPr>
      </w:pPr>
      <w:bookmarkStart w:id="124" w:name="_tyjcwt" w:colFirst="0" w:colLast="0"/>
      <w:bookmarkEnd w:id="124"/>
      <w:r w:rsidRPr="00BF63A5">
        <w:rPr>
          <w:rFonts w:asciiTheme="majorBidi" w:eastAsia="Times New Roman" w:hAnsiTheme="majorBidi" w:cstheme="majorBidi"/>
          <w:color w:val="000000"/>
          <w:sz w:val="28"/>
          <w:szCs w:val="28"/>
          <w:u w:val="single"/>
        </w:rPr>
        <w:t xml:space="preserve">Streamlining Advances </w:t>
      </w:r>
      <w:proofErr w:type="gramStart"/>
      <w:r w:rsidRPr="00BF63A5">
        <w:rPr>
          <w:rFonts w:asciiTheme="majorBidi" w:eastAsia="Times New Roman" w:hAnsiTheme="majorBidi" w:cstheme="majorBidi"/>
          <w:color w:val="000000"/>
          <w:sz w:val="28"/>
          <w:szCs w:val="28"/>
          <w:u w:val="single"/>
        </w:rPr>
        <w:t>In</w:t>
      </w:r>
      <w:proofErr w:type="gramEnd"/>
      <w:r w:rsidRPr="00BF63A5">
        <w:rPr>
          <w:rFonts w:asciiTheme="majorBidi" w:eastAsia="Times New Roman" w:hAnsiTheme="majorBidi" w:cstheme="majorBidi"/>
          <w:color w:val="000000"/>
          <w:sz w:val="28"/>
          <w:szCs w:val="28"/>
          <w:u w:val="single"/>
        </w:rPr>
        <w:t xml:space="preserve"> Technology</w:t>
      </w:r>
    </w:p>
    <w:p w14:paraId="001AFC07"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b/>
          <w:color w:val="121212"/>
        </w:rPr>
        <w:t>As Amenities Sit Unused, Airports Reconsider Their Design</w:t>
      </w:r>
      <w:r w:rsidRPr="00BF63A5">
        <w:rPr>
          <w:rFonts w:asciiTheme="majorBidi" w:eastAsia="Times New Roman" w:hAnsiTheme="majorBidi" w:cstheme="majorBidi"/>
          <w:color w:val="000000"/>
        </w:rPr>
        <w:t xml:space="preserve"> </w:t>
      </w:r>
    </w:p>
    <w:p w14:paraId="26434953" w14:textId="5393E787" w:rsidR="00955F5A"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color w:val="000000"/>
        </w:rPr>
        <w:t xml:space="preserve">The </w:t>
      </w:r>
      <w:r w:rsidR="001B767E" w:rsidRPr="00BF63A5">
        <w:rPr>
          <w:rFonts w:asciiTheme="majorBidi" w:eastAsia="Times New Roman" w:hAnsiTheme="majorBidi" w:cstheme="majorBidi"/>
          <w:color w:val="000000"/>
        </w:rPr>
        <w:t xml:space="preserve">Indianapolis Airport </w:t>
      </w:r>
      <w:r w:rsidRPr="00BF63A5">
        <w:rPr>
          <w:rFonts w:asciiTheme="majorBidi" w:eastAsia="Times New Roman" w:hAnsiTheme="majorBidi" w:cstheme="majorBidi"/>
          <w:color w:val="000000"/>
        </w:rPr>
        <w:t>must consider what its permanent or long</w:t>
      </w:r>
      <w:r w:rsidR="00EC7ECA" w:rsidRPr="00BF63A5">
        <w:rPr>
          <w:rFonts w:asciiTheme="majorBidi" w:eastAsia="Times New Roman" w:hAnsiTheme="majorBidi" w:cstheme="majorBidi"/>
          <w:color w:val="000000"/>
        </w:rPr>
        <w:t>-</w:t>
      </w:r>
      <w:r w:rsidRPr="00BF63A5">
        <w:rPr>
          <w:rFonts w:asciiTheme="majorBidi" w:eastAsia="Times New Roman" w:hAnsiTheme="majorBidi" w:cstheme="majorBidi"/>
          <w:color w:val="000000"/>
        </w:rPr>
        <w:t xml:space="preserve">term solutions </w:t>
      </w:r>
      <w:r w:rsidR="001B767E" w:rsidRPr="00BF63A5">
        <w:rPr>
          <w:rFonts w:asciiTheme="majorBidi" w:eastAsia="Times New Roman" w:hAnsiTheme="majorBidi" w:cstheme="majorBidi"/>
          <w:color w:val="000000"/>
        </w:rPr>
        <w:t>are</w:t>
      </w:r>
      <w:r w:rsidRPr="00BF63A5">
        <w:rPr>
          <w:rFonts w:asciiTheme="majorBidi" w:eastAsia="Times New Roman" w:hAnsiTheme="majorBidi" w:cstheme="majorBidi"/>
          <w:color w:val="000000"/>
        </w:rPr>
        <w:t xml:space="preserve"> </w:t>
      </w:r>
      <w:r w:rsidR="001B767E" w:rsidRPr="00BF63A5">
        <w:rPr>
          <w:rFonts w:asciiTheme="majorBidi" w:eastAsia="Times New Roman" w:hAnsiTheme="majorBidi" w:cstheme="majorBidi"/>
          <w:color w:val="000000"/>
        </w:rPr>
        <w:t xml:space="preserve">for providing </w:t>
      </w:r>
      <w:r w:rsidRPr="00BF63A5">
        <w:rPr>
          <w:rFonts w:asciiTheme="majorBidi" w:eastAsia="Times New Roman" w:hAnsiTheme="majorBidi" w:cstheme="majorBidi"/>
          <w:color w:val="000000"/>
        </w:rPr>
        <w:t xml:space="preserve">a healthy environment for passengers. </w:t>
      </w:r>
    </w:p>
    <w:p w14:paraId="2E334C28" w14:textId="77777777" w:rsidR="00BC74B5" w:rsidRPr="00BF63A5" w:rsidRDefault="00866E61"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“I believe that we need to reconsider existing heuristics unless we think that customer behavior will return to what we now consider normal,” he said, adding that activities like health screenings often cut into space for other needs, usually concessions.</w:t>
      </w:r>
      <w:r w:rsidR="00BC74B5" w:rsidRPr="00BF63A5">
        <w:rPr>
          <w:rFonts w:asciiTheme="majorBidi" w:eastAsia="Times New Roman" w:hAnsiTheme="majorBidi" w:cstheme="majorBidi"/>
          <w:color w:val="000000" w:themeColor="text1"/>
          <w:lang w:eastAsia="zh-CN"/>
        </w:rPr>
        <w:t>”</w:t>
      </w:r>
    </w:p>
    <w:p w14:paraId="38287E04" w14:textId="6C228410" w:rsidR="00866E61" w:rsidRPr="00BF63A5" w:rsidRDefault="00BC74B5"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w:t>
      </w:r>
      <w:r w:rsidR="00866E61" w:rsidRPr="00BF63A5">
        <w:rPr>
          <w:rFonts w:asciiTheme="majorBidi" w:eastAsia="Times New Roman" w:hAnsiTheme="majorBidi" w:cstheme="majorBidi"/>
          <w:color w:val="000000" w:themeColor="text1"/>
          <w:lang w:eastAsia="zh-CN"/>
        </w:rPr>
        <w:t>Many concessions are likely to need more space for social distancing, which will cut down on the number of retail units that airports can offer.”</w:t>
      </w:r>
    </w:p>
    <w:p w14:paraId="73C6144A" w14:textId="7DF62E40" w:rsidR="00095F17" w:rsidRPr="00BF63A5" w:rsidRDefault="00095F17"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“New terminal construction should focus on space not just for the coronavirus but for other respiratory illnesses, said Dr. Anthony S. Fauci, the director of the National Institute of Allergy and Infectious Diseases.”</w:t>
      </w:r>
    </w:p>
    <w:p w14:paraId="2E9D75A7" w14:textId="77777777" w:rsidR="005B531B" w:rsidRPr="00BF63A5" w:rsidRDefault="005B531B" w:rsidP="00D273EE">
      <w:pPr>
        <w:pStyle w:val="ListParagraph"/>
        <w:numPr>
          <w:ilvl w:val="4"/>
          <w:numId w:val="4"/>
        </w:numPr>
        <w:shd w:val="clear" w:color="auto" w:fill="FFFFFF"/>
        <w:spacing w:after="260"/>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“The crowded nature of things in an airport has always made me uncomfortable, particularly in a less modern one,” Dr. Fauci said. “People are literally nose to nose waiting to get on the plane.”</w:t>
      </w:r>
    </w:p>
    <w:p w14:paraId="60861E90" w14:textId="29472BC8" w:rsidR="00866E61" w:rsidRPr="00BF63A5" w:rsidRDefault="005B531B"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lastRenderedPageBreak/>
        <w:t>“He said new terminals needed to allow enough space for people to spread out, offer high-efficiency particulate air filtration and distribute free masks.”</w:t>
      </w:r>
    </w:p>
    <w:p w14:paraId="2A675686" w14:textId="6E360DB7" w:rsidR="001702E6" w:rsidRPr="00BF63A5" w:rsidRDefault="001702E6" w:rsidP="00D273EE">
      <w:pPr>
        <w:pStyle w:val="ListParagraph"/>
        <w:numPr>
          <w:ilvl w:val="4"/>
          <w:numId w:val="4"/>
        </w:numPr>
        <w:shd w:val="clear" w:color="auto" w:fill="FFFFFF"/>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“The key to making post-pandemic airports commercially viable is to make the medical screenings uniform everywhere, said Vik Krishnan, aviation consultant at McKinsey &amp; Company.</w:t>
      </w:r>
      <w:r w:rsidR="005D55AF" w:rsidRPr="00BF63A5">
        <w:rPr>
          <w:rFonts w:asciiTheme="majorBidi" w:eastAsia="Times New Roman" w:hAnsiTheme="majorBidi" w:cstheme="majorBidi"/>
          <w:color w:val="000000" w:themeColor="text1"/>
          <w:lang w:eastAsia="zh-CN"/>
        </w:rPr>
        <w:t>”</w:t>
      </w:r>
    </w:p>
    <w:p w14:paraId="7E60B224" w14:textId="77777777" w:rsidR="00955F5A" w:rsidRPr="00BF63A5" w:rsidRDefault="00955F5A" w:rsidP="00D273EE">
      <w:pPr>
        <w:numPr>
          <w:ilvl w:val="5"/>
          <w:numId w:val="4"/>
        </w:numPr>
        <w:pBdr>
          <w:top w:val="nil"/>
          <w:left w:val="nil"/>
          <w:bottom w:val="nil"/>
          <w:right w:val="nil"/>
          <w:between w:val="nil"/>
        </w:pBdr>
        <w:rPr>
          <w:rFonts w:asciiTheme="majorBidi" w:hAnsiTheme="majorBidi" w:cstheme="majorBidi"/>
          <w:color w:val="000000"/>
        </w:rPr>
      </w:pPr>
      <w:bookmarkStart w:id="125" w:name="_3dy6vkm" w:colFirst="0" w:colLast="0"/>
      <w:bookmarkEnd w:id="125"/>
      <w:r w:rsidRPr="00BF63A5">
        <w:rPr>
          <w:rFonts w:asciiTheme="majorBidi" w:eastAsia="Times New Roman" w:hAnsiTheme="majorBidi" w:cstheme="majorBidi"/>
          <w:i/>
          <w:iCs/>
          <w:color w:val="000000"/>
        </w:rPr>
        <w:t xml:space="preserve">Williams, K. (2020, August 18). As Amenities Sit Unused, Airports Reconsider Their Design. The New York Times. </w:t>
      </w:r>
      <w:hyperlink r:id="rId73">
        <w:r w:rsidRPr="00BF63A5">
          <w:rPr>
            <w:rFonts w:asciiTheme="majorBidi" w:eastAsia="Times New Roman" w:hAnsiTheme="majorBidi" w:cstheme="majorBidi"/>
            <w:i/>
            <w:iCs/>
            <w:color w:val="0000FF"/>
            <w:u w:val="single"/>
          </w:rPr>
          <w:t>https://www.nytimes.com/2020/08/18/business/airport-remodeling-coronavirus-safety.html</w:t>
        </w:r>
      </w:hyperlink>
      <w:r w:rsidRPr="00BF63A5">
        <w:rPr>
          <w:rFonts w:asciiTheme="majorBidi" w:eastAsia="Times New Roman" w:hAnsiTheme="majorBidi" w:cstheme="majorBidi"/>
          <w:color w:val="000000"/>
        </w:rPr>
        <w:t>.</w:t>
      </w:r>
    </w:p>
    <w:p w14:paraId="5E9F181F"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b/>
          <w:color w:val="000000"/>
        </w:rPr>
        <w:t>MSP Airport Streamlines Contactless Ordering from In-Terminal Restaurants</w:t>
      </w:r>
    </w:p>
    <w:p w14:paraId="186D3FA5" w14:textId="36630C5E" w:rsidR="00955F5A"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themeColor="text1"/>
        </w:rPr>
      </w:pPr>
      <w:r w:rsidRPr="00BF63A5">
        <w:rPr>
          <w:rFonts w:asciiTheme="majorBidi" w:eastAsia="Times New Roman" w:hAnsiTheme="majorBidi" w:cstheme="majorBidi"/>
          <w:color w:val="000000"/>
        </w:rPr>
        <w:t xml:space="preserve">The </w:t>
      </w:r>
      <w:r w:rsidR="001B767E" w:rsidRPr="00BF63A5">
        <w:rPr>
          <w:rFonts w:asciiTheme="majorBidi" w:eastAsia="Times New Roman" w:hAnsiTheme="majorBidi" w:cstheme="majorBidi"/>
          <w:color w:val="000000"/>
        </w:rPr>
        <w:t xml:space="preserve">Indianapolis Airport </w:t>
      </w:r>
      <w:r w:rsidRPr="00BF63A5">
        <w:rPr>
          <w:rFonts w:asciiTheme="majorBidi" w:eastAsia="Times New Roman" w:hAnsiTheme="majorBidi" w:cstheme="majorBidi"/>
          <w:color w:val="000000"/>
        </w:rPr>
        <w:t xml:space="preserve">wants more customers to be using delivery apps to reduce the number </w:t>
      </w:r>
      <w:r w:rsidRPr="00BF63A5">
        <w:rPr>
          <w:rFonts w:asciiTheme="majorBidi" w:eastAsia="Times New Roman" w:hAnsiTheme="majorBidi" w:cstheme="majorBidi"/>
          <w:color w:val="000000" w:themeColor="text1"/>
        </w:rPr>
        <w:t xml:space="preserve">of people waiting in line and increase social distancing. </w:t>
      </w:r>
    </w:p>
    <w:p w14:paraId="2C2E66C7" w14:textId="77777777" w:rsidR="00CF6FF4" w:rsidRPr="00BF63A5" w:rsidRDefault="00CF6FF4" w:rsidP="00D273EE">
      <w:pPr>
        <w:pStyle w:val="NormalWeb"/>
        <w:numPr>
          <w:ilvl w:val="4"/>
          <w:numId w:val="4"/>
        </w:numPr>
        <w:spacing w:before="0" w:beforeAutospacing="0" w:after="0" w:afterAutospacing="0" w:line="480" w:lineRule="auto"/>
        <w:rPr>
          <w:rFonts w:asciiTheme="majorBidi" w:hAnsiTheme="majorBidi" w:cstheme="majorBidi"/>
          <w:color w:val="000000" w:themeColor="text1"/>
        </w:rPr>
      </w:pPr>
      <w:r w:rsidRPr="00BF63A5">
        <w:rPr>
          <w:rFonts w:asciiTheme="majorBidi" w:hAnsiTheme="majorBidi" w:cstheme="majorBidi"/>
          <w:color w:val="000000" w:themeColor="text1"/>
        </w:rPr>
        <w:t>“The airport today launched</w:t>
      </w:r>
      <w:hyperlink r:id="rId74" w:history="1">
        <w:r w:rsidRPr="00BF63A5">
          <w:rPr>
            <w:rStyle w:val="Hyperlink"/>
            <w:rFonts w:asciiTheme="majorBidi" w:hAnsiTheme="majorBidi" w:cstheme="majorBidi"/>
            <w:color w:val="000000" w:themeColor="text1"/>
            <w:u w:val="none"/>
          </w:rPr>
          <w:t xml:space="preserve"> </w:t>
        </w:r>
        <w:r w:rsidRPr="00BF63A5">
          <w:rPr>
            <w:rStyle w:val="Hyperlink"/>
            <w:rFonts w:asciiTheme="majorBidi" w:hAnsiTheme="majorBidi" w:cstheme="majorBidi"/>
            <w:color w:val="000000" w:themeColor="text1"/>
          </w:rPr>
          <w:t>MSP ASAP</w:t>
        </w:r>
      </w:hyperlink>
      <w:r w:rsidRPr="00BF63A5">
        <w:rPr>
          <w:rFonts w:asciiTheme="majorBidi" w:hAnsiTheme="majorBidi" w:cstheme="majorBidi"/>
          <w:color w:val="000000" w:themeColor="text1"/>
        </w:rPr>
        <w:t xml:space="preserve">, a website that combines the functions of two app-based airport food ordering services, Grab and </w:t>
      </w:r>
      <w:proofErr w:type="spellStart"/>
      <w:r w:rsidRPr="00BF63A5">
        <w:rPr>
          <w:rFonts w:asciiTheme="majorBidi" w:hAnsiTheme="majorBidi" w:cstheme="majorBidi"/>
          <w:color w:val="000000" w:themeColor="text1"/>
        </w:rPr>
        <w:t>AtYourGate</w:t>
      </w:r>
      <w:proofErr w:type="spellEnd"/>
      <w:r w:rsidRPr="00BF63A5">
        <w:rPr>
          <w:rFonts w:asciiTheme="majorBidi" w:hAnsiTheme="majorBidi" w:cstheme="majorBidi"/>
          <w:color w:val="000000" w:themeColor="text1"/>
        </w:rPr>
        <w:t>. It simplifies contactless ordering and delivery for travelers at a time when Covid-19 is once again surging.”</w:t>
      </w:r>
    </w:p>
    <w:p w14:paraId="7845A775" w14:textId="77777777" w:rsidR="00CF6FF4" w:rsidRPr="00BF63A5" w:rsidRDefault="00CF6FF4"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 xml:space="preserve">“Grab and </w:t>
      </w:r>
      <w:proofErr w:type="spellStart"/>
      <w:r w:rsidRPr="00BF63A5">
        <w:rPr>
          <w:rFonts w:asciiTheme="majorBidi" w:eastAsia="Times New Roman" w:hAnsiTheme="majorBidi" w:cstheme="majorBidi"/>
          <w:color w:val="000000" w:themeColor="text1"/>
          <w:lang w:eastAsia="zh-CN"/>
        </w:rPr>
        <w:t>AtYourGate</w:t>
      </w:r>
      <w:proofErr w:type="spellEnd"/>
      <w:r w:rsidRPr="00BF63A5">
        <w:rPr>
          <w:rFonts w:asciiTheme="majorBidi" w:eastAsia="Times New Roman" w:hAnsiTheme="majorBidi" w:cstheme="majorBidi"/>
          <w:color w:val="000000" w:themeColor="text1"/>
          <w:lang w:eastAsia="zh-CN"/>
        </w:rPr>
        <w:t xml:space="preserve"> are two similar apps offering slightly different services. Both connect users with in-terminal vendors, but Grab is focused on pickup while </w:t>
      </w:r>
      <w:proofErr w:type="spellStart"/>
      <w:r w:rsidRPr="00BF63A5">
        <w:rPr>
          <w:rFonts w:asciiTheme="majorBidi" w:eastAsia="Times New Roman" w:hAnsiTheme="majorBidi" w:cstheme="majorBidi"/>
          <w:color w:val="000000" w:themeColor="text1"/>
          <w:lang w:eastAsia="zh-CN"/>
        </w:rPr>
        <w:t>AtYourGate</w:t>
      </w:r>
      <w:proofErr w:type="spellEnd"/>
      <w:r w:rsidRPr="00BF63A5">
        <w:rPr>
          <w:rFonts w:asciiTheme="majorBidi" w:eastAsia="Times New Roman" w:hAnsiTheme="majorBidi" w:cstheme="majorBidi"/>
          <w:color w:val="000000" w:themeColor="text1"/>
          <w:lang w:eastAsia="zh-CN"/>
        </w:rPr>
        <w:t xml:space="preserve"> is a delivery service.”</w:t>
      </w:r>
    </w:p>
    <w:p w14:paraId="64F4D8C8" w14:textId="4A3F84C8" w:rsidR="001702E6" w:rsidRPr="00BF63A5" w:rsidRDefault="00B1153A"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“In addition to the 10 Terminal 1 restaurants currently on the platform, MSP ASAP also connects travelers with news and convenience vendor North Loop Market, whose offerings include face masks and hand sanitizer in addition to the typical selection of drinks and snacks.”</w:t>
      </w:r>
    </w:p>
    <w:p w14:paraId="322F6360" w14:textId="77777777" w:rsidR="00955F5A" w:rsidRPr="00BF63A5" w:rsidRDefault="00955F5A" w:rsidP="00D273EE">
      <w:pPr>
        <w:numPr>
          <w:ilvl w:val="5"/>
          <w:numId w:val="4"/>
        </w:numPr>
        <w:pBdr>
          <w:top w:val="nil"/>
          <w:left w:val="nil"/>
          <w:bottom w:val="nil"/>
          <w:right w:val="nil"/>
          <w:between w:val="nil"/>
        </w:pBdr>
        <w:rPr>
          <w:rFonts w:asciiTheme="majorBidi" w:hAnsiTheme="majorBidi" w:cstheme="majorBidi"/>
          <w:i/>
          <w:iCs/>
          <w:color w:val="000000"/>
        </w:rPr>
      </w:pPr>
      <w:r w:rsidRPr="00BF63A5">
        <w:rPr>
          <w:rFonts w:asciiTheme="majorBidi" w:eastAsia="Times New Roman" w:hAnsiTheme="majorBidi" w:cstheme="majorBidi"/>
          <w:i/>
          <w:iCs/>
          <w:color w:val="000000"/>
        </w:rPr>
        <w:lastRenderedPageBreak/>
        <w:t xml:space="preserve">Journal, M. B. (2020, November 12). MSP Airport streamlines contactless ordering from in-terminal restaurants. bizjournals.com. </w:t>
      </w:r>
      <w:hyperlink r:id="rId75">
        <w:r w:rsidRPr="00BF63A5">
          <w:rPr>
            <w:rFonts w:asciiTheme="majorBidi" w:eastAsia="Times New Roman" w:hAnsiTheme="majorBidi" w:cstheme="majorBidi"/>
            <w:i/>
            <w:iCs/>
            <w:color w:val="0000FF"/>
            <w:u w:val="single"/>
          </w:rPr>
          <w:t>https://www.bizjournals.com/twincities/news/2020/11/12/msp-airport-launces-msp-asap-ordering-platform.html</w:t>
        </w:r>
      </w:hyperlink>
      <w:r w:rsidRPr="00BF63A5">
        <w:rPr>
          <w:rFonts w:asciiTheme="majorBidi" w:eastAsia="Times New Roman" w:hAnsiTheme="majorBidi" w:cstheme="majorBidi"/>
          <w:i/>
          <w:iCs/>
          <w:color w:val="000000"/>
        </w:rPr>
        <w:t xml:space="preserve">. </w:t>
      </w:r>
    </w:p>
    <w:p w14:paraId="5F0429D2"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b/>
          <w:color w:val="000000"/>
        </w:rPr>
        <w:t>Technology can help create social distancing</w:t>
      </w:r>
    </w:p>
    <w:p w14:paraId="3DC55639" w14:textId="4C32E2F4" w:rsidR="00955F5A" w:rsidRPr="00BF63A5" w:rsidRDefault="001B767E" w:rsidP="00D273EE">
      <w:pPr>
        <w:numPr>
          <w:ilvl w:val="3"/>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color w:val="000000"/>
        </w:rPr>
        <w:t xml:space="preserve">The </w:t>
      </w:r>
      <w:r w:rsidR="00955F5A" w:rsidRPr="00BF63A5">
        <w:rPr>
          <w:rFonts w:asciiTheme="majorBidi" w:eastAsia="Times New Roman" w:hAnsiTheme="majorBidi" w:cstheme="majorBidi"/>
          <w:color w:val="000000"/>
        </w:rPr>
        <w:t xml:space="preserve">Abu </w:t>
      </w:r>
      <w:r w:rsidR="005D55AF" w:rsidRPr="00BF63A5">
        <w:rPr>
          <w:rFonts w:asciiTheme="majorBidi" w:eastAsia="Times New Roman" w:hAnsiTheme="majorBidi" w:cstheme="majorBidi"/>
          <w:color w:val="000000"/>
        </w:rPr>
        <w:t>D</w:t>
      </w:r>
      <w:r w:rsidR="00955F5A" w:rsidRPr="00BF63A5">
        <w:rPr>
          <w:rFonts w:asciiTheme="majorBidi" w:eastAsia="Times New Roman" w:hAnsiTheme="majorBidi" w:cstheme="majorBidi"/>
          <w:color w:val="000000"/>
        </w:rPr>
        <w:t xml:space="preserve">habi </w:t>
      </w:r>
      <w:r w:rsidRPr="00BF63A5">
        <w:rPr>
          <w:rFonts w:asciiTheme="majorBidi" w:eastAsia="Times New Roman" w:hAnsiTheme="majorBidi" w:cstheme="majorBidi"/>
          <w:color w:val="000000"/>
        </w:rPr>
        <w:t xml:space="preserve">Airport </w:t>
      </w:r>
      <w:r w:rsidR="00955F5A" w:rsidRPr="00BF63A5">
        <w:rPr>
          <w:rFonts w:asciiTheme="majorBidi" w:eastAsia="Times New Roman" w:hAnsiTheme="majorBidi" w:cstheme="majorBidi"/>
          <w:color w:val="000000"/>
        </w:rPr>
        <w:t>uses AI to stagger passengers and create a safer environment for them.</w:t>
      </w:r>
    </w:p>
    <w:p w14:paraId="5689A8FD" w14:textId="77777777" w:rsidR="00955F5A" w:rsidRPr="00BF63A5" w:rsidRDefault="00955F5A" w:rsidP="00D273EE">
      <w:pPr>
        <w:numPr>
          <w:ilvl w:val="4"/>
          <w:numId w:val="4"/>
        </w:numPr>
        <w:pBdr>
          <w:top w:val="nil"/>
          <w:left w:val="nil"/>
          <w:bottom w:val="nil"/>
          <w:right w:val="nil"/>
          <w:between w:val="nil"/>
        </w:pBdr>
        <w:rPr>
          <w:rFonts w:asciiTheme="majorBidi" w:hAnsiTheme="majorBidi" w:cstheme="majorBidi"/>
          <w:i/>
          <w:iCs/>
          <w:color w:val="000000"/>
        </w:rPr>
      </w:pPr>
      <w:r w:rsidRPr="00BF63A5">
        <w:rPr>
          <w:rFonts w:asciiTheme="majorBidi" w:eastAsia="Times New Roman" w:hAnsiTheme="majorBidi" w:cstheme="majorBidi"/>
          <w:i/>
          <w:iCs/>
          <w:color w:val="000000"/>
        </w:rPr>
        <w:t xml:space="preserve">Abu Dhabi Airport to trial AI-powered enhanced 'Smart Travel' system. (2020). Retrieved November 20, 2020, from </w:t>
      </w:r>
      <w:hyperlink r:id="rId76">
        <w:r w:rsidRPr="00BF63A5">
          <w:rPr>
            <w:rFonts w:asciiTheme="majorBidi" w:eastAsia="Times New Roman" w:hAnsiTheme="majorBidi" w:cstheme="majorBidi"/>
            <w:i/>
            <w:iCs/>
            <w:color w:val="0000FF"/>
            <w:u w:val="single"/>
          </w:rPr>
          <w:t>https://www.internationalairportreview.com/news/144750/abu-dhabi-airport-smart-travel-system/</w:t>
        </w:r>
      </w:hyperlink>
    </w:p>
    <w:p w14:paraId="7A24DB68"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b/>
          <w:color w:val="000000"/>
        </w:rPr>
        <w:t>Touchless amenities</w:t>
      </w:r>
    </w:p>
    <w:p w14:paraId="73021B64" w14:textId="77777777" w:rsidR="00955F5A"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color w:val="000000"/>
        </w:rPr>
        <w:t>Avalon Airport is implementing touchless kiosks to create a safer environment for passengers.</w:t>
      </w:r>
    </w:p>
    <w:p w14:paraId="32E1B9D9" w14:textId="77777777" w:rsidR="00955F5A" w:rsidRPr="00BF63A5" w:rsidRDefault="00955F5A" w:rsidP="00D273EE">
      <w:pPr>
        <w:numPr>
          <w:ilvl w:val="4"/>
          <w:numId w:val="4"/>
        </w:numPr>
        <w:pBdr>
          <w:top w:val="nil"/>
          <w:left w:val="nil"/>
          <w:bottom w:val="nil"/>
          <w:right w:val="nil"/>
          <w:between w:val="nil"/>
        </w:pBdr>
        <w:rPr>
          <w:rFonts w:asciiTheme="majorBidi" w:hAnsiTheme="majorBidi" w:cstheme="majorBidi"/>
          <w:i/>
          <w:iCs/>
          <w:color w:val="000000"/>
        </w:rPr>
      </w:pPr>
      <w:r w:rsidRPr="00BF63A5">
        <w:rPr>
          <w:rFonts w:asciiTheme="majorBidi" w:eastAsia="Times New Roman" w:hAnsiTheme="majorBidi" w:cstheme="majorBidi"/>
          <w:i/>
          <w:iCs/>
          <w:color w:val="000000"/>
        </w:rPr>
        <w:t xml:space="preserve">Giddings, J. (2020, November 17). Creating a touchless airport experience at Avalon Airport. Retrieved November 20, 2020, from </w:t>
      </w:r>
      <w:hyperlink r:id="rId77">
        <w:r w:rsidRPr="00BF63A5">
          <w:rPr>
            <w:rFonts w:asciiTheme="majorBidi" w:eastAsia="Times New Roman" w:hAnsiTheme="majorBidi" w:cstheme="majorBidi"/>
            <w:i/>
            <w:iCs/>
            <w:color w:val="0000FF"/>
            <w:u w:val="single"/>
          </w:rPr>
          <w:t>https://www.internationalairportreview.com/article/144786/touchless-airport-experience-avalon-airport/</w:t>
        </w:r>
      </w:hyperlink>
    </w:p>
    <w:p w14:paraId="18A390AD"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b/>
          <w:color w:val="000000"/>
        </w:rPr>
        <w:t>5G will boost the potential of technology</w:t>
      </w:r>
    </w:p>
    <w:p w14:paraId="55F20454" w14:textId="6C79C25F" w:rsidR="00955F5A"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color w:val="000000"/>
        </w:rPr>
        <w:t>As 5G begins usage around the world in commercial industries, it looks to expand usage in the transportation sector, including air</w:t>
      </w:r>
      <w:r w:rsidR="001B767E" w:rsidRPr="00BF63A5">
        <w:rPr>
          <w:rFonts w:asciiTheme="majorBidi" w:eastAsia="Times New Roman" w:hAnsiTheme="majorBidi" w:cstheme="majorBidi"/>
          <w:color w:val="000000"/>
        </w:rPr>
        <w:t>ports</w:t>
      </w:r>
      <w:r w:rsidRPr="00BF63A5">
        <w:rPr>
          <w:rFonts w:asciiTheme="majorBidi" w:eastAsia="Times New Roman" w:hAnsiTheme="majorBidi" w:cstheme="majorBidi"/>
          <w:color w:val="000000"/>
        </w:rPr>
        <w:t>.</w:t>
      </w:r>
    </w:p>
    <w:p w14:paraId="409CEF4B" w14:textId="77777777" w:rsidR="00955F5A" w:rsidRPr="00BF63A5" w:rsidRDefault="00955F5A" w:rsidP="00D273EE">
      <w:pPr>
        <w:numPr>
          <w:ilvl w:val="4"/>
          <w:numId w:val="4"/>
        </w:numPr>
        <w:pBdr>
          <w:top w:val="nil"/>
          <w:left w:val="nil"/>
          <w:bottom w:val="nil"/>
          <w:right w:val="nil"/>
          <w:between w:val="nil"/>
        </w:pBdr>
        <w:rPr>
          <w:rFonts w:asciiTheme="majorBidi" w:hAnsiTheme="majorBidi" w:cstheme="majorBidi"/>
          <w:i/>
          <w:iCs/>
          <w:color w:val="000000"/>
        </w:rPr>
      </w:pPr>
      <w:r w:rsidRPr="00BF63A5">
        <w:rPr>
          <w:rFonts w:asciiTheme="majorBidi" w:eastAsia="Times New Roman" w:hAnsiTheme="majorBidi" w:cstheme="majorBidi"/>
          <w:i/>
          <w:iCs/>
          <w:color w:val="000000"/>
        </w:rPr>
        <w:lastRenderedPageBreak/>
        <w:t xml:space="preserve">In this issue - Airport Industry Review: Issue 61: November 2020. (2020, November 04). Retrieved November 20, 2020, from </w:t>
      </w:r>
      <w:hyperlink r:id="rId78">
        <w:r w:rsidRPr="00BF63A5">
          <w:rPr>
            <w:rFonts w:asciiTheme="majorBidi" w:eastAsia="Times New Roman" w:hAnsiTheme="majorBidi" w:cstheme="majorBidi"/>
            <w:i/>
            <w:iCs/>
            <w:color w:val="0000FF"/>
            <w:u w:val="single"/>
          </w:rPr>
          <w:t>https://airport.nridigital.com/air_nov20/in_this_issue</w:t>
        </w:r>
      </w:hyperlink>
    </w:p>
    <w:p w14:paraId="5F94F5D9" w14:textId="77777777" w:rsidR="00955F5A" w:rsidRPr="00BF63A5" w:rsidRDefault="00955F5A" w:rsidP="00D273EE">
      <w:pPr>
        <w:numPr>
          <w:ilvl w:val="1"/>
          <w:numId w:val="4"/>
        </w:numPr>
        <w:pBdr>
          <w:top w:val="nil"/>
          <w:left w:val="nil"/>
          <w:bottom w:val="nil"/>
          <w:right w:val="nil"/>
          <w:between w:val="nil"/>
        </w:pBdr>
        <w:rPr>
          <w:rFonts w:asciiTheme="majorBidi" w:eastAsia="Times New Roman" w:hAnsiTheme="majorBidi" w:cstheme="majorBidi"/>
          <w:color w:val="000000"/>
          <w:sz w:val="28"/>
          <w:szCs w:val="28"/>
          <w:u w:val="single"/>
        </w:rPr>
      </w:pPr>
      <w:r w:rsidRPr="00BF63A5">
        <w:rPr>
          <w:rFonts w:asciiTheme="majorBidi" w:eastAsia="Times New Roman" w:hAnsiTheme="majorBidi" w:cstheme="majorBidi"/>
          <w:color w:val="000000"/>
          <w:sz w:val="28"/>
          <w:szCs w:val="28"/>
          <w:u w:val="single"/>
        </w:rPr>
        <w:t>Security</w:t>
      </w:r>
    </w:p>
    <w:p w14:paraId="70A86B5B"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b/>
          <w:color w:val="000000"/>
        </w:rPr>
        <w:t>Airport Security is a potentially lucrative market</w:t>
      </w:r>
    </w:p>
    <w:p w14:paraId="082B86FC" w14:textId="0B62911C" w:rsidR="00955F5A"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color w:val="000000"/>
        </w:rPr>
        <w:t>Security is poised to be a large revenue generator for the airline industry. This could be a potential vector of profit for</w:t>
      </w:r>
      <w:r w:rsidR="001B767E" w:rsidRPr="00BF63A5">
        <w:rPr>
          <w:rFonts w:asciiTheme="majorBidi" w:eastAsia="Times New Roman" w:hAnsiTheme="majorBidi" w:cstheme="majorBidi"/>
          <w:color w:val="000000"/>
        </w:rPr>
        <w:t xml:space="preserve"> the</w:t>
      </w:r>
      <w:r w:rsidRPr="00BF63A5">
        <w:rPr>
          <w:rFonts w:asciiTheme="majorBidi" w:eastAsia="Times New Roman" w:hAnsiTheme="majorBidi" w:cstheme="majorBidi"/>
          <w:color w:val="000000"/>
        </w:rPr>
        <w:t xml:space="preserve"> Indianapolis</w:t>
      </w:r>
      <w:r w:rsidR="001B767E" w:rsidRPr="00BF63A5">
        <w:rPr>
          <w:rFonts w:asciiTheme="majorBidi" w:eastAsia="Times New Roman" w:hAnsiTheme="majorBidi" w:cstheme="majorBidi"/>
          <w:color w:val="000000"/>
        </w:rPr>
        <w:t xml:space="preserve"> Airport</w:t>
      </w:r>
      <w:r w:rsidRPr="00BF63A5">
        <w:rPr>
          <w:rFonts w:asciiTheme="majorBidi" w:eastAsia="Times New Roman" w:hAnsiTheme="majorBidi" w:cstheme="majorBidi"/>
          <w:color w:val="000000"/>
        </w:rPr>
        <w:t>.</w:t>
      </w:r>
    </w:p>
    <w:p w14:paraId="08E62E05" w14:textId="77777777" w:rsidR="00955F5A" w:rsidRPr="00BF63A5" w:rsidRDefault="00955F5A" w:rsidP="00D273EE">
      <w:pPr>
        <w:numPr>
          <w:ilvl w:val="4"/>
          <w:numId w:val="4"/>
        </w:numPr>
        <w:pBdr>
          <w:top w:val="nil"/>
          <w:left w:val="nil"/>
          <w:bottom w:val="nil"/>
          <w:right w:val="nil"/>
          <w:between w:val="nil"/>
        </w:pBdr>
        <w:rPr>
          <w:rFonts w:asciiTheme="majorBidi" w:hAnsiTheme="majorBidi" w:cstheme="majorBidi"/>
          <w:i/>
          <w:iCs/>
          <w:color w:val="000000"/>
        </w:rPr>
      </w:pPr>
      <w:r w:rsidRPr="00BF63A5">
        <w:rPr>
          <w:rFonts w:asciiTheme="majorBidi" w:eastAsia="Times New Roman" w:hAnsiTheme="majorBidi" w:cstheme="majorBidi"/>
          <w:i/>
          <w:iCs/>
          <w:color w:val="000000"/>
        </w:rPr>
        <w:t xml:space="preserve">Global Airport Security Market Could Exceed Record Revenue Worth of $17 Billion By 2026. (2020, November 19). Retrieved November 20, 2020, from </w:t>
      </w:r>
      <w:hyperlink r:id="rId79">
        <w:r w:rsidRPr="00BF63A5">
          <w:rPr>
            <w:rFonts w:asciiTheme="majorBidi" w:eastAsia="Times New Roman" w:hAnsiTheme="majorBidi" w:cstheme="majorBidi"/>
            <w:i/>
            <w:iCs/>
            <w:color w:val="0000FF"/>
            <w:u w:val="single"/>
          </w:rPr>
          <w:t>https://www.prnewswire.com/news-releases/global-airport-security-market-could-exceed-record-revenue-worth-of-17-billion-by-2026-301176916.html</w:t>
        </w:r>
      </w:hyperlink>
    </w:p>
    <w:p w14:paraId="01801956" w14:textId="77777777" w:rsidR="00955F5A" w:rsidRPr="00BF63A5" w:rsidRDefault="00955F5A" w:rsidP="00D273EE">
      <w:pPr>
        <w:numPr>
          <w:ilvl w:val="2"/>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b/>
          <w:color w:val="3D3B3B"/>
          <w:highlight w:val="white"/>
        </w:rPr>
        <w:t>The Seven Pillars of An Airport Survival Strategy During and Post COVID-19</w:t>
      </w:r>
    </w:p>
    <w:p w14:paraId="6D21D651" w14:textId="6D08F7C2" w:rsidR="0069715F" w:rsidRPr="00BF63A5" w:rsidRDefault="00955F5A" w:rsidP="00D273EE">
      <w:pPr>
        <w:numPr>
          <w:ilvl w:val="3"/>
          <w:numId w:val="4"/>
        </w:numPr>
        <w:pBdr>
          <w:top w:val="nil"/>
          <w:left w:val="nil"/>
          <w:bottom w:val="nil"/>
          <w:right w:val="nil"/>
          <w:between w:val="nil"/>
        </w:pBdr>
        <w:rPr>
          <w:rFonts w:asciiTheme="majorBidi" w:eastAsia="Times New Roman" w:hAnsiTheme="majorBidi" w:cstheme="majorBidi"/>
          <w:color w:val="000000"/>
        </w:rPr>
      </w:pPr>
      <w:r w:rsidRPr="00BF63A5">
        <w:rPr>
          <w:rFonts w:asciiTheme="majorBidi" w:eastAsia="Times New Roman" w:hAnsiTheme="majorBidi" w:cstheme="majorBidi"/>
          <w:color w:val="000000"/>
        </w:rPr>
        <w:t xml:space="preserve">The article discusses possible solutions to airports surviving </w:t>
      </w:r>
      <w:r w:rsidR="001B767E" w:rsidRPr="00BF63A5">
        <w:rPr>
          <w:rFonts w:asciiTheme="majorBidi" w:eastAsia="Times New Roman" w:hAnsiTheme="majorBidi" w:cstheme="majorBidi"/>
          <w:color w:val="000000"/>
        </w:rPr>
        <w:t xml:space="preserve">in a </w:t>
      </w:r>
      <w:r w:rsidRPr="00BF63A5">
        <w:rPr>
          <w:rFonts w:asciiTheme="majorBidi" w:eastAsia="Times New Roman" w:hAnsiTheme="majorBidi" w:cstheme="majorBidi"/>
          <w:color w:val="000000"/>
        </w:rPr>
        <w:t>post-COVID</w:t>
      </w:r>
      <w:r w:rsidR="001B767E" w:rsidRPr="00BF63A5">
        <w:rPr>
          <w:rFonts w:asciiTheme="majorBidi" w:eastAsia="Times New Roman" w:hAnsiTheme="majorBidi" w:cstheme="majorBidi"/>
          <w:color w:val="000000"/>
        </w:rPr>
        <w:t xml:space="preserve"> world</w:t>
      </w:r>
      <w:r w:rsidRPr="00BF63A5">
        <w:rPr>
          <w:rFonts w:asciiTheme="majorBidi" w:eastAsia="Times New Roman" w:hAnsiTheme="majorBidi" w:cstheme="majorBidi"/>
          <w:color w:val="000000"/>
        </w:rPr>
        <w:t>. It goes into depth about government financial assistance and the idea of closing terminals and runways to save money.</w:t>
      </w:r>
    </w:p>
    <w:p w14:paraId="52548F37" w14:textId="77777777" w:rsidR="00FE1229" w:rsidRPr="00BF63A5" w:rsidRDefault="00FE1229"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“To further reduce costs, evaluate closing terminals partially or completely as well as runways, aprons, air bridges and other dedicated areas and services” </w:t>
      </w:r>
    </w:p>
    <w:p w14:paraId="7351CE35" w14:textId="0760F61E" w:rsidR="00A54DF1" w:rsidRPr="00BF63A5" w:rsidRDefault="00FE1229" w:rsidP="00D273EE">
      <w:pPr>
        <w:pStyle w:val="ListParagraph"/>
        <w:numPr>
          <w:ilvl w:val="4"/>
          <w:numId w:val="4"/>
        </w:numPr>
        <w:rPr>
          <w:rFonts w:asciiTheme="majorBidi" w:eastAsia="Times New Roman" w:hAnsiTheme="majorBidi" w:cstheme="majorBidi"/>
          <w:color w:val="000000" w:themeColor="text1"/>
          <w:lang w:eastAsia="zh-CN"/>
        </w:rPr>
      </w:pPr>
      <w:r w:rsidRPr="00BF63A5">
        <w:rPr>
          <w:rFonts w:asciiTheme="majorBidi" w:eastAsia="Times New Roman" w:hAnsiTheme="majorBidi" w:cstheme="majorBidi"/>
          <w:color w:val="000000" w:themeColor="text1"/>
          <w:lang w:eastAsia="zh-CN"/>
        </w:rPr>
        <w:t>“Evaluating with government financial assistance to airport concessionaires including retail shops, restaurants, lounges, airport offices, car rental, and parking operators – among others. Airports should evaluate directly with airport tenants what win-win strategy can be executed in terms of rent adjustments, rent deferrals, and contract extensions.”</w:t>
      </w:r>
    </w:p>
    <w:p w14:paraId="7E09FC4C" w14:textId="79E336A7" w:rsidR="00791596" w:rsidRPr="00BF63A5" w:rsidRDefault="00955F5A" w:rsidP="00D273EE">
      <w:pPr>
        <w:numPr>
          <w:ilvl w:val="5"/>
          <w:numId w:val="4"/>
        </w:numPr>
        <w:pBdr>
          <w:top w:val="nil"/>
          <w:left w:val="nil"/>
          <w:bottom w:val="nil"/>
          <w:right w:val="nil"/>
          <w:between w:val="nil"/>
        </w:pBdr>
        <w:rPr>
          <w:rFonts w:asciiTheme="majorBidi" w:eastAsia="Times New Roman" w:hAnsiTheme="majorBidi" w:cstheme="majorBidi"/>
          <w:i/>
          <w:iCs/>
          <w:color w:val="000000"/>
        </w:rPr>
      </w:pPr>
      <w:proofErr w:type="spellStart"/>
      <w:r w:rsidRPr="00BF63A5">
        <w:rPr>
          <w:rFonts w:asciiTheme="majorBidi" w:eastAsia="Times New Roman" w:hAnsiTheme="majorBidi" w:cstheme="majorBidi"/>
          <w:i/>
          <w:iCs/>
          <w:color w:val="000000"/>
        </w:rPr>
        <w:lastRenderedPageBreak/>
        <w:t>Lioutov</w:t>
      </w:r>
      <w:proofErr w:type="spellEnd"/>
      <w:r w:rsidRPr="00BF63A5">
        <w:rPr>
          <w:rFonts w:asciiTheme="majorBidi" w:eastAsia="Times New Roman" w:hAnsiTheme="majorBidi" w:cstheme="majorBidi"/>
          <w:i/>
          <w:iCs/>
          <w:color w:val="000000"/>
        </w:rPr>
        <w:t xml:space="preserve">, I., &amp; Lucas, P. (2020, October 6). The seven pillars of an airport survival strategy during and post COVID-19: ACI World Blog. ACI Insights. </w:t>
      </w:r>
      <w:hyperlink r:id="rId80">
        <w:r w:rsidRPr="00BF63A5">
          <w:rPr>
            <w:rFonts w:asciiTheme="majorBidi" w:eastAsia="Times New Roman" w:hAnsiTheme="majorBidi" w:cstheme="majorBidi"/>
            <w:i/>
            <w:iCs/>
            <w:color w:val="0000FF"/>
            <w:u w:val="single"/>
          </w:rPr>
          <w:t>https://blog.aci.aero/the-seven-pillars-of-an-airport-survival-strategy-during-and-post-covid-19/</w:t>
        </w:r>
      </w:hyperlink>
    </w:p>
    <w:p w14:paraId="1CB4A9F8" w14:textId="008901C8" w:rsidR="007A77F6" w:rsidRPr="00BF63A5" w:rsidRDefault="00923A5B" w:rsidP="00D273EE">
      <w:pPr>
        <w:numPr>
          <w:ilvl w:val="1"/>
          <w:numId w:val="4"/>
        </w:numPr>
        <w:pBdr>
          <w:top w:val="nil"/>
          <w:left w:val="nil"/>
          <w:bottom w:val="nil"/>
          <w:right w:val="nil"/>
          <w:between w:val="nil"/>
        </w:pBdr>
        <w:rPr>
          <w:rFonts w:asciiTheme="majorBidi" w:eastAsia="Times New Roman" w:hAnsiTheme="majorBidi" w:cstheme="majorBidi"/>
          <w:i/>
          <w:iCs/>
          <w:color w:val="000000"/>
          <w:sz w:val="28"/>
          <w:szCs w:val="28"/>
        </w:rPr>
      </w:pPr>
      <w:r w:rsidRPr="00BF63A5">
        <w:rPr>
          <w:rFonts w:asciiTheme="majorBidi" w:eastAsia="Times New Roman" w:hAnsiTheme="majorBidi" w:cstheme="majorBidi"/>
          <w:color w:val="000000"/>
          <w:sz w:val="28"/>
          <w:szCs w:val="28"/>
          <w:u w:val="single"/>
        </w:rPr>
        <w:t>Financial</w:t>
      </w:r>
    </w:p>
    <w:p w14:paraId="231614D3" w14:textId="72014C9C" w:rsidR="002A5C55" w:rsidRPr="00BF63A5" w:rsidRDefault="00F532E2" w:rsidP="00D273EE">
      <w:pPr>
        <w:numPr>
          <w:ilvl w:val="2"/>
          <w:numId w:val="4"/>
        </w:numPr>
        <w:pBdr>
          <w:top w:val="nil"/>
          <w:left w:val="nil"/>
          <w:bottom w:val="nil"/>
          <w:right w:val="nil"/>
          <w:between w:val="nil"/>
        </w:pBdr>
        <w:rPr>
          <w:rFonts w:asciiTheme="majorBidi" w:eastAsia="Times New Roman" w:hAnsiTheme="majorBidi" w:cstheme="majorBidi"/>
          <w:i/>
          <w:iCs/>
          <w:color w:val="000000"/>
          <w:sz w:val="28"/>
          <w:szCs w:val="28"/>
        </w:rPr>
      </w:pPr>
      <w:r w:rsidRPr="00BF63A5">
        <w:rPr>
          <w:rFonts w:asciiTheme="majorBidi" w:eastAsia="Times New Roman" w:hAnsiTheme="majorBidi" w:cstheme="majorBidi"/>
          <w:b/>
          <w:bCs/>
          <w:color w:val="000000"/>
        </w:rPr>
        <w:t xml:space="preserve">Indianapolis International Airport </w:t>
      </w:r>
      <w:r w:rsidR="005C053A" w:rsidRPr="00BF63A5">
        <w:rPr>
          <w:rFonts w:asciiTheme="majorBidi" w:eastAsia="Times New Roman" w:hAnsiTheme="majorBidi" w:cstheme="majorBidi"/>
          <w:b/>
          <w:bCs/>
          <w:color w:val="000000"/>
        </w:rPr>
        <w:t>absorbs plunge in passengers</w:t>
      </w:r>
    </w:p>
    <w:p w14:paraId="3BAB3959" w14:textId="31131A02" w:rsidR="008467EA" w:rsidRPr="00BF63A5" w:rsidRDefault="006D700F" w:rsidP="00D273EE">
      <w:pPr>
        <w:numPr>
          <w:ilvl w:val="3"/>
          <w:numId w:val="4"/>
        </w:numPr>
        <w:pBdr>
          <w:top w:val="nil"/>
          <w:left w:val="nil"/>
          <w:bottom w:val="nil"/>
          <w:right w:val="nil"/>
          <w:between w:val="nil"/>
        </w:pBdr>
        <w:rPr>
          <w:rFonts w:asciiTheme="majorBidi" w:eastAsia="Times New Roman" w:hAnsiTheme="majorBidi" w:cstheme="majorBidi"/>
          <w:i/>
          <w:iCs/>
          <w:color w:val="000000"/>
          <w:sz w:val="28"/>
          <w:szCs w:val="28"/>
        </w:rPr>
      </w:pPr>
      <w:r w:rsidRPr="00BF63A5">
        <w:rPr>
          <w:rFonts w:asciiTheme="majorBidi" w:eastAsia="Times New Roman" w:hAnsiTheme="majorBidi" w:cstheme="majorBidi"/>
          <w:color w:val="000000"/>
        </w:rPr>
        <w:t>It</w:t>
      </w:r>
      <w:r w:rsidR="0032778E" w:rsidRPr="00BF63A5">
        <w:rPr>
          <w:rFonts w:asciiTheme="majorBidi" w:eastAsia="Times New Roman" w:hAnsiTheme="majorBidi" w:cstheme="majorBidi"/>
          <w:color w:val="000000"/>
        </w:rPr>
        <w:t xml:space="preserve"> </w:t>
      </w:r>
      <w:r w:rsidR="002C4BF5" w:rsidRPr="00BF63A5">
        <w:rPr>
          <w:rFonts w:asciiTheme="majorBidi" w:eastAsia="Times New Roman" w:hAnsiTheme="majorBidi" w:cstheme="majorBidi"/>
          <w:color w:val="000000"/>
        </w:rPr>
        <w:t>is</w:t>
      </w:r>
      <w:r w:rsidR="0032778E" w:rsidRPr="00BF63A5">
        <w:rPr>
          <w:rFonts w:asciiTheme="majorBidi" w:eastAsia="Times New Roman" w:hAnsiTheme="majorBidi" w:cstheme="majorBidi"/>
          <w:color w:val="000000"/>
        </w:rPr>
        <w:t xml:space="preserve"> imperati</w:t>
      </w:r>
      <w:r w:rsidR="001B767E" w:rsidRPr="00BF63A5">
        <w:rPr>
          <w:rFonts w:asciiTheme="majorBidi" w:eastAsia="Times New Roman" w:hAnsiTheme="majorBidi" w:cstheme="majorBidi"/>
          <w:color w:val="000000"/>
        </w:rPr>
        <w:t>ve to find</w:t>
      </w:r>
      <w:r w:rsidR="0032778E" w:rsidRPr="00BF63A5">
        <w:rPr>
          <w:rFonts w:asciiTheme="majorBidi" w:eastAsia="Times New Roman" w:hAnsiTheme="majorBidi" w:cstheme="majorBidi"/>
          <w:color w:val="000000"/>
        </w:rPr>
        <w:t xml:space="preserve"> various </w:t>
      </w:r>
      <w:r w:rsidR="005331E6" w:rsidRPr="00BF63A5">
        <w:rPr>
          <w:rFonts w:asciiTheme="majorBidi" w:eastAsia="Times New Roman" w:hAnsiTheme="majorBidi" w:cstheme="majorBidi"/>
          <w:color w:val="000000"/>
        </w:rPr>
        <w:t>numbers needed for calculating the maximum feasibility cost</w:t>
      </w:r>
      <w:r w:rsidR="001B767E" w:rsidRPr="00BF63A5">
        <w:rPr>
          <w:rFonts w:asciiTheme="majorBidi" w:eastAsia="Times New Roman" w:hAnsiTheme="majorBidi" w:cstheme="majorBidi"/>
          <w:color w:val="000000"/>
        </w:rPr>
        <w:t xml:space="preserve"> for the Indianapolis Airport</w:t>
      </w:r>
      <w:r w:rsidR="005331E6" w:rsidRPr="00BF63A5">
        <w:rPr>
          <w:rFonts w:asciiTheme="majorBidi" w:eastAsia="Times New Roman" w:hAnsiTheme="majorBidi" w:cstheme="majorBidi"/>
          <w:color w:val="000000"/>
        </w:rPr>
        <w:t xml:space="preserve">. </w:t>
      </w:r>
      <w:r w:rsidRPr="00BF63A5">
        <w:rPr>
          <w:rFonts w:asciiTheme="majorBidi" w:eastAsia="Times New Roman" w:hAnsiTheme="majorBidi" w:cstheme="majorBidi"/>
          <w:color w:val="000000"/>
        </w:rPr>
        <w:t>T</w:t>
      </w:r>
      <w:r w:rsidR="00426E79" w:rsidRPr="00BF63A5">
        <w:rPr>
          <w:rFonts w:asciiTheme="majorBidi" w:eastAsia="Times New Roman" w:hAnsiTheme="majorBidi" w:cstheme="majorBidi"/>
          <w:color w:val="000000"/>
        </w:rPr>
        <w:t>he amount of money made and lost from retail at the Indianapolis Airport</w:t>
      </w:r>
      <w:r w:rsidR="001B767E" w:rsidRPr="00BF63A5">
        <w:rPr>
          <w:rFonts w:asciiTheme="majorBidi" w:eastAsia="Times New Roman" w:hAnsiTheme="majorBidi" w:cstheme="majorBidi"/>
          <w:color w:val="000000"/>
        </w:rPr>
        <w:t xml:space="preserve"> </w:t>
      </w:r>
      <w:r w:rsidR="00683134" w:rsidRPr="00BF63A5">
        <w:rPr>
          <w:rFonts w:asciiTheme="majorBidi" w:eastAsia="Times New Roman" w:hAnsiTheme="majorBidi" w:cstheme="majorBidi"/>
          <w:color w:val="000000"/>
        </w:rPr>
        <w:t>and the total number of passengers</w:t>
      </w:r>
      <w:r w:rsidRPr="00BF63A5">
        <w:rPr>
          <w:rFonts w:asciiTheme="majorBidi" w:eastAsia="Times New Roman" w:hAnsiTheme="majorBidi" w:cstheme="majorBidi"/>
          <w:color w:val="000000"/>
        </w:rPr>
        <w:t xml:space="preserve"> were all variables discovered in this article</w:t>
      </w:r>
      <w:r w:rsidR="008467EA" w:rsidRPr="00BF63A5">
        <w:rPr>
          <w:rFonts w:asciiTheme="majorBidi" w:eastAsia="Times New Roman" w:hAnsiTheme="majorBidi" w:cstheme="majorBidi"/>
          <w:color w:val="000000"/>
        </w:rPr>
        <w:t>.</w:t>
      </w:r>
    </w:p>
    <w:p w14:paraId="1D9981D8" w14:textId="77895024" w:rsidR="008467EA" w:rsidRPr="00BF63A5" w:rsidRDefault="008467EA" w:rsidP="00D273EE">
      <w:pPr>
        <w:numPr>
          <w:ilvl w:val="5"/>
          <w:numId w:val="4"/>
        </w:numPr>
        <w:pBdr>
          <w:top w:val="nil"/>
          <w:left w:val="nil"/>
          <w:bottom w:val="nil"/>
          <w:right w:val="nil"/>
          <w:between w:val="nil"/>
        </w:pBdr>
        <w:rPr>
          <w:rStyle w:val="Hyperlink"/>
          <w:rFonts w:asciiTheme="majorBidi" w:eastAsia="Times New Roman" w:hAnsiTheme="majorBidi" w:cstheme="majorBidi"/>
          <w:i/>
          <w:iCs/>
          <w:color w:val="000000"/>
          <w:sz w:val="28"/>
          <w:szCs w:val="28"/>
          <w:u w:val="none"/>
        </w:rPr>
      </w:pPr>
      <w:r w:rsidRPr="00BF63A5">
        <w:rPr>
          <w:rFonts w:asciiTheme="majorBidi" w:eastAsia="Times New Roman" w:hAnsiTheme="majorBidi" w:cstheme="majorBidi"/>
          <w:i/>
          <w:iCs/>
          <w:color w:val="000000" w:themeColor="text1"/>
          <w:lang w:eastAsia="zh-CN"/>
        </w:rPr>
        <w:t>Quinn, S. (2020, November 06). Indianapolis International Airport absorbs plunge in passengers. Retrieved December 13, 2020, from</w:t>
      </w:r>
      <w:r w:rsidR="008F70AC" w:rsidRPr="00BF63A5">
        <w:rPr>
          <w:rFonts w:asciiTheme="majorBidi" w:eastAsia="Times New Roman" w:hAnsiTheme="majorBidi" w:cstheme="majorBidi"/>
          <w:i/>
          <w:iCs/>
          <w:color w:val="000000" w:themeColor="text1"/>
          <w:lang w:eastAsia="zh-CN"/>
        </w:rPr>
        <w:t xml:space="preserve"> </w:t>
      </w:r>
      <w:hyperlink r:id="rId81" w:history="1">
        <w:r w:rsidR="00551406" w:rsidRPr="00BF63A5">
          <w:rPr>
            <w:rStyle w:val="Hyperlink"/>
            <w:rFonts w:asciiTheme="majorBidi" w:eastAsia="Times New Roman" w:hAnsiTheme="majorBidi" w:cstheme="majorBidi"/>
            <w:i/>
            <w:iCs/>
            <w:lang w:eastAsia="zh-CN"/>
          </w:rPr>
          <w:t>https://www.ibj.com/articles/steep-descentmanagement</w:t>
        </w:r>
      </w:hyperlink>
    </w:p>
    <w:p w14:paraId="588FCCA9" w14:textId="21C29DED" w:rsidR="00551406" w:rsidRPr="00BF63A5" w:rsidRDefault="00551406" w:rsidP="00D273EE">
      <w:pPr>
        <w:numPr>
          <w:ilvl w:val="2"/>
          <w:numId w:val="4"/>
        </w:numPr>
        <w:pBdr>
          <w:top w:val="nil"/>
          <w:left w:val="nil"/>
          <w:bottom w:val="nil"/>
          <w:right w:val="nil"/>
          <w:between w:val="nil"/>
        </w:pBdr>
        <w:rPr>
          <w:rFonts w:asciiTheme="majorBidi" w:eastAsia="Times New Roman" w:hAnsiTheme="majorBidi" w:cstheme="majorBidi"/>
          <w:b/>
          <w:bCs/>
          <w:i/>
          <w:iCs/>
          <w:color w:val="000000"/>
        </w:rPr>
      </w:pPr>
      <w:r w:rsidRPr="00BF63A5">
        <w:rPr>
          <w:rFonts w:asciiTheme="majorBidi" w:eastAsia="Times New Roman" w:hAnsiTheme="majorBidi" w:cstheme="majorBidi"/>
          <w:b/>
          <w:bCs/>
          <w:color w:val="000000" w:themeColor="text1"/>
          <w:lang w:eastAsia="zh-CN"/>
        </w:rPr>
        <w:t xml:space="preserve">55” Double-Sided Non-Touch Kiosk with </w:t>
      </w:r>
      <w:proofErr w:type="spellStart"/>
      <w:proofErr w:type="gramStart"/>
      <w:r w:rsidRPr="00BF63A5">
        <w:rPr>
          <w:rFonts w:asciiTheme="majorBidi" w:eastAsia="Times New Roman" w:hAnsiTheme="majorBidi" w:cstheme="majorBidi"/>
          <w:b/>
          <w:bCs/>
          <w:color w:val="000000" w:themeColor="text1"/>
          <w:lang w:eastAsia="zh-CN"/>
        </w:rPr>
        <w:t>DisplayIt!Xpress</w:t>
      </w:r>
      <w:proofErr w:type="spellEnd"/>
      <w:proofErr w:type="gramEnd"/>
      <w:r w:rsidRPr="00BF63A5">
        <w:rPr>
          <w:rFonts w:asciiTheme="majorBidi" w:eastAsia="Times New Roman" w:hAnsiTheme="majorBidi" w:cstheme="majorBidi"/>
          <w:b/>
          <w:bCs/>
          <w:color w:val="000000" w:themeColor="text1"/>
          <w:lang w:eastAsia="zh-CN"/>
        </w:rPr>
        <w:t xml:space="preserve"> Content - Black</w:t>
      </w:r>
    </w:p>
    <w:p w14:paraId="42314EF6" w14:textId="59A0ECA6" w:rsidR="00551406" w:rsidRPr="00BF63A5" w:rsidRDefault="00551406" w:rsidP="00D273EE">
      <w:pPr>
        <w:numPr>
          <w:ilvl w:val="3"/>
          <w:numId w:val="4"/>
        </w:numPr>
        <w:pBdr>
          <w:top w:val="nil"/>
          <w:left w:val="nil"/>
          <w:bottom w:val="nil"/>
          <w:right w:val="nil"/>
          <w:between w:val="nil"/>
        </w:pBdr>
        <w:rPr>
          <w:rFonts w:asciiTheme="majorBidi" w:eastAsia="Times New Roman" w:hAnsiTheme="majorBidi" w:cstheme="majorBidi"/>
          <w:b/>
          <w:bCs/>
          <w:i/>
          <w:iCs/>
          <w:color w:val="000000"/>
        </w:rPr>
      </w:pPr>
      <w:r w:rsidRPr="00BF63A5">
        <w:rPr>
          <w:rFonts w:asciiTheme="majorBidi" w:eastAsia="Times New Roman" w:hAnsiTheme="majorBidi" w:cstheme="majorBidi"/>
          <w:color w:val="000000"/>
        </w:rPr>
        <w:t xml:space="preserve">This kiosk is a two-sided 55” monitor that is capable of displaying the superimposed heat map. This kiosk fits </w:t>
      </w:r>
      <w:proofErr w:type="gramStart"/>
      <w:r w:rsidRPr="00BF63A5">
        <w:rPr>
          <w:rFonts w:asciiTheme="majorBidi" w:eastAsia="Times New Roman" w:hAnsiTheme="majorBidi" w:cstheme="majorBidi"/>
          <w:color w:val="000000"/>
        </w:rPr>
        <w:t>all of</w:t>
      </w:r>
      <w:proofErr w:type="gramEnd"/>
      <w:r w:rsidRPr="00BF63A5">
        <w:rPr>
          <w:rFonts w:asciiTheme="majorBidi" w:eastAsia="Times New Roman" w:hAnsiTheme="majorBidi" w:cstheme="majorBidi"/>
          <w:color w:val="000000"/>
        </w:rPr>
        <w:t xml:space="preserve"> the </w:t>
      </w:r>
      <w:r w:rsidR="00A713FF" w:rsidRPr="00BF63A5">
        <w:rPr>
          <w:rFonts w:asciiTheme="majorBidi" w:eastAsia="Times New Roman" w:hAnsiTheme="majorBidi" w:cstheme="majorBidi"/>
          <w:color w:val="000000"/>
        </w:rPr>
        <w:t>parameters needed for the solution.</w:t>
      </w:r>
    </w:p>
    <w:p w14:paraId="0DA378FF" w14:textId="3B74052C" w:rsidR="00A713FF" w:rsidRPr="00BF63A5" w:rsidRDefault="00A713FF" w:rsidP="00D273EE">
      <w:pPr>
        <w:numPr>
          <w:ilvl w:val="5"/>
          <w:numId w:val="4"/>
        </w:numPr>
        <w:pBdr>
          <w:top w:val="nil"/>
          <w:left w:val="nil"/>
          <w:bottom w:val="nil"/>
          <w:right w:val="nil"/>
          <w:between w:val="nil"/>
        </w:pBdr>
        <w:rPr>
          <w:rFonts w:asciiTheme="majorBidi" w:eastAsia="Times New Roman" w:hAnsiTheme="majorBidi" w:cstheme="majorBidi"/>
          <w:i/>
          <w:iCs/>
          <w:color w:val="000000"/>
        </w:rPr>
      </w:pPr>
      <w:r w:rsidRPr="00BF63A5">
        <w:rPr>
          <w:rFonts w:asciiTheme="majorBidi" w:eastAsia="Times New Roman" w:hAnsiTheme="majorBidi" w:cstheme="majorBidi"/>
          <w:i/>
          <w:iCs/>
          <w:color w:val="000000"/>
        </w:rPr>
        <w:t xml:space="preserve">55" Double-Sided Non-touch Kiosk WITH </w:t>
      </w:r>
      <w:proofErr w:type="spellStart"/>
      <w:proofErr w:type="gramStart"/>
      <w:r w:rsidRPr="00BF63A5">
        <w:rPr>
          <w:rFonts w:asciiTheme="majorBidi" w:eastAsia="Times New Roman" w:hAnsiTheme="majorBidi" w:cstheme="majorBidi"/>
          <w:i/>
          <w:iCs/>
          <w:color w:val="000000"/>
        </w:rPr>
        <w:t>Displayit!xpress</w:t>
      </w:r>
      <w:proofErr w:type="spellEnd"/>
      <w:proofErr w:type="gramEnd"/>
      <w:r w:rsidRPr="00BF63A5">
        <w:rPr>
          <w:rFonts w:asciiTheme="majorBidi" w:eastAsia="Times New Roman" w:hAnsiTheme="majorBidi" w:cstheme="majorBidi"/>
          <w:i/>
          <w:iCs/>
          <w:color w:val="000000"/>
        </w:rPr>
        <w:t xml:space="preserve"> Content Management - Black. (n.d.). Retrieved March 06, 2021, from </w:t>
      </w:r>
      <w:hyperlink r:id="rId82" w:history="1">
        <w:r w:rsidRPr="00BF63A5">
          <w:rPr>
            <w:rStyle w:val="Hyperlink"/>
            <w:rFonts w:asciiTheme="majorBidi" w:eastAsia="Times New Roman" w:hAnsiTheme="majorBidi" w:cstheme="majorBidi"/>
            <w:i/>
            <w:iCs/>
          </w:rPr>
          <w:t>https://www.displays2go.com/P-50446/Dual-Floor-Standing-Digital-Signage-DisplayIt-Xpress-Content-Management-Software</w:t>
        </w:r>
      </w:hyperlink>
    </w:p>
    <w:p w14:paraId="3FA305DC" w14:textId="2B59D31B" w:rsidR="00A713FF" w:rsidRPr="00BF63A5" w:rsidRDefault="00A713FF" w:rsidP="00D273EE">
      <w:pPr>
        <w:numPr>
          <w:ilvl w:val="2"/>
          <w:numId w:val="4"/>
        </w:numPr>
        <w:pBdr>
          <w:top w:val="nil"/>
          <w:left w:val="nil"/>
          <w:bottom w:val="nil"/>
          <w:right w:val="nil"/>
          <w:between w:val="nil"/>
        </w:pBdr>
        <w:rPr>
          <w:rFonts w:asciiTheme="majorBidi" w:eastAsia="Times New Roman" w:hAnsiTheme="majorBidi" w:cstheme="majorBidi"/>
          <w:b/>
          <w:bCs/>
          <w:color w:val="000000"/>
        </w:rPr>
      </w:pPr>
      <w:r w:rsidRPr="00BF63A5">
        <w:rPr>
          <w:rFonts w:asciiTheme="majorBidi" w:eastAsia="Times New Roman" w:hAnsiTheme="majorBidi" w:cstheme="majorBidi"/>
          <w:b/>
          <w:bCs/>
          <w:color w:val="000000"/>
        </w:rPr>
        <w:t>FLIR t4390BT Tri-Mode (IP,</w:t>
      </w:r>
      <w:r w:rsidR="00ED14E2" w:rsidRPr="00BF63A5">
        <w:rPr>
          <w:rFonts w:asciiTheme="majorBidi" w:eastAsia="Times New Roman" w:hAnsiTheme="majorBidi" w:cstheme="majorBidi"/>
          <w:b/>
          <w:bCs/>
          <w:color w:val="000000"/>
        </w:rPr>
        <w:t xml:space="preserve"> </w:t>
      </w:r>
      <w:r w:rsidRPr="00BF63A5">
        <w:rPr>
          <w:rFonts w:asciiTheme="majorBidi" w:eastAsia="Times New Roman" w:hAnsiTheme="majorBidi" w:cstheme="majorBidi"/>
          <w:b/>
          <w:bCs/>
          <w:color w:val="000000"/>
        </w:rPr>
        <w:t>HD-CVI, Analog) Bullet Thermal Camera</w:t>
      </w:r>
    </w:p>
    <w:p w14:paraId="694EEB94" w14:textId="300482AF" w:rsidR="00A713FF" w:rsidRPr="00BF63A5" w:rsidRDefault="00A713FF" w:rsidP="00D273EE">
      <w:pPr>
        <w:numPr>
          <w:ilvl w:val="3"/>
          <w:numId w:val="4"/>
        </w:numPr>
        <w:pBdr>
          <w:top w:val="nil"/>
          <w:left w:val="nil"/>
          <w:bottom w:val="nil"/>
          <w:right w:val="nil"/>
          <w:between w:val="nil"/>
        </w:pBdr>
        <w:rPr>
          <w:rFonts w:asciiTheme="majorBidi" w:eastAsia="Times New Roman" w:hAnsiTheme="majorBidi" w:cstheme="majorBidi"/>
          <w:b/>
          <w:bCs/>
          <w:color w:val="000000"/>
        </w:rPr>
      </w:pPr>
      <w:r w:rsidRPr="00BF63A5">
        <w:rPr>
          <w:rFonts w:asciiTheme="majorBidi" w:eastAsia="Times New Roman" w:hAnsiTheme="majorBidi" w:cstheme="majorBidi"/>
          <w:color w:val="000000"/>
        </w:rPr>
        <w:lastRenderedPageBreak/>
        <w:t xml:space="preserve">This camera fits </w:t>
      </w:r>
      <w:proofErr w:type="gramStart"/>
      <w:r w:rsidRPr="00BF63A5">
        <w:rPr>
          <w:rFonts w:asciiTheme="majorBidi" w:eastAsia="Times New Roman" w:hAnsiTheme="majorBidi" w:cstheme="majorBidi"/>
          <w:color w:val="000000"/>
        </w:rPr>
        <w:t>all of</w:t>
      </w:r>
      <w:proofErr w:type="gramEnd"/>
      <w:r w:rsidRPr="00BF63A5">
        <w:rPr>
          <w:rFonts w:asciiTheme="majorBidi" w:eastAsia="Times New Roman" w:hAnsiTheme="majorBidi" w:cstheme="majorBidi"/>
          <w:color w:val="000000"/>
        </w:rPr>
        <w:t xml:space="preserve"> the qualifications needed to implement the optimal solution.</w:t>
      </w:r>
    </w:p>
    <w:p w14:paraId="68E83B6B" w14:textId="1042FB60" w:rsidR="00CC38FE" w:rsidRPr="00BF63A5" w:rsidRDefault="00A713FF" w:rsidP="00D273EE">
      <w:pPr>
        <w:numPr>
          <w:ilvl w:val="5"/>
          <w:numId w:val="4"/>
        </w:numPr>
        <w:pBdr>
          <w:top w:val="nil"/>
          <w:left w:val="nil"/>
          <w:bottom w:val="nil"/>
          <w:right w:val="nil"/>
          <w:between w:val="nil"/>
        </w:pBdr>
        <w:rPr>
          <w:rStyle w:val="Hyperlink"/>
          <w:rFonts w:asciiTheme="majorBidi" w:eastAsia="Times New Roman" w:hAnsiTheme="majorBidi" w:cstheme="majorBidi"/>
          <w:i/>
          <w:iCs/>
          <w:color w:val="000000"/>
          <w:u w:val="none"/>
        </w:rPr>
      </w:pPr>
      <w:r w:rsidRPr="00BF63A5">
        <w:rPr>
          <w:rFonts w:asciiTheme="majorBidi" w:eastAsia="Times New Roman" w:hAnsiTheme="majorBidi" w:cstheme="majorBidi"/>
          <w:i/>
          <w:iCs/>
          <w:color w:val="000000"/>
        </w:rPr>
        <w:t xml:space="preserve">Products, 1. S. (n.d.). FLIR T4390BT TRI-MODE (IP, HD-CVI, ANALOG) Bullet thermal camera. Retrieved March 06, 2021, from </w:t>
      </w:r>
      <w:hyperlink r:id="rId83" w:history="1">
        <w:r w:rsidRPr="00BF63A5">
          <w:rPr>
            <w:rStyle w:val="Hyperlink"/>
            <w:rFonts w:asciiTheme="majorBidi" w:eastAsia="Times New Roman" w:hAnsiTheme="majorBidi" w:cstheme="majorBidi"/>
            <w:i/>
            <w:iCs/>
          </w:rPr>
          <w:t>https://www.123securityproducts.com/t4390bt.html?gclid=Cj0KCQiAyoeCBhCTARIsAOfpKxiXwhG4VEBw-93x7GSVVABbBlPbdNZZIYYAwZE0Kez32m5B12JfwTUaAginEALw_wcB</w:t>
        </w:r>
      </w:hyperlink>
    </w:p>
    <w:p w14:paraId="74B2450C" w14:textId="55246B6C" w:rsidR="00CC38FE" w:rsidRPr="00BF63A5" w:rsidRDefault="00CC38FE" w:rsidP="00CC38FE">
      <w:pPr>
        <w:pBdr>
          <w:top w:val="nil"/>
          <w:left w:val="nil"/>
          <w:bottom w:val="nil"/>
          <w:right w:val="nil"/>
          <w:between w:val="nil"/>
        </w:pBdr>
        <w:ind w:firstLine="720"/>
        <w:rPr>
          <w:rFonts w:asciiTheme="majorBidi" w:eastAsia="Times New Roman" w:hAnsiTheme="majorBidi" w:cstheme="majorBidi"/>
          <w:b/>
          <w:bCs/>
          <w:color w:val="000000"/>
        </w:rPr>
      </w:pPr>
      <w:r w:rsidRPr="00BF63A5">
        <w:rPr>
          <w:rFonts w:asciiTheme="majorBidi" w:eastAsia="Times New Roman" w:hAnsiTheme="majorBidi" w:cstheme="majorBidi"/>
          <w:color w:val="000000"/>
        </w:rPr>
        <w:t>iv)</w:t>
      </w:r>
      <w:r w:rsidRPr="00BF63A5">
        <w:rPr>
          <w:rFonts w:asciiTheme="majorBidi" w:eastAsia="Times New Roman" w:hAnsiTheme="majorBidi" w:cstheme="majorBidi"/>
          <w:b/>
          <w:bCs/>
          <w:i/>
          <w:iCs/>
          <w:color w:val="000000"/>
        </w:rPr>
        <w:t xml:space="preserve"> </w:t>
      </w:r>
      <w:r w:rsidRPr="00BF63A5">
        <w:rPr>
          <w:rFonts w:asciiTheme="majorBidi" w:eastAsia="Times New Roman" w:hAnsiTheme="majorBidi" w:cstheme="majorBidi"/>
          <w:b/>
          <w:bCs/>
          <w:color w:val="000000"/>
        </w:rPr>
        <w:t>Compare Interactive Kiosk Prices – Buyers Guide 2021</w:t>
      </w:r>
    </w:p>
    <w:p w14:paraId="0D2C890A" w14:textId="4645A50B" w:rsidR="00CC38FE" w:rsidRPr="00BF63A5" w:rsidRDefault="00CC38FE" w:rsidP="00CC38FE">
      <w:pPr>
        <w:pBdr>
          <w:top w:val="nil"/>
          <w:left w:val="nil"/>
          <w:bottom w:val="nil"/>
          <w:right w:val="nil"/>
          <w:between w:val="nil"/>
        </w:pBdr>
        <w:ind w:firstLine="720"/>
        <w:rPr>
          <w:rFonts w:asciiTheme="majorBidi" w:eastAsia="Times New Roman" w:hAnsiTheme="majorBidi" w:cstheme="majorBidi"/>
          <w:color w:val="000000"/>
        </w:rPr>
      </w:pPr>
      <w:r w:rsidRPr="00BF63A5">
        <w:rPr>
          <w:rFonts w:asciiTheme="majorBidi" w:eastAsia="Times New Roman" w:hAnsiTheme="majorBidi" w:cstheme="majorBidi"/>
          <w:b/>
          <w:bCs/>
          <w:color w:val="000000"/>
        </w:rPr>
        <w:tab/>
      </w:r>
      <w:r w:rsidRPr="00BF63A5">
        <w:rPr>
          <w:rFonts w:asciiTheme="majorBidi" w:eastAsia="Times New Roman" w:hAnsiTheme="majorBidi" w:cstheme="majorBidi"/>
          <w:color w:val="000000"/>
        </w:rPr>
        <w:t xml:space="preserve">(1) This is the website used to find the cost of installing a kiosk. </w:t>
      </w:r>
    </w:p>
    <w:p w14:paraId="78D9655E" w14:textId="7924280F" w:rsidR="00CC38FE" w:rsidRPr="00BF63A5" w:rsidRDefault="00CC38FE" w:rsidP="00CC38FE">
      <w:pPr>
        <w:pBdr>
          <w:top w:val="nil"/>
          <w:left w:val="nil"/>
          <w:bottom w:val="nil"/>
          <w:right w:val="nil"/>
          <w:between w:val="nil"/>
        </w:pBdr>
        <w:ind w:left="2160"/>
        <w:rPr>
          <w:rFonts w:asciiTheme="majorBidi" w:eastAsia="Times New Roman" w:hAnsiTheme="majorBidi" w:cstheme="majorBidi"/>
          <w:i/>
          <w:iCs/>
          <w:color w:val="000000"/>
        </w:rPr>
      </w:pPr>
      <w:r w:rsidRPr="00BF63A5">
        <w:rPr>
          <w:rFonts w:asciiTheme="majorBidi" w:eastAsia="Times New Roman" w:hAnsiTheme="majorBidi" w:cstheme="majorBidi"/>
          <w:color w:val="000000"/>
        </w:rPr>
        <w:t>(</w:t>
      </w:r>
      <w:proofErr w:type="spellStart"/>
      <w:r w:rsidRPr="00BF63A5">
        <w:rPr>
          <w:rFonts w:asciiTheme="majorBidi" w:eastAsia="Times New Roman" w:hAnsiTheme="majorBidi" w:cstheme="majorBidi"/>
          <w:color w:val="000000"/>
        </w:rPr>
        <w:t>i</w:t>
      </w:r>
      <w:proofErr w:type="spellEnd"/>
      <w:r w:rsidRPr="00BF63A5">
        <w:rPr>
          <w:rFonts w:asciiTheme="majorBidi" w:eastAsia="Times New Roman" w:hAnsiTheme="majorBidi" w:cstheme="majorBidi"/>
          <w:color w:val="000000"/>
        </w:rPr>
        <w:t>)</w:t>
      </w:r>
      <w:r w:rsidRPr="00BF63A5">
        <w:t xml:space="preserve"> </w:t>
      </w:r>
      <w:r w:rsidRPr="00BF63A5">
        <w:rPr>
          <w:rFonts w:asciiTheme="majorBidi" w:eastAsia="Times New Roman" w:hAnsiTheme="majorBidi" w:cstheme="majorBidi"/>
          <w:i/>
          <w:iCs/>
          <w:color w:val="000000"/>
        </w:rPr>
        <w:t>Here, P. I. (n.d.). Compare interactive KIOSKS prices in 2020: Cost Guide. Retrieved March 08, 2021, from https://priceithere.com/interactive-kiosk-cost/</w:t>
      </w:r>
    </w:p>
    <w:p w14:paraId="3A3BCAD3" w14:textId="1073D6E7" w:rsidR="00CC38FE" w:rsidRPr="00BF63A5" w:rsidRDefault="00CC38FE" w:rsidP="00CC38FE">
      <w:pPr>
        <w:pBdr>
          <w:top w:val="nil"/>
          <w:left w:val="nil"/>
          <w:bottom w:val="nil"/>
          <w:right w:val="nil"/>
          <w:between w:val="nil"/>
        </w:pBdr>
        <w:ind w:firstLine="720"/>
        <w:rPr>
          <w:rFonts w:asciiTheme="majorBidi" w:eastAsia="Times New Roman" w:hAnsiTheme="majorBidi" w:cstheme="majorBidi"/>
          <w:b/>
          <w:bCs/>
          <w:color w:val="000000"/>
        </w:rPr>
      </w:pPr>
      <w:r w:rsidRPr="00BF63A5">
        <w:rPr>
          <w:rFonts w:asciiTheme="majorBidi" w:eastAsia="Times New Roman" w:hAnsiTheme="majorBidi" w:cstheme="majorBidi"/>
          <w:i/>
          <w:iCs/>
          <w:color w:val="000000"/>
        </w:rPr>
        <w:t xml:space="preserve">v) </w:t>
      </w:r>
      <w:r w:rsidRPr="00BF63A5">
        <w:rPr>
          <w:rFonts w:asciiTheme="majorBidi" w:eastAsia="Times New Roman" w:hAnsiTheme="majorBidi" w:cstheme="majorBidi"/>
          <w:b/>
          <w:bCs/>
          <w:color w:val="000000"/>
        </w:rPr>
        <w:t>How Much Does It Cost to Install a Surveillance Camera?</w:t>
      </w:r>
    </w:p>
    <w:p w14:paraId="47082772" w14:textId="7792231B" w:rsidR="00CC38FE" w:rsidRPr="00BF63A5" w:rsidRDefault="00CC38FE" w:rsidP="00CC38FE">
      <w:pPr>
        <w:pBdr>
          <w:top w:val="nil"/>
          <w:left w:val="nil"/>
          <w:bottom w:val="nil"/>
          <w:right w:val="nil"/>
          <w:between w:val="nil"/>
        </w:pBdr>
        <w:ind w:firstLine="720"/>
        <w:rPr>
          <w:rFonts w:asciiTheme="majorBidi" w:eastAsia="Times New Roman" w:hAnsiTheme="majorBidi" w:cstheme="majorBidi"/>
          <w:color w:val="000000"/>
        </w:rPr>
      </w:pPr>
      <w:r w:rsidRPr="00BF63A5">
        <w:rPr>
          <w:rFonts w:asciiTheme="majorBidi" w:eastAsia="Times New Roman" w:hAnsiTheme="majorBidi" w:cstheme="majorBidi"/>
          <w:b/>
          <w:bCs/>
          <w:color w:val="000000"/>
        </w:rPr>
        <w:tab/>
      </w:r>
      <w:r w:rsidRPr="00BF63A5">
        <w:rPr>
          <w:rFonts w:asciiTheme="majorBidi" w:eastAsia="Times New Roman" w:hAnsiTheme="majorBidi" w:cstheme="majorBidi"/>
          <w:color w:val="000000"/>
        </w:rPr>
        <w:t xml:space="preserve">(1) This is a website used to find the cost of installing a surveillance camera. </w:t>
      </w:r>
    </w:p>
    <w:p w14:paraId="3C59C6C2" w14:textId="4880FA5C" w:rsidR="00CC38FE" w:rsidRPr="00BF63A5" w:rsidRDefault="00CC38FE" w:rsidP="00CC38FE">
      <w:pPr>
        <w:pBdr>
          <w:top w:val="nil"/>
          <w:left w:val="nil"/>
          <w:bottom w:val="nil"/>
          <w:right w:val="nil"/>
          <w:between w:val="nil"/>
        </w:pBdr>
        <w:ind w:left="2160"/>
        <w:rPr>
          <w:rFonts w:asciiTheme="majorBidi" w:eastAsia="Times New Roman" w:hAnsiTheme="majorBidi" w:cstheme="majorBidi"/>
          <w:color w:val="000000"/>
        </w:rPr>
      </w:pPr>
      <w:r w:rsidRPr="00BF63A5">
        <w:rPr>
          <w:rFonts w:asciiTheme="majorBidi" w:eastAsia="Times New Roman" w:hAnsiTheme="majorBidi" w:cstheme="majorBidi"/>
          <w:color w:val="000000"/>
        </w:rPr>
        <w:t>(</w:t>
      </w:r>
      <w:proofErr w:type="spellStart"/>
      <w:r w:rsidRPr="00BF63A5">
        <w:rPr>
          <w:rFonts w:asciiTheme="majorBidi" w:eastAsia="Times New Roman" w:hAnsiTheme="majorBidi" w:cstheme="majorBidi"/>
          <w:color w:val="000000"/>
        </w:rPr>
        <w:t>i</w:t>
      </w:r>
      <w:proofErr w:type="spellEnd"/>
      <w:r w:rsidRPr="00BF63A5">
        <w:rPr>
          <w:rFonts w:asciiTheme="majorBidi" w:eastAsia="Times New Roman" w:hAnsiTheme="majorBidi" w:cstheme="majorBidi"/>
          <w:color w:val="000000"/>
        </w:rPr>
        <w:t xml:space="preserve">) </w:t>
      </w:r>
      <w:r w:rsidRPr="00BF63A5">
        <w:rPr>
          <w:rFonts w:asciiTheme="majorBidi" w:eastAsia="Times New Roman" w:hAnsiTheme="majorBidi" w:cstheme="majorBidi"/>
          <w:i/>
          <w:iCs/>
          <w:color w:val="000000"/>
        </w:rPr>
        <w:t>Pogue, P. F. (2020, September 18). How much does it cost to install a surveillance camera? Retrieved March 08, 2021, from https://www.angieslist.com/articles/how-much-does-it-cost-install-surveillance-camera.htm</w:t>
      </w:r>
    </w:p>
    <w:p w14:paraId="58D67EDA" w14:textId="22E0DD57" w:rsidR="00CC38FE" w:rsidRPr="00BF63A5" w:rsidRDefault="00CC38FE" w:rsidP="00CC38FE">
      <w:pPr>
        <w:pBdr>
          <w:top w:val="nil"/>
          <w:left w:val="nil"/>
          <w:bottom w:val="nil"/>
          <w:right w:val="nil"/>
          <w:between w:val="nil"/>
        </w:pBdr>
        <w:ind w:firstLine="720"/>
        <w:rPr>
          <w:rStyle w:val="Hyperlink"/>
          <w:rFonts w:asciiTheme="majorBidi" w:eastAsia="Times New Roman" w:hAnsiTheme="majorBidi" w:cstheme="majorBidi"/>
          <w:b/>
          <w:bCs/>
          <w:color w:val="000000"/>
          <w:u w:val="none"/>
        </w:rPr>
      </w:pPr>
    </w:p>
    <w:p w14:paraId="7A8F95C7" w14:textId="77777777" w:rsidR="00CC38FE" w:rsidRPr="00BF63A5" w:rsidRDefault="00CC38FE" w:rsidP="00CC38FE">
      <w:pPr>
        <w:pBdr>
          <w:top w:val="nil"/>
          <w:left w:val="nil"/>
          <w:bottom w:val="nil"/>
          <w:right w:val="nil"/>
          <w:between w:val="nil"/>
        </w:pBdr>
        <w:rPr>
          <w:rFonts w:asciiTheme="majorBidi" w:eastAsia="Times New Roman" w:hAnsiTheme="majorBidi" w:cstheme="majorBidi"/>
          <w:i/>
          <w:iCs/>
          <w:color w:val="000000"/>
        </w:rPr>
      </w:pPr>
    </w:p>
    <w:p w14:paraId="759897F1" w14:textId="77777777" w:rsidR="00A713FF" w:rsidRPr="00BF63A5" w:rsidRDefault="00A713FF" w:rsidP="00A713FF">
      <w:pPr>
        <w:pBdr>
          <w:top w:val="nil"/>
          <w:left w:val="nil"/>
          <w:bottom w:val="nil"/>
          <w:right w:val="nil"/>
          <w:between w:val="nil"/>
        </w:pBdr>
        <w:ind w:left="1800"/>
        <w:rPr>
          <w:rFonts w:asciiTheme="majorBidi" w:eastAsia="Times New Roman" w:hAnsiTheme="majorBidi" w:cstheme="majorBidi"/>
          <w:b/>
          <w:bCs/>
          <w:color w:val="000000"/>
          <w:sz w:val="28"/>
          <w:szCs w:val="28"/>
        </w:rPr>
      </w:pPr>
    </w:p>
    <w:p w14:paraId="7E1268EA" w14:textId="7B7AD156" w:rsidR="00FC411E" w:rsidRPr="00BF63A5" w:rsidRDefault="00FC411E" w:rsidP="00EA52F7">
      <w:pPr>
        <w:pStyle w:val="Heading1"/>
        <w:jc w:val="center"/>
        <w:rPr>
          <w:rFonts w:asciiTheme="majorBidi" w:hAnsiTheme="majorBidi" w:cstheme="majorBidi"/>
        </w:rPr>
      </w:pPr>
      <w:bookmarkStart w:id="126" w:name="_Toc58779172"/>
      <w:bookmarkStart w:id="127" w:name="_Toc68466275"/>
      <w:r w:rsidRPr="00BF63A5">
        <w:rPr>
          <w:rFonts w:asciiTheme="majorBidi" w:hAnsiTheme="majorBidi" w:cstheme="majorBidi"/>
        </w:rPr>
        <w:lastRenderedPageBreak/>
        <w:t xml:space="preserve">APPENDIX </w:t>
      </w:r>
      <w:r w:rsidR="00F10A52" w:rsidRPr="00BF63A5">
        <w:rPr>
          <w:rFonts w:asciiTheme="majorBidi" w:hAnsiTheme="majorBidi" w:cstheme="majorBidi"/>
        </w:rPr>
        <w:t>G</w:t>
      </w:r>
      <w:r w:rsidRPr="00BF63A5">
        <w:rPr>
          <w:rFonts w:asciiTheme="majorBidi" w:hAnsiTheme="majorBidi" w:cstheme="majorBidi"/>
        </w:rPr>
        <w:t>: Meeting Notes</w:t>
      </w:r>
      <w:bookmarkEnd w:id="126"/>
      <w:bookmarkEnd w:id="127"/>
    </w:p>
    <w:p w14:paraId="4AC54D7F" w14:textId="228D1CAB" w:rsidR="00FC411E" w:rsidRPr="00BF63A5" w:rsidRDefault="00FC411E" w:rsidP="001C7C54">
      <w:pPr>
        <w:jc w:val="both"/>
        <w:rPr>
          <w:rFonts w:asciiTheme="majorBidi" w:hAnsiTheme="majorBidi" w:cstheme="majorBidi"/>
        </w:rPr>
      </w:pPr>
      <w:r w:rsidRPr="00BF63A5">
        <w:rPr>
          <w:rFonts w:asciiTheme="majorBidi" w:hAnsiTheme="majorBidi" w:cstheme="majorBidi"/>
        </w:rPr>
        <w:tab/>
        <w:t xml:space="preserve">The following appendix is a collection of notes taken </w:t>
      </w:r>
      <w:r w:rsidR="003B225E" w:rsidRPr="00BF63A5">
        <w:rPr>
          <w:rFonts w:asciiTheme="majorBidi" w:hAnsiTheme="majorBidi" w:cstheme="majorBidi"/>
        </w:rPr>
        <w:t>from our fir</w:t>
      </w:r>
      <w:r w:rsidR="00F33451" w:rsidRPr="00BF63A5">
        <w:rPr>
          <w:rFonts w:asciiTheme="majorBidi" w:hAnsiTheme="majorBidi" w:cstheme="majorBidi"/>
        </w:rPr>
        <w:t>s</w:t>
      </w:r>
      <w:r w:rsidR="003B225E" w:rsidRPr="00BF63A5">
        <w:rPr>
          <w:rFonts w:asciiTheme="majorBidi" w:hAnsiTheme="majorBidi" w:cstheme="majorBidi"/>
        </w:rPr>
        <w:t>t meeting with the Indianap</w:t>
      </w:r>
      <w:r w:rsidR="009A7A11" w:rsidRPr="00BF63A5">
        <w:rPr>
          <w:rFonts w:asciiTheme="majorBidi" w:hAnsiTheme="majorBidi" w:cstheme="majorBidi"/>
        </w:rPr>
        <w:t>o</w:t>
      </w:r>
      <w:r w:rsidR="003B225E" w:rsidRPr="00BF63A5">
        <w:rPr>
          <w:rFonts w:asciiTheme="majorBidi" w:hAnsiTheme="majorBidi" w:cstheme="majorBidi"/>
        </w:rPr>
        <w:t>lis Airport on</w:t>
      </w:r>
      <w:r w:rsidR="009A7A11" w:rsidRPr="00BF63A5">
        <w:rPr>
          <w:rFonts w:asciiTheme="majorBidi" w:hAnsiTheme="majorBidi" w:cstheme="majorBidi"/>
        </w:rPr>
        <w:t xml:space="preserve"> November 13, 2020</w:t>
      </w:r>
      <w:r w:rsidR="003B225E" w:rsidRPr="00BF63A5">
        <w:rPr>
          <w:rFonts w:asciiTheme="majorBidi" w:hAnsiTheme="majorBidi" w:cstheme="majorBidi"/>
        </w:rPr>
        <w:t xml:space="preserve">. </w:t>
      </w:r>
      <w:r w:rsidR="00EF5295" w:rsidRPr="00BF63A5">
        <w:rPr>
          <w:rFonts w:asciiTheme="majorBidi" w:hAnsiTheme="majorBidi" w:cstheme="majorBidi"/>
        </w:rPr>
        <w:t>Colin Kerrigan, Adam Rivera, Evan Russoman</w:t>
      </w:r>
      <w:r w:rsidR="00AE237E" w:rsidRPr="00BF63A5">
        <w:rPr>
          <w:rFonts w:asciiTheme="majorBidi" w:hAnsiTheme="majorBidi" w:cstheme="majorBidi"/>
        </w:rPr>
        <w:t xml:space="preserve">no, Zachary Siddiq, and Cooper Smolek collectively interviewed </w:t>
      </w:r>
      <w:r w:rsidR="000A716E" w:rsidRPr="00BF63A5">
        <w:rPr>
          <w:rFonts w:asciiTheme="majorBidi" w:hAnsiTheme="majorBidi" w:cstheme="majorBidi"/>
        </w:rPr>
        <w:t xml:space="preserve">Jim Cates, Kevin Forbes, Jason </w:t>
      </w:r>
      <w:proofErr w:type="spellStart"/>
      <w:r w:rsidR="000A716E" w:rsidRPr="00BF63A5">
        <w:rPr>
          <w:rFonts w:asciiTheme="majorBidi" w:hAnsiTheme="majorBidi" w:cstheme="majorBidi"/>
        </w:rPr>
        <w:t>Paltze</w:t>
      </w:r>
      <w:r w:rsidR="00D843D4" w:rsidRPr="00BF63A5">
        <w:rPr>
          <w:rFonts w:asciiTheme="majorBidi" w:hAnsiTheme="majorBidi" w:cstheme="majorBidi"/>
        </w:rPr>
        <w:t>r</w:t>
      </w:r>
      <w:proofErr w:type="spellEnd"/>
      <w:r w:rsidR="00D843D4" w:rsidRPr="00BF63A5">
        <w:rPr>
          <w:rFonts w:asciiTheme="majorBidi" w:hAnsiTheme="majorBidi" w:cstheme="majorBidi"/>
        </w:rPr>
        <w:t xml:space="preserve">, </w:t>
      </w:r>
      <w:r w:rsidR="00121CBB" w:rsidRPr="00BF63A5">
        <w:rPr>
          <w:rFonts w:asciiTheme="majorBidi" w:hAnsiTheme="majorBidi" w:cstheme="majorBidi"/>
        </w:rPr>
        <w:t xml:space="preserve">Amanda </w:t>
      </w:r>
      <w:proofErr w:type="spellStart"/>
      <w:r w:rsidR="00121CBB" w:rsidRPr="00BF63A5">
        <w:rPr>
          <w:rFonts w:asciiTheme="majorBidi" w:hAnsiTheme="majorBidi" w:cstheme="majorBidi"/>
        </w:rPr>
        <w:t>Roystar</w:t>
      </w:r>
      <w:proofErr w:type="spellEnd"/>
      <w:r w:rsidR="005F22ED" w:rsidRPr="00BF63A5">
        <w:rPr>
          <w:rFonts w:asciiTheme="majorBidi" w:hAnsiTheme="majorBidi" w:cstheme="majorBidi"/>
        </w:rPr>
        <w:t xml:space="preserve">, David Shaw, </w:t>
      </w:r>
      <w:r w:rsidR="00D843D4" w:rsidRPr="00BF63A5">
        <w:rPr>
          <w:rFonts w:asciiTheme="majorBidi" w:hAnsiTheme="majorBidi" w:cstheme="majorBidi"/>
        </w:rPr>
        <w:t>and Matt Smith</w:t>
      </w:r>
      <w:r w:rsidR="001B767E" w:rsidRPr="00BF63A5">
        <w:rPr>
          <w:rFonts w:asciiTheme="majorBidi" w:hAnsiTheme="majorBidi" w:cstheme="majorBidi"/>
        </w:rPr>
        <w:t xml:space="preserve"> of the Indianapolis Airport</w:t>
      </w:r>
      <w:r w:rsidR="00D843D4" w:rsidRPr="00BF63A5">
        <w:rPr>
          <w:rFonts w:asciiTheme="majorBidi" w:hAnsiTheme="majorBidi" w:cstheme="majorBidi"/>
        </w:rPr>
        <w:t xml:space="preserve"> via Zoom.</w:t>
      </w:r>
      <w:r w:rsidRPr="00BF63A5">
        <w:rPr>
          <w:rFonts w:asciiTheme="majorBidi" w:hAnsiTheme="majorBidi" w:cstheme="majorBidi"/>
        </w:rPr>
        <w:br w:type="page"/>
      </w:r>
    </w:p>
    <w:p w14:paraId="52F4D647" w14:textId="284B37FA" w:rsidR="00FC411E" w:rsidRPr="00BF63A5" w:rsidRDefault="00FC411E" w:rsidP="00CF09D1">
      <w:pPr>
        <w:rPr>
          <w:rFonts w:asciiTheme="majorBidi" w:hAnsiTheme="majorBidi" w:cstheme="majorBidi"/>
        </w:rPr>
      </w:pPr>
      <w:r w:rsidRPr="00BF63A5">
        <w:rPr>
          <w:rFonts w:asciiTheme="majorBidi" w:hAnsiTheme="majorBidi" w:cstheme="majorBidi"/>
        </w:rPr>
        <w:lastRenderedPageBreak/>
        <w:t>Pfizer vaccine</w:t>
      </w:r>
    </w:p>
    <w:p w14:paraId="15CD47EC" w14:textId="77777777" w:rsidR="00FC411E" w:rsidRPr="00BF63A5" w:rsidRDefault="00FC411E" w:rsidP="00CF09D1">
      <w:pPr>
        <w:rPr>
          <w:rFonts w:asciiTheme="majorBidi" w:hAnsiTheme="majorBidi" w:cstheme="majorBidi"/>
        </w:rPr>
      </w:pPr>
      <w:r w:rsidRPr="00BF63A5">
        <w:rPr>
          <w:rFonts w:asciiTheme="majorBidi" w:hAnsiTheme="majorBidi" w:cstheme="majorBidi"/>
        </w:rPr>
        <w:t>All part of a COVID-19 task force</w:t>
      </w:r>
    </w:p>
    <w:p w14:paraId="7F4CF24F" w14:textId="77777777" w:rsidR="00FC411E" w:rsidRPr="00BF63A5" w:rsidRDefault="00FC411E" w:rsidP="00CF09D1">
      <w:pPr>
        <w:rPr>
          <w:rFonts w:asciiTheme="majorBidi" w:hAnsiTheme="majorBidi" w:cstheme="majorBidi"/>
        </w:rPr>
      </w:pPr>
      <w:r w:rsidRPr="00BF63A5">
        <w:rPr>
          <w:rFonts w:asciiTheme="majorBidi" w:hAnsiTheme="majorBidi" w:cstheme="majorBidi"/>
        </w:rPr>
        <w:t>About 8 members who set up for Pfizer vaccine</w:t>
      </w:r>
    </w:p>
    <w:p w14:paraId="45F8CF23" w14:textId="77777777" w:rsidR="00FC411E" w:rsidRPr="00BF63A5" w:rsidRDefault="00FC411E" w:rsidP="00CF09D1">
      <w:pPr>
        <w:rPr>
          <w:rFonts w:asciiTheme="majorBidi" w:hAnsiTheme="majorBidi" w:cstheme="majorBidi"/>
        </w:rPr>
      </w:pPr>
      <w:r w:rsidRPr="00BF63A5">
        <w:rPr>
          <w:rFonts w:asciiTheme="majorBidi" w:hAnsiTheme="majorBidi" w:cstheme="majorBidi"/>
        </w:rPr>
        <w:t>Trends, terms, worries of air travel of COVID-19 19</w:t>
      </w:r>
    </w:p>
    <w:p w14:paraId="752F5717" w14:textId="77777777" w:rsidR="00FC411E" w:rsidRPr="00BF63A5" w:rsidRDefault="00FC411E" w:rsidP="00CF09D1">
      <w:pPr>
        <w:rPr>
          <w:rFonts w:asciiTheme="majorBidi" w:hAnsiTheme="majorBidi" w:cstheme="majorBidi"/>
        </w:rPr>
      </w:pPr>
      <w:r w:rsidRPr="00BF63A5">
        <w:rPr>
          <w:rFonts w:asciiTheme="majorBidi" w:hAnsiTheme="majorBidi" w:cstheme="majorBidi"/>
        </w:rPr>
        <w:t>Wed. night - two focus groups - leisure travelers and business travelers</w:t>
      </w:r>
    </w:p>
    <w:p w14:paraId="342D0458" w14:textId="54C25A74" w:rsidR="00FC411E" w:rsidRPr="00BF63A5" w:rsidRDefault="005D55AF" w:rsidP="00CF09D1">
      <w:pPr>
        <w:rPr>
          <w:rFonts w:asciiTheme="majorBidi" w:hAnsiTheme="majorBidi" w:cstheme="majorBidi"/>
        </w:rPr>
      </w:pPr>
      <w:r w:rsidRPr="00BF63A5">
        <w:rPr>
          <w:rFonts w:asciiTheme="majorBidi" w:hAnsiTheme="majorBidi" w:cstheme="majorBidi"/>
        </w:rPr>
        <w:t>A c</w:t>
      </w:r>
      <w:r w:rsidR="00FC411E" w:rsidRPr="00BF63A5">
        <w:rPr>
          <w:rFonts w:asciiTheme="majorBidi" w:hAnsiTheme="majorBidi" w:cstheme="majorBidi"/>
        </w:rPr>
        <w:t>apital project just for COVID-19 safety improvements</w:t>
      </w:r>
    </w:p>
    <w:p w14:paraId="3E0C6887" w14:textId="77777777" w:rsidR="00FC411E" w:rsidRPr="00BF63A5" w:rsidRDefault="00FC411E" w:rsidP="00CF09D1">
      <w:pPr>
        <w:rPr>
          <w:rFonts w:asciiTheme="majorBidi" w:hAnsiTheme="majorBidi" w:cstheme="majorBidi"/>
        </w:rPr>
      </w:pPr>
      <w:r w:rsidRPr="00BF63A5">
        <w:rPr>
          <w:rFonts w:asciiTheme="majorBidi" w:hAnsiTheme="majorBidi" w:cstheme="majorBidi"/>
        </w:rPr>
        <w:t>Where should investments go?</w:t>
      </w:r>
    </w:p>
    <w:p w14:paraId="7D12E499" w14:textId="77777777" w:rsidR="00FC411E" w:rsidRPr="00BF63A5" w:rsidRDefault="00FC411E" w:rsidP="00CF09D1">
      <w:pPr>
        <w:rPr>
          <w:rFonts w:asciiTheme="majorBidi" w:hAnsiTheme="majorBidi" w:cstheme="majorBidi"/>
        </w:rPr>
      </w:pPr>
      <w:r w:rsidRPr="00BF63A5">
        <w:rPr>
          <w:rFonts w:asciiTheme="majorBidi" w:hAnsiTheme="majorBidi" w:cstheme="majorBidi"/>
        </w:rPr>
        <w:t>Thought from Kevin - Instead of investing in technology and procedures, we need to find what satisfies customers</w:t>
      </w:r>
    </w:p>
    <w:p w14:paraId="58D8AE74" w14:textId="77777777" w:rsidR="00FC411E" w:rsidRPr="00BF63A5" w:rsidRDefault="00FC411E" w:rsidP="00CF09D1">
      <w:pPr>
        <w:rPr>
          <w:rFonts w:asciiTheme="majorBidi" w:hAnsiTheme="majorBidi" w:cstheme="majorBidi"/>
        </w:rPr>
      </w:pPr>
      <w:r w:rsidRPr="00BF63A5">
        <w:rPr>
          <w:rFonts w:asciiTheme="majorBidi" w:hAnsiTheme="majorBidi" w:cstheme="majorBidi"/>
        </w:rPr>
        <w:t>A lot of stuff we thought were important were not important to the customers</w:t>
      </w:r>
    </w:p>
    <w:p w14:paraId="0BA96F23" w14:textId="77777777" w:rsidR="00FC411E" w:rsidRPr="00BF63A5" w:rsidRDefault="00FC411E" w:rsidP="00CF09D1">
      <w:pPr>
        <w:rPr>
          <w:rFonts w:asciiTheme="majorBidi" w:hAnsiTheme="majorBidi" w:cstheme="majorBidi"/>
        </w:rPr>
      </w:pPr>
      <w:r w:rsidRPr="00BF63A5">
        <w:rPr>
          <w:rFonts w:asciiTheme="majorBidi" w:hAnsiTheme="majorBidi" w:cstheme="majorBidi"/>
        </w:rPr>
        <w:t>Actual - Should have invested money into technology and processes for customer</w:t>
      </w:r>
    </w:p>
    <w:p w14:paraId="7E1940C4" w14:textId="77777777" w:rsidR="00FC411E" w:rsidRPr="00BF63A5" w:rsidRDefault="00FC411E" w:rsidP="00CF09D1">
      <w:pPr>
        <w:rPr>
          <w:rFonts w:asciiTheme="majorBidi" w:hAnsiTheme="majorBidi" w:cstheme="majorBidi"/>
        </w:rPr>
      </w:pPr>
    </w:p>
    <w:p w14:paraId="29D6A21B" w14:textId="77777777" w:rsidR="00FC411E" w:rsidRPr="00BF63A5" w:rsidRDefault="00FC411E" w:rsidP="00CF09D1">
      <w:pPr>
        <w:rPr>
          <w:rFonts w:asciiTheme="majorBidi" w:hAnsiTheme="majorBidi" w:cstheme="majorBidi"/>
        </w:rPr>
      </w:pPr>
      <w:r w:rsidRPr="00BF63A5">
        <w:rPr>
          <w:rFonts w:asciiTheme="majorBidi" w:hAnsiTheme="majorBidi" w:cstheme="majorBidi"/>
        </w:rPr>
        <w:t>IN - Cases have risen - surpassing 6600, but the death rate has gone down drastically as well</w:t>
      </w:r>
    </w:p>
    <w:p w14:paraId="2A15A5E0" w14:textId="77777777" w:rsidR="00FC411E" w:rsidRPr="00BF63A5" w:rsidRDefault="00FC411E" w:rsidP="00CF09D1">
      <w:pPr>
        <w:rPr>
          <w:rFonts w:asciiTheme="majorBidi" w:hAnsiTheme="majorBidi" w:cstheme="majorBidi"/>
        </w:rPr>
      </w:pPr>
      <w:r w:rsidRPr="00BF63A5">
        <w:rPr>
          <w:rFonts w:asciiTheme="majorBidi" w:hAnsiTheme="majorBidi" w:cstheme="majorBidi"/>
        </w:rPr>
        <w:t>Wiping down airport hourly around June</w:t>
      </w:r>
    </w:p>
    <w:p w14:paraId="1B894178" w14:textId="77777777" w:rsidR="00FC411E" w:rsidRPr="00BF63A5" w:rsidRDefault="00FC411E" w:rsidP="00CF09D1">
      <w:pPr>
        <w:rPr>
          <w:rFonts w:asciiTheme="majorBidi" w:hAnsiTheme="majorBidi" w:cstheme="majorBidi"/>
        </w:rPr>
      </w:pPr>
      <w:r w:rsidRPr="00BF63A5">
        <w:rPr>
          <w:rFonts w:asciiTheme="majorBidi" w:hAnsiTheme="majorBidi" w:cstheme="majorBidi"/>
        </w:rPr>
        <w:t>Face masks are still protocol</w:t>
      </w:r>
    </w:p>
    <w:p w14:paraId="7BA149D1" w14:textId="77777777" w:rsidR="00FC411E" w:rsidRPr="00BF63A5" w:rsidRDefault="00FC411E" w:rsidP="00CF09D1">
      <w:pPr>
        <w:rPr>
          <w:rFonts w:asciiTheme="majorBidi" w:hAnsiTheme="majorBidi" w:cstheme="majorBidi"/>
        </w:rPr>
      </w:pPr>
      <w:r w:rsidRPr="00BF63A5">
        <w:rPr>
          <w:rFonts w:asciiTheme="majorBidi" w:hAnsiTheme="majorBidi" w:cstheme="majorBidi"/>
        </w:rPr>
        <w:t>Indy airport follows what Marian county does</w:t>
      </w:r>
    </w:p>
    <w:p w14:paraId="7599E416" w14:textId="77777777" w:rsidR="00FC411E" w:rsidRPr="00BF63A5" w:rsidRDefault="00FC411E" w:rsidP="00CF09D1">
      <w:pPr>
        <w:rPr>
          <w:rFonts w:asciiTheme="majorBidi" w:hAnsiTheme="majorBidi" w:cstheme="majorBidi"/>
        </w:rPr>
      </w:pPr>
      <w:r w:rsidRPr="00BF63A5">
        <w:rPr>
          <w:rFonts w:asciiTheme="majorBidi" w:hAnsiTheme="majorBidi" w:cstheme="majorBidi"/>
        </w:rPr>
        <w:t>Start pushing safety a little more due to the last 44-day increase</w:t>
      </w:r>
    </w:p>
    <w:p w14:paraId="2BD0284A" w14:textId="77777777" w:rsidR="00FC411E" w:rsidRPr="00BF63A5" w:rsidRDefault="00FC411E" w:rsidP="00CF09D1">
      <w:pPr>
        <w:rPr>
          <w:rFonts w:asciiTheme="majorBidi" w:hAnsiTheme="majorBidi" w:cstheme="majorBidi"/>
        </w:rPr>
      </w:pPr>
      <w:r w:rsidRPr="00BF63A5">
        <w:rPr>
          <w:rFonts w:asciiTheme="majorBidi" w:hAnsiTheme="majorBidi" w:cstheme="majorBidi"/>
        </w:rPr>
        <w:t>UV light - kills bacteria with the trace of light - contract with the Indianapolis airport</w:t>
      </w:r>
    </w:p>
    <w:p w14:paraId="6BA661F1" w14:textId="77777777" w:rsidR="00FC411E" w:rsidRPr="00BF63A5" w:rsidRDefault="00FC411E" w:rsidP="00CF09D1">
      <w:pPr>
        <w:rPr>
          <w:rFonts w:asciiTheme="majorBidi" w:hAnsiTheme="majorBidi" w:cstheme="majorBidi"/>
        </w:rPr>
      </w:pPr>
      <w:r w:rsidRPr="00BF63A5">
        <w:rPr>
          <w:rFonts w:asciiTheme="majorBidi" w:hAnsiTheme="majorBidi" w:cstheme="majorBidi"/>
        </w:rPr>
        <w:t>Perception of people clean</w:t>
      </w:r>
    </w:p>
    <w:p w14:paraId="69084A31" w14:textId="77777777" w:rsidR="00FC411E" w:rsidRPr="00BF63A5" w:rsidRDefault="00FC411E" w:rsidP="00CF09D1">
      <w:pPr>
        <w:rPr>
          <w:rFonts w:asciiTheme="majorBidi" w:hAnsiTheme="majorBidi" w:cstheme="majorBidi"/>
        </w:rPr>
      </w:pPr>
      <w:r w:rsidRPr="00BF63A5">
        <w:rPr>
          <w:rFonts w:asciiTheme="majorBidi" w:hAnsiTheme="majorBidi" w:cstheme="majorBidi"/>
        </w:rPr>
        <w:t>The idea of customers seeing people clean the airport</w:t>
      </w:r>
    </w:p>
    <w:p w14:paraId="7E132C83" w14:textId="77777777" w:rsidR="00FC411E" w:rsidRPr="00BF63A5" w:rsidRDefault="00FC411E" w:rsidP="00CF09D1">
      <w:pPr>
        <w:rPr>
          <w:rFonts w:asciiTheme="majorBidi" w:hAnsiTheme="majorBidi" w:cstheme="majorBidi"/>
        </w:rPr>
      </w:pPr>
      <w:r w:rsidRPr="00BF63A5">
        <w:rPr>
          <w:rFonts w:asciiTheme="majorBidi" w:hAnsiTheme="majorBidi" w:cstheme="majorBidi"/>
        </w:rPr>
        <w:t xml:space="preserve">No protocol for customers who refuse to wear a mask, </w:t>
      </w:r>
      <w:proofErr w:type="gramStart"/>
      <w:r w:rsidRPr="00BF63A5">
        <w:rPr>
          <w:rFonts w:asciiTheme="majorBidi" w:hAnsiTheme="majorBidi" w:cstheme="majorBidi"/>
        </w:rPr>
        <w:t>have to</w:t>
      </w:r>
      <w:proofErr w:type="gramEnd"/>
      <w:r w:rsidRPr="00BF63A5">
        <w:rPr>
          <w:rFonts w:asciiTheme="majorBidi" w:hAnsiTheme="majorBidi" w:cstheme="majorBidi"/>
        </w:rPr>
        <w:t xml:space="preserve"> shame them into it</w:t>
      </w:r>
    </w:p>
    <w:p w14:paraId="409FA150" w14:textId="77777777" w:rsidR="00FC411E" w:rsidRPr="00BF63A5" w:rsidRDefault="00FC411E" w:rsidP="00CF09D1">
      <w:pPr>
        <w:rPr>
          <w:rFonts w:asciiTheme="majorBidi" w:hAnsiTheme="majorBidi" w:cstheme="majorBidi"/>
        </w:rPr>
      </w:pPr>
      <w:r w:rsidRPr="00BF63A5">
        <w:rPr>
          <w:rFonts w:asciiTheme="majorBidi" w:hAnsiTheme="majorBidi" w:cstheme="majorBidi"/>
        </w:rPr>
        <w:t>Airlines can prevent the customer though</w:t>
      </w:r>
    </w:p>
    <w:p w14:paraId="46FC607D" w14:textId="77777777" w:rsidR="00FC411E" w:rsidRPr="00BF63A5" w:rsidRDefault="00FC411E" w:rsidP="00CF09D1">
      <w:pPr>
        <w:rPr>
          <w:rFonts w:asciiTheme="majorBidi" w:hAnsiTheme="majorBidi" w:cstheme="majorBidi"/>
        </w:rPr>
      </w:pPr>
      <w:r w:rsidRPr="00BF63A5">
        <w:rPr>
          <w:rFonts w:asciiTheme="majorBidi" w:hAnsiTheme="majorBidi" w:cstheme="majorBidi"/>
        </w:rPr>
        <w:t>The mask issue falls more onto employees and not so much the customers</w:t>
      </w:r>
    </w:p>
    <w:p w14:paraId="5B0E80DD" w14:textId="77777777" w:rsidR="00FC411E" w:rsidRPr="00BF63A5" w:rsidRDefault="00FC411E" w:rsidP="00CF09D1">
      <w:pPr>
        <w:rPr>
          <w:rFonts w:asciiTheme="majorBidi" w:hAnsiTheme="majorBidi" w:cstheme="majorBidi"/>
        </w:rPr>
      </w:pPr>
      <w:r w:rsidRPr="00BF63A5">
        <w:rPr>
          <w:rFonts w:asciiTheme="majorBidi" w:hAnsiTheme="majorBidi" w:cstheme="majorBidi"/>
        </w:rPr>
        <w:lastRenderedPageBreak/>
        <w:t>The employee will take off mask briefly, customers will take pictures, gives Indianapolis airport a bad rep</w:t>
      </w:r>
    </w:p>
    <w:p w14:paraId="567275E0" w14:textId="77777777" w:rsidR="00FC411E" w:rsidRPr="00BF63A5" w:rsidRDefault="00FC411E" w:rsidP="00CF09D1">
      <w:pPr>
        <w:rPr>
          <w:rFonts w:asciiTheme="majorBidi" w:hAnsiTheme="majorBidi" w:cstheme="majorBidi"/>
        </w:rPr>
      </w:pPr>
      <w:r w:rsidRPr="00BF63A5">
        <w:rPr>
          <w:rFonts w:asciiTheme="majorBidi" w:hAnsiTheme="majorBidi" w:cstheme="majorBidi"/>
        </w:rPr>
        <w:t xml:space="preserve">How do we better influence passengers’ natural tendencies and behavior </w:t>
      </w:r>
    </w:p>
    <w:p w14:paraId="0020F92E" w14:textId="77777777" w:rsidR="00FC411E" w:rsidRPr="00BF63A5" w:rsidRDefault="00FC411E" w:rsidP="00CF09D1">
      <w:pPr>
        <w:rPr>
          <w:rFonts w:asciiTheme="majorBidi" w:hAnsiTheme="majorBidi" w:cstheme="majorBidi"/>
        </w:rPr>
      </w:pPr>
      <w:r w:rsidRPr="00BF63A5">
        <w:rPr>
          <w:rFonts w:asciiTheme="majorBidi" w:hAnsiTheme="majorBidi" w:cstheme="majorBidi"/>
        </w:rPr>
        <w:t>We want customers to go into stores, restaurants</w:t>
      </w:r>
    </w:p>
    <w:p w14:paraId="0C041548" w14:textId="77777777" w:rsidR="00FC411E" w:rsidRPr="00BF63A5" w:rsidRDefault="00FC411E" w:rsidP="00CF09D1">
      <w:pPr>
        <w:rPr>
          <w:rFonts w:asciiTheme="majorBidi" w:hAnsiTheme="majorBidi" w:cstheme="majorBidi"/>
        </w:rPr>
      </w:pPr>
    </w:p>
    <w:p w14:paraId="13B12E26" w14:textId="77777777" w:rsidR="00FC411E" w:rsidRPr="00BF63A5" w:rsidRDefault="00FC411E" w:rsidP="00CF09D1">
      <w:pPr>
        <w:rPr>
          <w:rFonts w:asciiTheme="majorBidi" w:hAnsiTheme="majorBidi" w:cstheme="majorBidi"/>
        </w:rPr>
      </w:pPr>
      <w:r w:rsidRPr="00BF63A5">
        <w:rPr>
          <w:rFonts w:asciiTheme="majorBidi" w:hAnsiTheme="majorBidi" w:cstheme="majorBidi"/>
        </w:rPr>
        <w:t>No seats blocked off</w:t>
      </w:r>
    </w:p>
    <w:p w14:paraId="0F441222" w14:textId="77777777" w:rsidR="00FC411E" w:rsidRPr="00BF63A5" w:rsidRDefault="00FC411E" w:rsidP="00CF09D1">
      <w:pPr>
        <w:rPr>
          <w:rFonts w:asciiTheme="majorBidi" w:hAnsiTheme="majorBidi" w:cstheme="majorBidi"/>
        </w:rPr>
      </w:pPr>
      <w:proofErr w:type="gramStart"/>
      <w:r w:rsidRPr="00BF63A5">
        <w:rPr>
          <w:rFonts w:asciiTheme="majorBidi" w:hAnsiTheme="majorBidi" w:cstheme="majorBidi"/>
        </w:rPr>
        <w:t>Don't</w:t>
      </w:r>
      <w:proofErr w:type="gramEnd"/>
      <w:r w:rsidRPr="00BF63A5">
        <w:rPr>
          <w:rFonts w:asciiTheme="majorBidi" w:hAnsiTheme="majorBidi" w:cstheme="majorBidi"/>
        </w:rPr>
        <w:t xml:space="preserve"> want families to spread out</w:t>
      </w:r>
    </w:p>
    <w:p w14:paraId="41785EA2" w14:textId="7FE14499" w:rsidR="00FC411E" w:rsidRPr="00BF63A5" w:rsidRDefault="00FC411E" w:rsidP="00CF09D1">
      <w:pPr>
        <w:rPr>
          <w:rFonts w:asciiTheme="majorBidi" w:hAnsiTheme="majorBidi" w:cstheme="majorBidi"/>
        </w:rPr>
      </w:pPr>
      <w:r w:rsidRPr="00BF63A5">
        <w:rPr>
          <w:rFonts w:asciiTheme="majorBidi" w:hAnsiTheme="majorBidi" w:cstheme="majorBidi"/>
        </w:rPr>
        <w:t>Remove seats or rearrange seats to properly social distance</w:t>
      </w:r>
    </w:p>
    <w:p w14:paraId="41D3387E" w14:textId="77777777" w:rsidR="00FC411E" w:rsidRPr="00BF63A5" w:rsidRDefault="00FC411E" w:rsidP="00CF09D1">
      <w:pPr>
        <w:rPr>
          <w:rFonts w:asciiTheme="majorBidi" w:hAnsiTheme="majorBidi" w:cstheme="majorBidi"/>
        </w:rPr>
      </w:pPr>
      <w:r w:rsidRPr="00BF63A5">
        <w:rPr>
          <w:rFonts w:asciiTheme="majorBidi" w:hAnsiTheme="majorBidi" w:cstheme="majorBidi"/>
        </w:rPr>
        <w:t xml:space="preserve">How controlling can we get? We </w:t>
      </w:r>
      <w:proofErr w:type="gramStart"/>
      <w:r w:rsidRPr="00BF63A5">
        <w:rPr>
          <w:rFonts w:asciiTheme="majorBidi" w:hAnsiTheme="majorBidi" w:cstheme="majorBidi"/>
        </w:rPr>
        <w:t>have to</w:t>
      </w:r>
      <w:proofErr w:type="gramEnd"/>
      <w:r w:rsidRPr="00BF63A5">
        <w:rPr>
          <w:rFonts w:asciiTheme="majorBidi" w:hAnsiTheme="majorBidi" w:cstheme="majorBidi"/>
        </w:rPr>
        <w:t xml:space="preserve"> trust customers</w:t>
      </w:r>
    </w:p>
    <w:p w14:paraId="5F2B0E71" w14:textId="77777777" w:rsidR="00FC411E" w:rsidRPr="00BF63A5" w:rsidRDefault="00FC411E" w:rsidP="00CF09D1">
      <w:pPr>
        <w:rPr>
          <w:rFonts w:asciiTheme="majorBidi" w:hAnsiTheme="majorBidi" w:cstheme="majorBidi"/>
        </w:rPr>
      </w:pPr>
      <w:r w:rsidRPr="00BF63A5">
        <w:rPr>
          <w:rFonts w:asciiTheme="majorBidi" w:hAnsiTheme="majorBidi" w:cstheme="majorBidi"/>
        </w:rPr>
        <w:t>Lack of passengers - more social distancing</w:t>
      </w:r>
    </w:p>
    <w:p w14:paraId="11D5E8A2" w14:textId="77777777" w:rsidR="00FC411E" w:rsidRPr="00BF63A5" w:rsidRDefault="00FC411E" w:rsidP="00CF09D1">
      <w:pPr>
        <w:rPr>
          <w:rFonts w:asciiTheme="majorBidi" w:hAnsiTheme="majorBidi" w:cstheme="majorBidi"/>
        </w:rPr>
      </w:pPr>
    </w:p>
    <w:p w14:paraId="58297069" w14:textId="122E38E4" w:rsidR="00FC411E" w:rsidRPr="00BF63A5" w:rsidRDefault="00FC411E" w:rsidP="00536D3C">
      <w:pPr>
        <w:rPr>
          <w:rFonts w:asciiTheme="majorBidi" w:hAnsiTheme="majorBidi" w:cstheme="majorBidi"/>
        </w:rPr>
      </w:pPr>
      <w:r w:rsidRPr="00BF63A5">
        <w:rPr>
          <w:rFonts w:asciiTheme="majorBidi" w:hAnsiTheme="majorBidi" w:cstheme="majorBidi"/>
        </w:rPr>
        <w:t>M</w:t>
      </w:r>
      <w:r w:rsidR="00536D3C" w:rsidRPr="00BF63A5">
        <w:rPr>
          <w:rFonts w:asciiTheme="majorBidi" w:hAnsiTheme="majorBidi" w:cstheme="majorBidi"/>
        </w:rPr>
        <w:t>ain Issues</w:t>
      </w:r>
    </w:p>
    <w:p w14:paraId="48CA60F5" w14:textId="77777777" w:rsidR="00FC411E" w:rsidRPr="00BF63A5" w:rsidRDefault="00FC411E" w:rsidP="00CF09D1">
      <w:pPr>
        <w:rPr>
          <w:rFonts w:asciiTheme="majorBidi" w:hAnsiTheme="majorBidi" w:cstheme="majorBidi"/>
        </w:rPr>
      </w:pPr>
      <w:r w:rsidRPr="00BF63A5">
        <w:rPr>
          <w:rFonts w:asciiTheme="majorBidi" w:hAnsiTheme="majorBidi" w:cstheme="majorBidi"/>
        </w:rPr>
        <w:t>Lack of passengers</w:t>
      </w:r>
    </w:p>
    <w:p w14:paraId="16F677AA" w14:textId="77777777" w:rsidR="00FC411E" w:rsidRPr="00BF63A5" w:rsidRDefault="00FC411E" w:rsidP="00CF09D1">
      <w:pPr>
        <w:rPr>
          <w:rFonts w:asciiTheme="majorBidi" w:hAnsiTheme="majorBidi" w:cstheme="majorBidi"/>
        </w:rPr>
      </w:pPr>
      <w:r w:rsidRPr="00BF63A5">
        <w:rPr>
          <w:rFonts w:asciiTheme="majorBidi" w:hAnsiTheme="majorBidi" w:cstheme="majorBidi"/>
        </w:rPr>
        <w:t>Everything seems proportional</w:t>
      </w:r>
    </w:p>
    <w:p w14:paraId="08597460" w14:textId="77777777" w:rsidR="00FC411E" w:rsidRPr="00BF63A5" w:rsidRDefault="00FC411E" w:rsidP="00CF09D1">
      <w:pPr>
        <w:rPr>
          <w:rFonts w:asciiTheme="majorBidi" w:hAnsiTheme="majorBidi" w:cstheme="majorBidi"/>
        </w:rPr>
      </w:pPr>
      <w:r w:rsidRPr="00BF63A5">
        <w:rPr>
          <w:rFonts w:asciiTheme="majorBidi" w:hAnsiTheme="majorBidi" w:cstheme="majorBidi"/>
        </w:rPr>
        <w:t>Few places to serve people</w:t>
      </w:r>
    </w:p>
    <w:p w14:paraId="6AD24284" w14:textId="77777777" w:rsidR="00FC411E" w:rsidRPr="00BF63A5" w:rsidRDefault="00FC411E" w:rsidP="00CF09D1">
      <w:pPr>
        <w:rPr>
          <w:rFonts w:asciiTheme="majorBidi" w:hAnsiTheme="majorBidi" w:cstheme="majorBidi"/>
        </w:rPr>
      </w:pPr>
      <w:r w:rsidRPr="00BF63A5">
        <w:rPr>
          <w:rFonts w:asciiTheme="majorBidi" w:hAnsiTheme="majorBidi" w:cstheme="majorBidi"/>
        </w:rPr>
        <w:t>How do we get people to simultaneously spend money at the airport, and stay separate and safe? ← Matt</w:t>
      </w:r>
    </w:p>
    <w:p w14:paraId="1F4EB246" w14:textId="77777777" w:rsidR="00FC411E" w:rsidRPr="00BF63A5" w:rsidRDefault="00FC411E" w:rsidP="00CF09D1">
      <w:pPr>
        <w:rPr>
          <w:rFonts w:asciiTheme="majorBidi" w:hAnsiTheme="majorBidi" w:cstheme="majorBidi"/>
        </w:rPr>
      </w:pPr>
      <w:r w:rsidRPr="00BF63A5">
        <w:rPr>
          <w:rFonts w:asciiTheme="majorBidi" w:hAnsiTheme="majorBidi" w:cstheme="majorBidi"/>
        </w:rPr>
        <w:t>How do we get people to safely wait in line?</w:t>
      </w:r>
    </w:p>
    <w:p w14:paraId="2919E5B2" w14:textId="77777777" w:rsidR="00FC411E" w:rsidRPr="00BF63A5" w:rsidRDefault="00FC411E" w:rsidP="00CF09D1">
      <w:pPr>
        <w:rPr>
          <w:rFonts w:asciiTheme="majorBidi" w:hAnsiTheme="majorBidi" w:cstheme="majorBidi"/>
        </w:rPr>
      </w:pPr>
      <w:r w:rsidRPr="00BF63A5">
        <w:rPr>
          <w:rFonts w:asciiTheme="majorBidi" w:hAnsiTheme="majorBidi" w:cstheme="majorBidi"/>
        </w:rPr>
        <w:t>Using things like Amazon shopping? Deliver to you?</w:t>
      </w:r>
    </w:p>
    <w:p w14:paraId="618DB554" w14:textId="77777777" w:rsidR="00FC411E" w:rsidRPr="00BF63A5" w:rsidRDefault="00FC411E" w:rsidP="00CF09D1">
      <w:pPr>
        <w:rPr>
          <w:rFonts w:asciiTheme="majorBidi" w:hAnsiTheme="majorBidi" w:cstheme="majorBidi"/>
        </w:rPr>
      </w:pPr>
      <w:r w:rsidRPr="00BF63A5">
        <w:rPr>
          <w:rFonts w:asciiTheme="majorBidi" w:hAnsiTheme="majorBidi" w:cstheme="majorBidi"/>
        </w:rPr>
        <w:t>At your gate, grab</w:t>
      </w:r>
    </w:p>
    <w:p w14:paraId="1472454A" w14:textId="77777777" w:rsidR="00FC411E" w:rsidRPr="00BF63A5" w:rsidRDefault="00FC411E" w:rsidP="00CF09D1">
      <w:pPr>
        <w:rPr>
          <w:rFonts w:asciiTheme="majorBidi" w:hAnsiTheme="majorBidi" w:cstheme="majorBidi"/>
        </w:rPr>
      </w:pPr>
      <w:r w:rsidRPr="00BF63A5">
        <w:rPr>
          <w:rFonts w:asciiTheme="majorBidi" w:hAnsiTheme="majorBidi" w:cstheme="majorBidi"/>
        </w:rPr>
        <w:t>Mobile ordering, gate delivery service</w:t>
      </w:r>
    </w:p>
    <w:p w14:paraId="7ED8DF54" w14:textId="77777777" w:rsidR="00FC411E" w:rsidRPr="00BF63A5" w:rsidRDefault="00FC411E" w:rsidP="00CF09D1">
      <w:pPr>
        <w:rPr>
          <w:rFonts w:asciiTheme="majorBidi" w:hAnsiTheme="majorBidi" w:cstheme="majorBidi"/>
        </w:rPr>
      </w:pPr>
      <w:proofErr w:type="gramStart"/>
      <w:r w:rsidRPr="00BF63A5">
        <w:rPr>
          <w:rFonts w:asciiTheme="majorBidi" w:hAnsiTheme="majorBidi" w:cstheme="majorBidi"/>
        </w:rPr>
        <w:t>The majority of</w:t>
      </w:r>
      <w:proofErr w:type="gramEnd"/>
      <w:r w:rsidRPr="00BF63A5">
        <w:rPr>
          <w:rFonts w:asciiTheme="majorBidi" w:hAnsiTheme="majorBidi" w:cstheme="majorBidi"/>
        </w:rPr>
        <w:t xml:space="preserve"> their orders are from the employees</w:t>
      </w:r>
    </w:p>
    <w:p w14:paraId="60FC833D" w14:textId="77777777" w:rsidR="00FC411E" w:rsidRPr="00BF63A5" w:rsidRDefault="00FC411E" w:rsidP="00CF09D1">
      <w:pPr>
        <w:rPr>
          <w:rFonts w:asciiTheme="majorBidi" w:hAnsiTheme="majorBidi" w:cstheme="majorBidi"/>
        </w:rPr>
      </w:pPr>
      <w:r w:rsidRPr="00BF63A5">
        <w:rPr>
          <w:rFonts w:asciiTheme="majorBidi" w:hAnsiTheme="majorBidi" w:cstheme="majorBidi"/>
        </w:rPr>
        <w:t>Amazon locker</w:t>
      </w:r>
    </w:p>
    <w:p w14:paraId="5243A063" w14:textId="77777777" w:rsidR="00FC411E" w:rsidRPr="00BF63A5" w:rsidRDefault="00FC411E" w:rsidP="00CF09D1">
      <w:pPr>
        <w:rPr>
          <w:rFonts w:asciiTheme="majorBidi" w:hAnsiTheme="majorBidi" w:cstheme="majorBidi"/>
        </w:rPr>
      </w:pPr>
      <w:r w:rsidRPr="00BF63A5">
        <w:rPr>
          <w:rFonts w:asciiTheme="majorBidi" w:hAnsiTheme="majorBidi" w:cstheme="majorBidi"/>
        </w:rPr>
        <w:lastRenderedPageBreak/>
        <w:t>How to stop cash burn, make more people willing to fly</w:t>
      </w:r>
    </w:p>
    <w:p w14:paraId="076CDF05" w14:textId="77777777" w:rsidR="00FC411E" w:rsidRPr="00BF63A5" w:rsidRDefault="00FC411E" w:rsidP="00CF09D1">
      <w:pPr>
        <w:rPr>
          <w:rFonts w:asciiTheme="majorBidi" w:hAnsiTheme="majorBidi" w:cstheme="majorBidi"/>
        </w:rPr>
      </w:pPr>
    </w:p>
    <w:p w14:paraId="76B46940" w14:textId="77777777" w:rsidR="00FC411E" w:rsidRPr="00BF63A5" w:rsidRDefault="00FC411E" w:rsidP="00CF09D1">
      <w:pPr>
        <w:rPr>
          <w:rFonts w:asciiTheme="majorBidi" w:hAnsiTheme="majorBidi" w:cstheme="majorBidi"/>
        </w:rPr>
      </w:pPr>
      <w:r w:rsidRPr="00BF63A5">
        <w:rPr>
          <w:rFonts w:asciiTheme="majorBidi" w:hAnsiTheme="majorBidi" w:cstheme="majorBidi"/>
        </w:rPr>
        <w:t>Concession refresh (2008)</w:t>
      </w:r>
    </w:p>
    <w:p w14:paraId="0236C36D" w14:textId="77777777" w:rsidR="00FC411E" w:rsidRPr="00BF63A5" w:rsidRDefault="00FC411E" w:rsidP="00CF09D1">
      <w:pPr>
        <w:rPr>
          <w:rFonts w:asciiTheme="majorBidi" w:hAnsiTheme="majorBidi" w:cstheme="majorBidi"/>
        </w:rPr>
      </w:pPr>
      <w:r w:rsidRPr="00BF63A5">
        <w:rPr>
          <w:rFonts w:asciiTheme="majorBidi" w:hAnsiTheme="majorBidi" w:cstheme="majorBidi"/>
        </w:rPr>
        <w:t>Concession contracts were 10-year contracts</w:t>
      </w:r>
    </w:p>
    <w:p w14:paraId="09F3D3CA" w14:textId="77777777" w:rsidR="00FC411E" w:rsidRPr="00BF63A5" w:rsidRDefault="00FC411E" w:rsidP="00CF09D1">
      <w:pPr>
        <w:rPr>
          <w:rFonts w:asciiTheme="majorBidi" w:hAnsiTheme="majorBidi" w:cstheme="majorBidi"/>
        </w:rPr>
      </w:pPr>
      <w:r w:rsidRPr="00BF63A5">
        <w:rPr>
          <w:rFonts w:asciiTheme="majorBidi" w:hAnsiTheme="majorBidi" w:cstheme="majorBidi"/>
        </w:rPr>
        <w:t>2018 - most have started expiring</w:t>
      </w:r>
    </w:p>
    <w:p w14:paraId="6A109FC9" w14:textId="77777777" w:rsidR="00FC411E" w:rsidRPr="00BF63A5" w:rsidRDefault="00FC411E" w:rsidP="00CF09D1">
      <w:pPr>
        <w:rPr>
          <w:rFonts w:asciiTheme="majorBidi" w:hAnsiTheme="majorBidi" w:cstheme="majorBidi"/>
        </w:rPr>
      </w:pPr>
      <w:r w:rsidRPr="00BF63A5">
        <w:rPr>
          <w:rFonts w:asciiTheme="majorBidi" w:hAnsiTheme="majorBidi" w:cstheme="majorBidi"/>
        </w:rPr>
        <w:t>Developed a program to get proposals from companies who want to operate within the airport</w:t>
      </w:r>
    </w:p>
    <w:p w14:paraId="1ACEC3B8" w14:textId="77777777" w:rsidR="00FC411E" w:rsidRPr="00BF63A5" w:rsidRDefault="00FC411E" w:rsidP="00CF09D1">
      <w:pPr>
        <w:rPr>
          <w:rFonts w:asciiTheme="majorBidi" w:hAnsiTheme="majorBidi" w:cstheme="majorBidi"/>
        </w:rPr>
      </w:pPr>
      <w:r w:rsidRPr="00BF63A5">
        <w:rPr>
          <w:rFonts w:asciiTheme="majorBidi" w:hAnsiTheme="majorBidi" w:cstheme="majorBidi"/>
        </w:rPr>
        <w:t>All the construction and planning effort to make sure customers are always served</w:t>
      </w:r>
    </w:p>
    <w:p w14:paraId="09372F02" w14:textId="77777777" w:rsidR="00FC411E" w:rsidRPr="00BF63A5" w:rsidRDefault="00FC411E" w:rsidP="00CF09D1">
      <w:pPr>
        <w:rPr>
          <w:rFonts w:asciiTheme="majorBidi" w:hAnsiTheme="majorBidi" w:cstheme="majorBidi"/>
        </w:rPr>
      </w:pPr>
      <w:r w:rsidRPr="00BF63A5">
        <w:rPr>
          <w:rFonts w:asciiTheme="majorBidi" w:hAnsiTheme="majorBidi" w:cstheme="majorBidi"/>
        </w:rPr>
        <w:t>Right now - people going through the airport asking about redundant stores</w:t>
      </w:r>
    </w:p>
    <w:p w14:paraId="251305F1" w14:textId="77777777" w:rsidR="00FC411E" w:rsidRPr="00BF63A5" w:rsidRDefault="00FC411E" w:rsidP="00CF09D1">
      <w:pPr>
        <w:rPr>
          <w:rFonts w:asciiTheme="majorBidi" w:hAnsiTheme="majorBidi" w:cstheme="majorBidi"/>
        </w:rPr>
      </w:pPr>
      <w:r w:rsidRPr="00BF63A5">
        <w:rPr>
          <w:rFonts w:asciiTheme="majorBidi" w:hAnsiTheme="majorBidi" w:cstheme="majorBidi"/>
        </w:rPr>
        <w:t xml:space="preserve">Projected </w:t>
      </w:r>
      <w:proofErr w:type="gramStart"/>
      <w:r w:rsidRPr="00BF63A5">
        <w:rPr>
          <w:rFonts w:asciiTheme="majorBidi" w:hAnsiTheme="majorBidi" w:cstheme="majorBidi"/>
        </w:rPr>
        <w:t>amount</w:t>
      </w:r>
      <w:proofErr w:type="gramEnd"/>
      <w:r w:rsidRPr="00BF63A5">
        <w:rPr>
          <w:rFonts w:asciiTheme="majorBidi" w:hAnsiTheme="majorBidi" w:cstheme="majorBidi"/>
        </w:rPr>
        <w:t xml:space="preserve"> of sales?</w:t>
      </w:r>
    </w:p>
    <w:p w14:paraId="65D7BA73" w14:textId="77777777" w:rsidR="00FC411E" w:rsidRPr="00BF63A5" w:rsidRDefault="00FC411E" w:rsidP="00CF09D1">
      <w:pPr>
        <w:rPr>
          <w:rFonts w:asciiTheme="majorBidi" w:hAnsiTheme="majorBidi" w:cstheme="majorBidi"/>
        </w:rPr>
      </w:pPr>
      <w:r w:rsidRPr="00BF63A5">
        <w:rPr>
          <w:rFonts w:asciiTheme="majorBidi" w:hAnsiTheme="majorBidi" w:cstheme="majorBidi"/>
        </w:rPr>
        <w:t>Parking is crucial to operations</w:t>
      </w:r>
    </w:p>
    <w:p w14:paraId="2018CE0F" w14:textId="77777777" w:rsidR="00FC411E" w:rsidRPr="00BF63A5" w:rsidRDefault="00FC411E" w:rsidP="00CF09D1">
      <w:pPr>
        <w:rPr>
          <w:rFonts w:asciiTheme="majorBidi" w:hAnsiTheme="majorBidi" w:cstheme="majorBidi"/>
        </w:rPr>
      </w:pPr>
      <w:r w:rsidRPr="00BF63A5">
        <w:rPr>
          <w:rFonts w:asciiTheme="majorBidi" w:hAnsiTheme="majorBidi" w:cstheme="majorBidi"/>
        </w:rPr>
        <w:t>Between concessions and ____</w:t>
      </w:r>
    </w:p>
    <w:p w14:paraId="72A5C7B9" w14:textId="77777777" w:rsidR="00FC411E" w:rsidRPr="00BF63A5" w:rsidRDefault="00FC411E" w:rsidP="00CF09D1">
      <w:pPr>
        <w:rPr>
          <w:rFonts w:asciiTheme="majorBidi" w:hAnsiTheme="majorBidi" w:cstheme="majorBidi"/>
        </w:rPr>
      </w:pPr>
      <w:r w:rsidRPr="00BF63A5">
        <w:rPr>
          <w:rFonts w:asciiTheme="majorBidi" w:hAnsiTheme="majorBidi" w:cstheme="majorBidi"/>
        </w:rPr>
        <w:t>FedEx generates the most revenue</w:t>
      </w:r>
    </w:p>
    <w:p w14:paraId="5CEBFFD6" w14:textId="77777777" w:rsidR="00FC411E" w:rsidRPr="00BF63A5" w:rsidRDefault="00FC411E" w:rsidP="00CF09D1">
      <w:pPr>
        <w:rPr>
          <w:rFonts w:asciiTheme="majorBidi" w:hAnsiTheme="majorBidi" w:cstheme="majorBidi"/>
        </w:rPr>
      </w:pPr>
      <w:r w:rsidRPr="00BF63A5">
        <w:rPr>
          <w:rFonts w:asciiTheme="majorBidi" w:hAnsiTheme="majorBidi" w:cstheme="majorBidi"/>
        </w:rPr>
        <w:t>MAG minimum annual guarantee</w:t>
      </w:r>
    </w:p>
    <w:p w14:paraId="64C2A9DA" w14:textId="77777777" w:rsidR="00FC411E" w:rsidRPr="00BF63A5" w:rsidRDefault="00FC411E" w:rsidP="00CF09D1">
      <w:pPr>
        <w:rPr>
          <w:rFonts w:asciiTheme="majorBidi" w:hAnsiTheme="majorBidi" w:cstheme="majorBidi"/>
        </w:rPr>
      </w:pPr>
      <w:r w:rsidRPr="00BF63A5">
        <w:rPr>
          <w:rFonts w:asciiTheme="majorBidi" w:hAnsiTheme="majorBidi" w:cstheme="majorBidi"/>
        </w:rPr>
        <w:t>Stores are not able to pay their MAG</w:t>
      </w:r>
    </w:p>
    <w:p w14:paraId="1AFB0CBB" w14:textId="77777777" w:rsidR="00FC411E" w:rsidRPr="00BF63A5" w:rsidRDefault="00FC411E" w:rsidP="00CF09D1">
      <w:pPr>
        <w:rPr>
          <w:rFonts w:asciiTheme="majorBidi" w:hAnsiTheme="majorBidi" w:cstheme="majorBidi"/>
        </w:rPr>
      </w:pPr>
      <w:r w:rsidRPr="00BF63A5">
        <w:rPr>
          <w:rFonts w:asciiTheme="majorBidi" w:hAnsiTheme="majorBidi" w:cstheme="majorBidi"/>
        </w:rPr>
        <w:t>Airlines and rental car companies are all like this</w:t>
      </w:r>
    </w:p>
    <w:p w14:paraId="2C241111" w14:textId="77777777" w:rsidR="00FC411E" w:rsidRPr="00BF63A5" w:rsidRDefault="00FC411E" w:rsidP="00CF09D1">
      <w:pPr>
        <w:rPr>
          <w:rFonts w:asciiTheme="majorBidi" w:hAnsiTheme="majorBidi" w:cstheme="majorBidi"/>
        </w:rPr>
      </w:pPr>
      <w:r w:rsidRPr="00BF63A5">
        <w:rPr>
          <w:rFonts w:asciiTheme="majorBidi" w:hAnsiTheme="majorBidi" w:cstheme="majorBidi"/>
        </w:rPr>
        <w:t>The biggest financial hit is everything</w:t>
      </w:r>
    </w:p>
    <w:p w14:paraId="7EAF7650" w14:textId="77777777" w:rsidR="00FC411E" w:rsidRPr="00BF63A5" w:rsidRDefault="00FC411E" w:rsidP="00CF09D1">
      <w:pPr>
        <w:rPr>
          <w:rFonts w:asciiTheme="majorBidi" w:hAnsiTheme="majorBidi" w:cstheme="majorBidi"/>
        </w:rPr>
      </w:pPr>
      <w:r w:rsidRPr="00BF63A5">
        <w:rPr>
          <w:rFonts w:asciiTheme="majorBidi" w:hAnsiTheme="majorBidi" w:cstheme="majorBidi"/>
        </w:rPr>
        <w:t>Who pays for parking?</w:t>
      </w:r>
    </w:p>
    <w:p w14:paraId="2C5AE3A9" w14:textId="77777777" w:rsidR="00FC411E" w:rsidRPr="00BF63A5" w:rsidRDefault="00FC411E" w:rsidP="00CF09D1">
      <w:pPr>
        <w:rPr>
          <w:rFonts w:asciiTheme="majorBidi" w:hAnsiTheme="majorBidi" w:cstheme="majorBidi"/>
        </w:rPr>
      </w:pPr>
      <w:r w:rsidRPr="00BF63A5">
        <w:rPr>
          <w:rFonts w:asciiTheme="majorBidi" w:hAnsiTheme="majorBidi" w:cstheme="majorBidi"/>
        </w:rPr>
        <w:t>Any non-IAA needs to pay for parking</w:t>
      </w:r>
    </w:p>
    <w:p w14:paraId="35DC82F7" w14:textId="77777777" w:rsidR="00FC411E" w:rsidRPr="00BF63A5" w:rsidRDefault="00FC411E" w:rsidP="00CF09D1">
      <w:pPr>
        <w:rPr>
          <w:rFonts w:asciiTheme="majorBidi" w:hAnsiTheme="majorBidi" w:cstheme="majorBidi"/>
        </w:rPr>
      </w:pPr>
      <w:r w:rsidRPr="00BF63A5">
        <w:rPr>
          <w:rFonts w:asciiTheme="majorBidi" w:hAnsiTheme="majorBidi" w:cstheme="majorBidi"/>
        </w:rPr>
        <w:t xml:space="preserve">Companies all </w:t>
      </w:r>
      <w:proofErr w:type="gramStart"/>
      <w:r w:rsidRPr="00BF63A5">
        <w:rPr>
          <w:rFonts w:asciiTheme="majorBidi" w:hAnsiTheme="majorBidi" w:cstheme="majorBidi"/>
        </w:rPr>
        <w:t>have to</w:t>
      </w:r>
      <w:proofErr w:type="gramEnd"/>
      <w:r w:rsidRPr="00BF63A5">
        <w:rPr>
          <w:rFonts w:asciiTheme="majorBidi" w:hAnsiTheme="majorBidi" w:cstheme="majorBidi"/>
        </w:rPr>
        <w:t xml:space="preserve"> pay for employee parking and badging</w:t>
      </w:r>
    </w:p>
    <w:p w14:paraId="67991CE3" w14:textId="77777777" w:rsidR="00FC411E" w:rsidRPr="00BF63A5" w:rsidRDefault="00FC411E" w:rsidP="00CF09D1">
      <w:pPr>
        <w:rPr>
          <w:rFonts w:asciiTheme="majorBidi" w:hAnsiTheme="majorBidi" w:cstheme="majorBidi"/>
        </w:rPr>
      </w:pPr>
      <w:r w:rsidRPr="00BF63A5">
        <w:rPr>
          <w:rFonts w:asciiTheme="majorBidi" w:hAnsiTheme="majorBidi" w:cstheme="majorBidi"/>
        </w:rPr>
        <w:t>Peoples spending habits are different</w:t>
      </w:r>
    </w:p>
    <w:p w14:paraId="77F62487" w14:textId="77777777" w:rsidR="00FC411E" w:rsidRPr="00BF63A5" w:rsidRDefault="00FC411E" w:rsidP="00CF09D1">
      <w:pPr>
        <w:rPr>
          <w:rFonts w:asciiTheme="majorBidi" w:hAnsiTheme="majorBidi" w:cstheme="majorBidi"/>
        </w:rPr>
      </w:pPr>
      <w:r w:rsidRPr="00BF63A5">
        <w:rPr>
          <w:rFonts w:asciiTheme="majorBidi" w:hAnsiTheme="majorBidi" w:cstheme="majorBidi"/>
        </w:rPr>
        <w:t>Some have no concerns, and some are very concerned about COVID</w:t>
      </w:r>
    </w:p>
    <w:p w14:paraId="38E436BF" w14:textId="77777777" w:rsidR="00FC411E" w:rsidRPr="00BF63A5" w:rsidRDefault="00FC411E" w:rsidP="00CF09D1">
      <w:pPr>
        <w:rPr>
          <w:rFonts w:asciiTheme="majorBidi" w:hAnsiTheme="majorBidi" w:cstheme="majorBidi"/>
        </w:rPr>
      </w:pPr>
    </w:p>
    <w:p w14:paraId="2614FFDA" w14:textId="77777777" w:rsidR="00FC411E" w:rsidRPr="00BF63A5" w:rsidRDefault="00FC411E" w:rsidP="00CF09D1">
      <w:pPr>
        <w:rPr>
          <w:rFonts w:asciiTheme="majorBidi" w:hAnsiTheme="majorBidi" w:cstheme="majorBidi"/>
        </w:rPr>
      </w:pPr>
    </w:p>
    <w:p w14:paraId="0EA80618" w14:textId="77777777" w:rsidR="00FC411E" w:rsidRPr="00BF63A5" w:rsidRDefault="00FC411E" w:rsidP="00CF09D1">
      <w:pPr>
        <w:rPr>
          <w:rFonts w:asciiTheme="majorBidi" w:hAnsiTheme="majorBidi" w:cstheme="majorBidi"/>
        </w:rPr>
      </w:pPr>
      <w:r w:rsidRPr="00BF63A5">
        <w:rPr>
          <w:rFonts w:asciiTheme="majorBidi" w:hAnsiTheme="majorBidi" w:cstheme="majorBidi"/>
        </w:rPr>
        <w:lastRenderedPageBreak/>
        <w:t>Passenger experience</w:t>
      </w:r>
    </w:p>
    <w:p w14:paraId="5EFE8D86" w14:textId="77777777" w:rsidR="00FC411E" w:rsidRPr="00BF63A5" w:rsidRDefault="00FC411E" w:rsidP="00CF09D1">
      <w:pPr>
        <w:rPr>
          <w:rFonts w:asciiTheme="majorBidi" w:hAnsiTheme="majorBidi" w:cstheme="majorBidi"/>
        </w:rPr>
      </w:pPr>
    </w:p>
    <w:p w14:paraId="66884078" w14:textId="77777777" w:rsidR="00FC411E" w:rsidRPr="00BF63A5" w:rsidRDefault="00FC411E" w:rsidP="00CF09D1">
      <w:pPr>
        <w:rPr>
          <w:rFonts w:asciiTheme="majorBidi" w:hAnsiTheme="majorBidi" w:cstheme="majorBidi"/>
        </w:rPr>
      </w:pPr>
      <w:r w:rsidRPr="00BF63A5">
        <w:rPr>
          <w:rFonts w:asciiTheme="majorBidi" w:hAnsiTheme="majorBidi" w:cstheme="majorBidi"/>
        </w:rPr>
        <w:t>Protocol if there is a known exposure of COVID</w:t>
      </w:r>
    </w:p>
    <w:p w14:paraId="141E1FED" w14:textId="77777777" w:rsidR="00FC411E" w:rsidRPr="00BF63A5" w:rsidRDefault="00FC411E" w:rsidP="00CF09D1">
      <w:pPr>
        <w:rPr>
          <w:rFonts w:asciiTheme="majorBidi" w:hAnsiTheme="majorBidi" w:cstheme="majorBidi"/>
        </w:rPr>
      </w:pPr>
      <w:r w:rsidRPr="00BF63A5">
        <w:rPr>
          <w:rFonts w:asciiTheme="majorBidi" w:hAnsiTheme="majorBidi" w:cstheme="majorBidi"/>
        </w:rPr>
        <w:t>100s of security cameras around the airport that tracks where he/she was within the airport</w:t>
      </w:r>
    </w:p>
    <w:p w14:paraId="62BB82E3" w14:textId="77777777" w:rsidR="00FC411E" w:rsidRPr="00BF63A5" w:rsidRDefault="00FC411E" w:rsidP="00CF09D1">
      <w:pPr>
        <w:rPr>
          <w:rFonts w:asciiTheme="majorBidi" w:hAnsiTheme="majorBidi" w:cstheme="majorBidi"/>
        </w:rPr>
      </w:pPr>
      <w:r w:rsidRPr="00BF63A5">
        <w:rPr>
          <w:rFonts w:asciiTheme="majorBidi" w:hAnsiTheme="majorBidi" w:cstheme="majorBidi"/>
        </w:rPr>
        <w:t>The airport is a public space → pre-security and post-security gets difficult to track</w:t>
      </w:r>
    </w:p>
    <w:p w14:paraId="4E993CB8" w14:textId="77777777" w:rsidR="00FC411E" w:rsidRPr="00BF63A5" w:rsidRDefault="00FC411E" w:rsidP="00CF09D1">
      <w:pPr>
        <w:rPr>
          <w:rFonts w:asciiTheme="majorBidi" w:hAnsiTheme="majorBidi" w:cstheme="majorBidi"/>
        </w:rPr>
      </w:pPr>
      <w:r w:rsidRPr="00BF63A5">
        <w:rPr>
          <w:rFonts w:asciiTheme="majorBidi" w:hAnsiTheme="majorBidi" w:cstheme="majorBidi"/>
        </w:rPr>
        <w:t xml:space="preserve">Employees → contact tracing, </w:t>
      </w:r>
      <w:proofErr w:type="gramStart"/>
      <w:r w:rsidRPr="00BF63A5">
        <w:rPr>
          <w:rFonts w:asciiTheme="majorBidi" w:hAnsiTheme="majorBidi" w:cstheme="majorBidi"/>
        </w:rPr>
        <w:t>similar to</w:t>
      </w:r>
      <w:proofErr w:type="gramEnd"/>
      <w:r w:rsidRPr="00BF63A5">
        <w:rPr>
          <w:rFonts w:asciiTheme="majorBidi" w:hAnsiTheme="majorBidi" w:cstheme="majorBidi"/>
        </w:rPr>
        <w:t xml:space="preserve"> customers</w:t>
      </w:r>
    </w:p>
    <w:p w14:paraId="67BB3B27" w14:textId="77777777" w:rsidR="00FC411E" w:rsidRPr="00BF63A5" w:rsidRDefault="00FC411E" w:rsidP="00CF09D1">
      <w:pPr>
        <w:rPr>
          <w:rFonts w:asciiTheme="majorBidi" w:hAnsiTheme="majorBidi" w:cstheme="majorBidi"/>
        </w:rPr>
      </w:pPr>
      <w:r w:rsidRPr="00BF63A5">
        <w:rPr>
          <w:rFonts w:asciiTheme="majorBidi" w:hAnsiTheme="majorBidi" w:cstheme="majorBidi"/>
        </w:rPr>
        <w:t>Check employees before they come in</w:t>
      </w:r>
    </w:p>
    <w:p w14:paraId="14D93EFB" w14:textId="77777777" w:rsidR="00FC411E" w:rsidRPr="00BF63A5" w:rsidRDefault="00FC411E" w:rsidP="00CF09D1">
      <w:pPr>
        <w:rPr>
          <w:rFonts w:asciiTheme="majorBidi" w:hAnsiTheme="majorBidi" w:cstheme="majorBidi"/>
        </w:rPr>
      </w:pPr>
      <w:r w:rsidRPr="00BF63A5">
        <w:rPr>
          <w:rFonts w:asciiTheme="majorBidi" w:hAnsiTheme="majorBidi" w:cstheme="majorBidi"/>
        </w:rPr>
        <w:t>Falls on companies to have intensive protocols and procedures</w:t>
      </w:r>
    </w:p>
    <w:p w14:paraId="6D51E7AA" w14:textId="77777777" w:rsidR="00FC411E" w:rsidRPr="00BF63A5" w:rsidRDefault="00FC411E" w:rsidP="00CF09D1">
      <w:pPr>
        <w:rPr>
          <w:rFonts w:asciiTheme="majorBidi" w:hAnsiTheme="majorBidi" w:cstheme="majorBidi"/>
        </w:rPr>
      </w:pPr>
      <w:r w:rsidRPr="00BF63A5">
        <w:rPr>
          <w:rFonts w:asciiTheme="majorBidi" w:hAnsiTheme="majorBidi" w:cstheme="majorBidi"/>
        </w:rPr>
        <w:t>Google/apple tracing tracks people who may have been close to individuals who may have been in close contact with other individuals</w:t>
      </w:r>
    </w:p>
    <w:p w14:paraId="7A3165B5" w14:textId="77777777" w:rsidR="00FC411E" w:rsidRPr="00BF63A5" w:rsidRDefault="00FC411E" w:rsidP="00CF09D1">
      <w:pPr>
        <w:rPr>
          <w:rFonts w:asciiTheme="majorBidi" w:hAnsiTheme="majorBidi" w:cstheme="majorBidi"/>
        </w:rPr>
      </w:pPr>
    </w:p>
    <w:p w14:paraId="5417C1D2" w14:textId="77777777" w:rsidR="00FC411E" w:rsidRPr="00BF63A5" w:rsidRDefault="00FC411E" w:rsidP="00CF09D1">
      <w:pPr>
        <w:rPr>
          <w:rFonts w:asciiTheme="majorBidi" w:hAnsiTheme="majorBidi" w:cstheme="majorBidi"/>
        </w:rPr>
      </w:pPr>
    </w:p>
    <w:p w14:paraId="2E7372E0" w14:textId="77777777" w:rsidR="00FC411E" w:rsidRPr="00BF63A5" w:rsidRDefault="00FC411E" w:rsidP="00CF09D1">
      <w:pPr>
        <w:rPr>
          <w:rFonts w:asciiTheme="majorBidi" w:hAnsiTheme="majorBidi" w:cstheme="majorBidi"/>
        </w:rPr>
      </w:pPr>
      <w:r w:rsidRPr="00BF63A5">
        <w:rPr>
          <w:rFonts w:asciiTheme="majorBidi" w:hAnsiTheme="majorBidi" w:cstheme="majorBidi"/>
        </w:rPr>
        <w:t>How do you handle telling a customer they cannot travel due to potentially being positive for COVID-19?</w:t>
      </w:r>
    </w:p>
    <w:p w14:paraId="1E0AD032" w14:textId="77777777" w:rsidR="00FC411E" w:rsidRPr="00BF63A5" w:rsidRDefault="00FC411E" w:rsidP="00CF09D1">
      <w:pPr>
        <w:rPr>
          <w:rFonts w:asciiTheme="majorBidi" w:hAnsiTheme="majorBidi" w:cstheme="majorBidi"/>
        </w:rPr>
      </w:pPr>
      <w:r w:rsidRPr="00BF63A5">
        <w:rPr>
          <w:rFonts w:asciiTheme="majorBidi" w:hAnsiTheme="majorBidi" w:cstheme="majorBidi"/>
        </w:rPr>
        <w:t>Traveling with family, one person shows a high temperature, what do you do?</w:t>
      </w:r>
    </w:p>
    <w:p w14:paraId="1FE1D952" w14:textId="77777777" w:rsidR="00FC411E" w:rsidRPr="00BF63A5" w:rsidRDefault="00FC411E" w:rsidP="00CF09D1">
      <w:pPr>
        <w:rPr>
          <w:rFonts w:asciiTheme="majorBidi" w:hAnsiTheme="majorBidi" w:cstheme="majorBidi"/>
        </w:rPr>
      </w:pPr>
    </w:p>
    <w:p w14:paraId="365AD962" w14:textId="77777777" w:rsidR="00FC411E" w:rsidRPr="00BF63A5" w:rsidRDefault="00FC411E" w:rsidP="00CF09D1">
      <w:pPr>
        <w:rPr>
          <w:rFonts w:asciiTheme="majorBidi" w:hAnsiTheme="majorBidi" w:cstheme="majorBidi"/>
        </w:rPr>
      </w:pPr>
      <w:r w:rsidRPr="00BF63A5">
        <w:rPr>
          <w:rFonts w:asciiTheme="majorBidi" w:hAnsiTheme="majorBidi" w:cstheme="majorBidi"/>
        </w:rPr>
        <w:t>coronavirus is airborne?</w:t>
      </w:r>
    </w:p>
    <w:p w14:paraId="56526017" w14:textId="77777777" w:rsidR="00FC411E" w:rsidRPr="00BF63A5" w:rsidRDefault="00FC411E" w:rsidP="00CF09D1">
      <w:pPr>
        <w:rPr>
          <w:rFonts w:asciiTheme="majorBidi" w:hAnsiTheme="majorBidi" w:cstheme="majorBidi"/>
        </w:rPr>
      </w:pPr>
      <w:r w:rsidRPr="00BF63A5">
        <w:rPr>
          <w:rFonts w:asciiTheme="majorBidi" w:hAnsiTheme="majorBidi" w:cstheme="majorBidi"/>
        </w:rPr>
        <w:t>HEPA filters</w:t>
      </w:r>
    </w:p>
    <w:p w14:paraId="313D23E1" w14:textId="77777777" w:rsidR="00FC411E" w:rsidRPr="00BF63A5" w:rsidRDefault="00FC411E" w:rsidP="00CF09D1">
      <w:pPr>
        <w:rPr>
          <w:rFonts w:asciiTheme="majorBidi" w:hAnsiTheme="majorBidi" w:cstheme="majorBidi"/>
        </w:rPr>
      </w:pPr>
      <w:r w:rsidRPr="00BF63A5">
        <w:rPr>
          <w:rFonts w:asciiTheme="majorBidi" w:hAnsiTheme="majorBidi" w:cstheme="majorBidi"/>
        </w:rPr>
        <w:t>Installed throughout terminals → terminal team shows up with spray bottles and rags to clean and disinfect</w:t>
      </w:r>
    </w:p>
    <w:p w14:paraId="11963A32" w14:textId="77777777" w:rsidR="00FC411E" w:rsidRPr="00BF63A5" w:rsidRDefault="00FC411E" w:rsidP="00CF09D1">
      <w:pPr>
        <w:rPr>
          <w:rFonts w:asciiTheme="majorBidi" w:hAnsiTheme="majorBidi" w:cstheme="majorBidi"/>
        </w:rPr>
      </w:pPr>
      <w:r w:rsidRPr="00BF63A5">
        <w:rPr>
          <w:rFonts w:asciiTheme="majorBidi" w:hAnsiTheme="majorBidi" w:cstheme="majorBidi"/>
        </w:rPr>
        <w:t xml:space="preserve"> Air particles not viable to infection hours</w:t>
      </w:r>
    </w:p>
    <w:p w14:paraId="4B434045" w14:textId="77777777" w:rsidR="00FC411E" w:rsidRPr="00BF63A5" w:rsidRDefault="00FC411E" w:rsidP="00CF09D1">
      <w:pPr>
        <w:rPr>
          <w:rFonts w:asciiTheme="majorBidi" w:hAnsiTheme="majorBidi" w:cstheme="majorBidi"/>
        </w:rPr>
      </w:pPr>
      <w:r w:rsidRPr="00BF63A5">
        <w:rPr>
          <w:rFonts w:asciiTheme="majorBidi" w:hAnsiTheme="majorBidi" w:cstheme="majorBidi"/>
        </w:rPr>
        <w:t>What is the viable time frame?</w:t>
      </w:r>
    </w:p>
    <w:p w14:paraId="6E056211" w14:textId="77777777" w:rsidR="00FC411E" w:rsidRPr="00BF63A5" w:rsidRDefault="00FC411E" w:rsidP="00CF09D1">
      <w:pPr>
        <w:rPr>
          <w:rFonts w:asciiTheme="majorBidi" w:hAnsiTheme="majorBidi" w:cstheme="majorBidi"/>
        </w:rPr>
      </w:pPr>
    </w:p>
    <w:p w14:paraId="5F901F8F" w14:textId="77777777" w:rsidR="00FC411E" w:rsidRPr="00BF63A5" w:rsidRDefault="00FC411E" w:rsidP="00CF09D1">
      <w:pPr>
        <w:rPr>
          <w:rFonts w:asciiTheme="majorBidi" w:hAnsiTheme="majorBidi" w:cstheme="majorBidi"/>
        </w:rPr>
      </w:pPr>
      <w:r w:rsidRPr="00BF63A5">
        <w:rPr>
          <w:rFonts w:asciiTheme="majorBidi" w:hAnsiTheme="majorBidi" w:cstheme="majorBidi"/>
        </w:rPr>
        <w:lastRenderedPageBreak/>
        <w:t>How can you punish customers for not wearing masks?</w:t>
      </w:r>
    </w:p>
    <w:p w14:paraId="371794AE" w14:textId="77777777" w:rsidR="00FC411E" w:rsidRPr="00BF63A5" w:rsidRDefault="00FC411E" w:rsidP="00CF09D1">
      <w:pPr>
        <w:rPr>
          <w:rFonts w:asciiTheme="majorBidi" w:hAnsiTheme="majorBidi" w:cstheme="majorBidi"/>
        </w:rPr>
      </w:pPr>
      <w:r w:rsidRPr="00BF63A5">
        <w:rPr>
          <w:rFonts w:asciiTheme="majorBidi" w:hAnsiTheme="majorBidi" w:cstheme="majorBidi"/>
        </w:rPr>
        <w:t>Issue tickets?</w:t>
      </w:r>
    </w:p>
    <w:p w14:paraId="1EAFA7FC" w14:textId="77777777" w:rsidR="00FC411E" w:rsidRPr="00BF63A5" w:rsidRDefault="00FC411E" w:rsidP="00CF09D1">
      <w:pPr>
        <w:rPr>
          <w:rFonts w:asciiTheme="majorBidi" w:hAnsiTheme="majorBidi" w:cstheme="majorBidi"/>
        </w:rPr>
      </w:pPr>
      <w:r w:rsidRPr="00BF63A5">
        <w:rPr>
          <w:rFonts w:asciiTheme="majorBidi" w:hAnsiTheme="majorBidi" w:cstheme="majorBidi"/>
        </w:rPr>
        <w:t>Maybe we need to do more on social media or IBJ</w:t>
      </w:r>
    </w:p>
    <w:p w14:paraId="53CC410B" w14:textId="77777777" w:rsidR="00FC411E" w:rsidRPr="00BF63A5" w:rsidRDefault="00FC411E" w:rsidP="00CF09D1">
      <w:pPr>
        <w:rPr>
          <w:rFonts w:asciiTheme="majorBidi" w:hAnsiTheme="majorBidi" w:cstheme="majorBidi"/>
        </w:rPr>
      </w:pPr>
      <w:r w:rsidRPr="00BF63A5">
        <w:rPr>
          <w:rFonts w:asciiTheme="majorBidi" w:hAnsiTheme="majorBidi" w:cstheme="majorBidi"/>
        </w:rPr>
        <w:t>Push the 'mask' normality</w:t>
      </w:r>
    </w:p>
    <w:p w14:paraId="5DE81C4F" w14:textId="77777777" w:rsidR="00FC411E" w:rsidRPr="00BF63A5" w:rsidRDefault="00FC411E" w:rsidP="00CF09D1">
      <w:pPr>
        <w:rPr>
          <w:rFonts w:asciiTheme="majorBidi" w:hAnsiTheme="majorBidi" w:cstheme="majorBidi"/>
        </w:rPr>
      </w:pPr>
      <w:r w:rsidRPr="00BF63A5">
        <w:rPr>
          <w:rFonts w:asciiTheme="majorBidi" w:hAnsiTheme="majorBidi" w:cstheme="majorBidi"/>
        </w:rPr>
        <w:t>Flight lounges are under Indy airport jurisdiction</w:t>
      </w:r>
    </w:p>
    <w:p w14:paraId="2C92F052" w14:textId="77777777" w:rsidR="00FC411E" w:rsidRPr="00BF63A5" w:rsidRDefault="00FC411E" w:rsidP="00CF09D1">
      <w:pPr>
        <w:rPr>
          <w:rFonts w:asciiTheme="majorBidi" w:hAnsiTheme="majorBidi" w:cstheme="majorBidi"/>
        </w:rPr>
      </w:pPr>
      <w:r w:rsidRPr="00BF63A5">
        <w:rPr>
          <w:rFonts w:asciiTheme="majorBidi" w:hAnsiTheme="majorBidi" w:cstheme="majorBidi"/>
        </w:rPr>
        <w:t>Must follow Marion county health protocol</w:t>
      </w:r>
    </w:p>
    <w:p w14:paraId="1C1A49AA" w14:textId="77777777" w:rsidR="00FC411E" w:rsidRPr="00BF63A5" w:rsidRDefault="00FC411E" w:rsidP="00CF09D1">
      <w:pPr>
        <w:rPr>
          <w:rFonts w:asciiTheme="majorBidi" w:hAnsiTheme="majorBidi" w:cstheme="majorBidi"/>
        </w:rPr>
      </w:pPr>
      <w:r w:rsidRPr="00BF63A5">
        <w:rPr>
          <w:rFonts w:asciiTheme="majorBidi" w:hAnsiTheme="majorBidi" w:cstheme="majorBidi"/>
        </w:rPr>
        <w:t>Moving airlines to other terminals cost a lot of money</w:t>
      </w:r>
    </w:p>
    <w:p w14:paraId="3788CA5C" w14:textId="77777777" w:rsidR="00FC411E" w:rsidRPr="00BF63A5" w:rsidRDefault="00FC411E" w:rsidP="00CF09D1">
      <w:pPr>
        <w:rPr>
          <w:rFonts w:asciiTheme="majorBidi" w:hAnsiTheme="majorBidi" w:cstheme="majorBidi"/>
        </w:rPr>
      </w:pPr>
      <w:r w:rsidRPr="00BF63A5">
        <w:rPr>
          <w:rFonts w:asciiTheme="majorBidi" w:hAnsiTheme="majorBidi" w:cstheme="majorBidi"/>
        </w:rPr>
        <w:t>Airlines control how grouping works</w:t>
      </w:r>
    </w:p>
    <w:p w14:paraId="15C80FD4" w14:textId="77777777" w:rsidR="00FC411E" w:rsidRPr="00BF63A5" w:rsidRDefault="00FC411E" w:rsidP="00CF09D1">
      <w:pPr>
        <w:rPr>
          <w:rFonts w:asciiTheme="majorBidi" w:hAnsiTheme="majorBidi" w:cstheme="majorBidi"/>
        </w:rPr>
      </w:pPr>
      <w:r w:rsidRPr="00BF63A5">
        <w:rPr>
          <w:rFonts w:asciiTheme="majorBidi" w:hAnsiTheme="majorBidi" w:cstheme="majorBidi"/>
        </w:rPr>
        <w:t>How to market the idea that airports are safer?</w:t>
      </w:r>
    </w:p>
    <w:p w14:paraId="3713FAC7" w14:textId="77777777" w:rsidR="00FC411E" w:rsidRPr="00BF63A5" w:rsidRDefault="00FC411E" w:rsidP="00CF09D1">
      <w:pPr>
        <w:rPr>
          <w:rFonts w:asciiTheme="majorBidi" w:hAnsiTheme="majorBidi" w:cstheme="majorBidi"/>
        </w:rPr>
      </w:pPr>
      <w:r w:rsidRPr="00BF63A5">
        <w:rPr>
          <w:rFonts w:asciiTheme="majorBidi" w:hAnsiTheme="majorBidi" w:cstheme="majorBidi"/>
        </w:rPr>
        <w:t>Research Chinese subways and health procedures regarding that</w:t>
      </w:r>
    </w:p>
    <w:p w14:paraId="14887811" w14:textId="77777777" w:rsidR="00FC411E" w:rsidRPr="00BF63A5" w:rsidRDefault="00FC411E" w:rsidP="00CF09D1">
      <w:pPr>
        <w:rPr>
          <w:rFonts w:asciiTheme="majorBidi" w:hAnsiTheme="majorBidi" w:cstheme="majorBidi"/>
        </w:rPr>
      </w:pPr>
      <w:r w:rsidRPr="00BF63A5">
        <w:rPr>
          <w:rFonts w:asciiTheme="majorBidi" w:hAnsiTheme="majorBidi" w:cstheme="majorBidi"/>
        </w:rPr>
        <w:t>Mention post-vaccine immediate effects</w:t>
      </w:r>
    </w:p>
    <w:p w14:paraId="5272DA7F" w14:textId="77777777" w:rsidR="00FC411E" w:rsidRPr="00BF63A5" w:rsidRDefault="00FC411E" w:rsidP="00CF09D1">
      <w:pPr>
        <w:rPr>
          <w:rFonts w:asciiTheme="majorBidi" w:hAnsiTheme="majorBidi" w:cstheme="majorBidi"/>
        </w:rPr>
      </w:pPr>
      <w:r w:rsidRPr="00BF63A5">
        <w:rPr>
          <w:rFonts w:asciiTheme="majorBidi" w:hAnsiTheme="majorBidi" w:cstheme="majorBidi"/>
        </w:rPr>
        <w:t>Someway to see projected ticket sales from the summer</w:t>
      </w:r>
    </w:p>
    <w:p w14:paraId="1B352E6E" w14:textId="77777777" w:rsidR="00FC411E" w:rsidRPr="00BF63A5" w:rsidRDefault="00FC411E" w:rsidP="00CF09D1">
      <w:pPr>
        <w:rPr>
          <w:rFonts w:asciiTheme="majorBidi" w:hAnsiTheme="majorBidi" w:cstheme="majorBidi"/>
        </w:rPr>
      </w:pPr>
    </w:p>
    <w:p w14:paraId="6242E1D7" w14:textId="77777777" w:rsidR="00FC411E" w:rsidRPr="00BF63A5" w:rsidRDefault="00FC411E" w:rsidP="00CF09D1">
      <w:pPr>
        <w:rPr>
          <w:rFonts w:asciiTheme="majorBidi" w:hAnsiTheme="majorBidi" w:cstheme="majorBidi"/>
        </w:rPr>
      </w:pPr>
      <w:r w:rsidRPr="00BF63A5">
        <w:rPr>
          <w:rFonts w:asciiTheme="majorBidi" w:hAnsiTheme="majorBidi" w:cstheme="majorBidi"/>
        </w:rPr>
        <w:t>The problem is that IND must provide amenities, information, and comfort without sacrificing safety in the boarding process.</w:t>
      </w:r>
    </w:p>
    <w:p w14:paraId="3ADED191" w14:textId="77777777" w:rsidR="00FC411E" w:rsidRPr="00BF63A5" w:rsidRDefault="00FC411E" w:rsidP="00CF09D1">
      <w:pPr>
        <w:rPr>
          <w:rFonts w:asciiTheme="majorBidi" w:hAnsiTheme="majorBidi" w:cstheme="majorBidi"/>
        </w:rPr>
      </w:pPr>
    </w:p>
    <w:p w14:paraId="111A8710" w14:textId="22412F94" w:rsidR="00FC411E" w:rsidRPr="00BF63A5" w:rsidRDefault="00FC411E" w:rsidP="00CF09D1">
      <w:pPr>
        <w:rPr>
          <w:rFonts w:asciiTheme="majorBidi" w:hAnsiTheme="majorBidi" w:cstheme="majorBidi"/>
        </w:rPr>
      </w:pPr>
      <w:r w:rsidRPr="00BF63A5">
        <w:rPr>
          <w:rFonts w:asciiTheme="majorBidi" w:hAnsiTheme="majorBidi" w:cstheme="majorBidi"/>
        </w:rPr>
        <w:t>The problem is that alongside amenities, comfort, and information, IND must also provide a healthy environment</w:t>
      </w:r>
    </w:p>
    <w:p w14:paraId="39CB058D" w14:textId="3CA0C252" w:rsidR="004A1509" w:rsidRPr="00BF63A5" w:rsidRDefault="004A1509" w:rsidP="004A1509">
      <w:pPr>
        <w:rPr>
          <w:rFonts w:asciiTheme="majorBidi" w:hAnsiTheme="majorBidi" w:cstheme="majorBidi"/>
          <w:b/>
          <w:bCs/>
        </w:rPr>
      </w:pPr>
    </w:p>
    <w:p w14:paraId="7E4BA44B" w14:textId="7DCC71AC" w:rsidR="004A1509" w:rsidRPr="00BF63A5" w:rsidRDefault="004A1509" w:rsidP="004A1509">
      <w:pPr>
        <w:rPr>
          <w:rFonts w:asciiTheme="majorBidi" w:hAnsiTheme="majorBidi" w:cstheme="majorBidi"/>
          <w:b/>
          <w:bCs/>
        </w:rPr>
      </w:pPr>
      <w:r w:rsidRPr="00BF63A5">
        <w:rPr>
          <w:rFonts w:asciiTheme="majorBidi" w:hAnsiTheme="majorBidi" w:cstheme="majorBidi"/>
          <w:b/>
          <w:bCs/>
        </w:rPr>
        <w:t>Interview notes with Joey Rivera</w:t>
      </w:r>
    </w:p>
    <w:p w14:paraId="4CCD2C1C" w14:textId="77777777" w:rsidR="004A1509" w:rsidRPr="00BF63A5" w:rsidRDefault="004A1509" w:rsidP="004A1509">
      <w:pPr>
        <w:rPr>
          <w:rFonts w:eastAsia="Times New Roman"/>
          <w:color w:val="000000"/>
        </w:rPr>
      </w:pPr>
      <w:r w:rsidRPr="00BF63A5">
        <w:rPr>
          <w:rFonts w:eastAsia="Times New Roman"/>
          <w:color w:val="000000"/>
        </w:rPr>
        <w:t xml:space="preserve">How is data transferred from software parsing the heat map and putting it on </w:t>
      </w:r>
      <w:proofErr w:type="gramStart"/>
      <w:r w:rsidRPr="00BF63A5">
        <w:rPr>
          <w:rFonts w:eastAsia="Times New Roman"/>
          <w:color w:val="000000"/>
        </w:rPr>
        <w:t>a server</w:t>
      </w:r>
      <w:proofErr w:type="gramEnd"/>
    </w:p>
    <w:p w14:paraId="7621FA5F" w14:textId="77777777" w:rsidR="004A1509" w:rsidRPr="00BF63A5" w:rsidRDefault="004A1509" w:rsidP="004A1509">
      <w:pPr>
        <w:rPr>
          <w:rFonts w:eastAsia="Times New Roman"/>
          <w:color w:val="000000"/>
        </w:rPr>
      </w:pPr>
      <w:r w:rsidRPr="00BF63A5">
        <w:rPr>
          <w:rFonts w:eastAsia="Times New Roman"/>
          <w:color w:val="000000"/>
        </w:rPr>
        <w:t> </w:t>
      </w:r>
    </w:p>
    <w:p w14:paraId="108F044D" w14:textId="7701CFE9" w:rsidR="004A1509" w:rsidRPr="00BF63A5" w:rsidRDefault="004A1509" w:rsidP="004A1509">
      <w:pPr>
        <w:rPr>
          <w:rFonts w:eastAsia="Times New Roman"/>
          <w:color w:val="000000"/>
        </w:rPr>
      </w:pPr>
      <w:r w:rsidRPr="00BF63A5">
        <w:rPr>
          <w:rFonts w:eastAsia="Times New Roman"/>
          <w:color w:val="000000"/>
        </w:rPr>
        <w:lastRenderedPageBreak/>
        <w:t xml:space="preserve">End devices are just imaging devices that bring back data (depth of the image) every color is a data point (blue to red) then that is sent to a database </w:t>
      </w:r>
      <w:proofErr w:type="gramStart"/>
      <w:r w:rsidRPr="00BF63A5">
        <w:rPr>
          <w:rFonts w:eastAsia="Times New Roman"/>
          <w:color w:val="000000"/>
        </w:rPr>
        <w:t>similar to</w:t>
      </w:r>
      <w:proofErr w:type="gramEnd"/>
      <w:r w:rsidRPr="00BF63A5">
        <w:rPr>
          <w:rFonts w:eastAsia="Times New Roman"/>
          <w:color w:val="000000"/>
        </w:rPr>
        <w:t xml:space="preserve"> a one</w:t>
      </w:r>
      <w:r w:rsidR="00ED14E2" w:rsidRPr="00BF63A5">
        <w:rPr>
          <w:rFonts w:eastAsia="Times New Roman"/>
          <w:color w:val="000000"/>
        </w:rPr>
        <w:t>-</w:t>
      </w:r>
      <w:r w:rsidRPr="00BF63A5">
        <w:rPr>
          <w:rFonts w:eastAsia="Times New Roman"/>
          <w:color w:val="000000"/>
        </w:rPr>
        <w:t xml:space="preserve">way phone. </w:t>
      </w:r>
      <w:r w:rsidR="00ED14E2" w:rsidRPr="00BF63A5">
        <w:rPr>
          <w:rFonts w:eastAsia="Times New Roman"/>
          <w:color w:val="000000"/>
        </w:rPr>
        <w:t>The d</w:t>
      </w:r>
      <w:r w:rsidRPr="00BF63A5">
        <w:rPr>
          <w:rFonts w:eastAsia="Times New Roman"/>
          <w:color w:val="000000"/>
        </w:rPr>
        <w:t xml:space="preserve">atabase is constantly recording all the time. All of this is done over a network. This </w:t>
      </w:r>
      <w:proofErr w:type="gramStart"/>
      <w:r w:rsidRPr="00BF63A5">
        <w:rPr>
          <w:rFonts w:eastAsia="Times New Roman"/>
          <w:color w:val="000000"/>
        </w:rPr>
        <w:t>doesn’t</w:t>
      </w:r>
      <w:proofErr w:type="gramEnd"/>
      <w:r w:rsidRPr="00BF63A5">
        <w:rPr>
          <w:rFonts w:eastAsia="Times New Roman"/>
          <w:color w:val="000000"/>
        </w:rPr>
        <w:t xml:space="preserve"> need to be encrypted because there is nothing sensitive. (should match up data with flight schedules). Assessing camera data does not need encrypted</w:t>
      </w:r>
    </w:p>
    <w:p w14:paraId="59A4C621" w14:textId="77777777" w:rsidR="004A1509" w:rsidRPr="00BF63A5" w:rsidRDefault="004A1509" w:rsidP="004A1509">
      <w:pPr>
        <w:rPr>
          <w:rFonts w:eastAsia="Times New Roman"/>
          <w:color w:val="000000"/>
        </w:rPr>
      </w:pPr>
      <w:r w:rsidRPr="00BF63A5">
        <w:rPr>
          <w:rFonts w:eastAsia="Times New Roman"/>
          <w:color w:val="000000"/>
        </w:rPr>
        <w:t> </w:t>
      </w:r>
    </w:p>
    <w:p w14:paraId="2151B6C2" w14:textId="77777777" w:rsidR="004A1509" w:rsidRPr="00BF63A5" w:rsidRDefault="004A1509" w:rsidP="004A1509">
      <w:pPr>
        <w:rPr>
          <w:rFonts w:eastAsia="Times New Roman"/>
          <w:color w:val="000000"/>
        </w:rPr>
      </w:pPr>
      <w:r w:rsidRPr="00BF63A5">
        <w:rPr>
          <w:rFonts w:eastAsia="Times New Roman"/>
          <w:color w:val="000000"/>
        </w:rPr>
        <w:t> </w:t>
      </w:r>
    </w:p>
    <w:p w14:paraId="56DCF0FD" w14:textId="765F7686" w:rsidR="004A1509" w:rsidRPr="00BF63A5" w:rsidRDefault="004A1509" w:rsidP="004A1509">
      <w:pPr>
        <w:rPr>
          <w:rFonts w:eastAsia="Times New Roman"/>
          <w:color w:val="000000"/>
        </w:rPr>
      </w:pPr>
      <w:r w:rsidRPr="00BF63A5">
        <w:rPr>
          <w:rFonts w:eastAsia="Times New Roman"/>
          <w:color w:val="000000"/>
        </w:rPr>
        <w:t>2 ways. Security closet that houses local serve</w:t>
      </w:r>
      <w:r w:rsidR="00ED14E2" w:rsidRPr="00BF63A5">
        <w:rPr>
          <w:rFonts w:eastAsia="Times New Roman"/>
          <w:color w:val="000000"/>
        </w:rPr>
        <w:t>r</w:t>
      </w:r>
      <w:r w:rsidRPr="00BF63A5">
        <w:rPr>
          <w:rFonts w:eastAsia="Times New Roman"/>
          <w:color w:val="000000"/>
        </w:rPr>
        <w:t>. That ser</w:t>
      </w:r>
      <w:r w:rsidR="00ED14E2" w:rsidRPr="00BF63A5">
        <w:rPr>
          <w:rFonts w:eastAsia="Times New Roman"/>
          <w:color w:val="000000"/>
        </w:rPr>
        <w:t>ver</w:t>
      </w:r>
      <w:r w:rsidRPr="00BF63A5">
        <w:rPr>
          <w:rFonts w:eastAsia="Times New Roman"/>
          <w:color w:val="000000"/>
        </w:rPr>
        <w:t xml:space="preserve"> links to the cloud. Redundancy between server and cloud. Which is good because if something goes down. The server will still run the app. </w:t>
      </w:r>
      <w:r w:rsidR="00ED14E2" w:rsidRPr="00BF63A5">
        <w:rPr>
          <w:rFonts w:eastAsia="Times New Roman"/>
          <w:color w:val="000000"/>
        </w:rPr>
        <w:t>Ano</w:t>
      </w:r>
      <w:r w:rsidRPr="00BF63A5">
        <w:rPr>
          <w:rFonts w:eastAsia="Times New Roman"/>
          <w:color w:val="000000"/>
        </w:rPr>
        <w:t xml:space="preserve">ther way is </w:t>
      </w:r>
      <w:r w:rsidR="00ED14E2" w:rsidRPr="00BF63A5">
        <w:rPr>
          <w:rFonts w:eastAsia="Times New Roman"/>
          <w:color w:val="000000"/>
        </w:rPr>
        <w:t xml:space="preserve">a </w:t>
      </w:r>
      <w:r w:rsidRPr="00BF63A5">
        <w:rPr>
          <w:rFonts w:eastAsia="Times New Roman"/>
          <w:color w:val="000000"/>
        </w:rPr>
        <w:t xml:space="preserve">device connected straight to </w:t>
      </w:r>
      <w:r w:rsidR="00ED14E2" w:rsidRPr="00BF63A5">
        <w:rPr>
          <w:rFonts w:eastAsia="Times New Roman"/>
          <w:color w:val="000000"/>
        </w:rPr>
        <w:t xml:space="preserve">the </w:t>
      </w:r>
      <w:r w:rsidRPr="00BF63A5">
        <w:rPr>
          <w:rFonts w:eastAsia="Times New Roman"/>
          <w:color w:val="000000"/>
        </w:rPr>
        <w:t xml:space="preserve">cloud. Adv means no server closet meaning. But this is dangerous because if IND loses </w:t>
      </w:r>
      <w:r w:rsidR="00ED14E2" w:rsidRPr="00BF63A5">
        <w:rPr>
          <w:rFonts w:eastAsia="Times New Roman"/>
          <w:color w:val="000000"/>
        </w:rPr>
        <w:t xml:space="preserve">internet connection; </w:t>
      </w:r>
      <w:r w:rsidRPr="00BF63A5">
        <w:rPr>
          <w:rFonts w:eastAsia="Times New Roman"/>
          <w:color w:val="000000"/>
        </w:rPr>
        <w:t>there will be downtime. I</w:t>
      </w:r>
      <w:r w:rsidR="00ED14E2" w:rsidRPr="00BF63A5">
        <w:rPr>
          <w:rFonts w:eastAsia="Times New Roman"/>
          <w:color w:val="000000"/>
        </w:rPr>
        <w:t>ND</w:t>
      </w:r>
      <w:r w:rsidRPr="00BF63A5">
        <w:rPr>
          <w:rFonts w:eastAsia="Times New Roman"/>
          <w:color w:val="000000"/>
        </w:rPr>
        <w:t xml:space="preserve"> needs the capacity to run another server. Can be used </w:t>
      </w:r>
      <w:r w:rsidR="00ED14E2" w:rsidRPr="00BF63A5">
        <w:rPr>
          <w:rFonts w:eastAsia="Times New Roman"/>
          <w:color w:val="000000"/>
        </w:rPr>
        <w:t>for</w:t>
      </w:r>
      <w:r w:rsidRPr="00BF63A5">
        <w:rPr>
          <w:rFonts w:eastAsia="Times New Roman"/>
          <w:color w:val="000000"/>
        </w:rPr>
        <w:t xml:space="preserve"> security reasons</w:t>
      </w:r>
      <w:r w:rsidR="00ED14E2" w:rsidRPr="00BF63A5">
        <w:rPr>
          <w:rFonts w:eastAsia="Times New Roman"/>
          <w:color w:val="000000"/>
        </w:rPr>
        <w:t>, an</w:t>
      </w:r>
      <w:r w:rsidRPr="00BF63A5">
        <w:rPr>
          <w:rFonts w:eastAsia="Times New Roman"/>
          <w:color w:val="000000"/>
        </w:rPr>
        <w:t>d essentially add</w:t>
      </w:r>
      <w:r w:rsidR="00ED14E2" w:rsidRPr="00BF63A5">
        <w:rPr>
          <w:rFonts w:eastAsia="Times New Roman"/>
          <w:color w:val="000000"/>
        </w:rPr>
        <w:t>s</w:t>
      </w:r>
      <w:r w:rsidRPr="00BF63A5">
        <w:rPr>
          <w:rFonts w:eastAsia="Times New Roman"/>
          <w:color w:val="000000"/>
        </w:rPr>
        <w:t xml:space="preserve"> a layer of security.</w:t>
      </w:r>
    </w:p>
    <w:p w14:paraId="751602CF" w14:textId="77777777" w:rsidR="004A1509" w:rsidRPr="00BF63A5" w:rsidRDefault="004A1509" w:rsidP="004A1509">
      <w:pPr>
        <w:rPr>
          <w:rFonts w:eastAsia="Times New Roman"/>
          <w:color w:val="000000"/>
        </w:rPr>
      </w:pPr>
      <w:r w:rsidRPr="00BF63A5">
        <w:rPr>
          <w:rFonts w:eastAsia="Times New Roman"/>
          <w:color w:val="000000"/>
        </w:rPr>
        <w:t> </w:t>
      </w:r>
    </w:p>
    <w:p w14:paraId="6876A46D" w14:textId="77777777" w:rsidR="004A1509" w:rsidRPr="00BF63A5" w:rsidRDefault="004A1509" w:rsidP="004A1509">
      <w:pPr>
        <w:rPr>
          <w:rFonts w:eastAsia="Times New Roman"/>
          <w:color w:val="000000"/>
        </w:rPr>
      </w:pPr>
      <w:r w:rsidRPr="00BF63A5">
        <w:rPr>
          <w:rFonts w:eastAsia="Times New Roman"/>
          <w:color w:val="000000"/>
        </w:rPr>
        <w:t> </w:t>
      </w:r>
    </w:p>
    <w:p w14:paraId="2A8ED2B9" w14:textId="77777777" w:rsidR="004A1509" w:rsidRPr="00BF63A5" w:rsidRDefault="004A1509" w:rsidP="004A1509">
      <w:pPr>
        <w:rPr>
          <w:rFonts w:eastAsia="Times New Roman"/>
          <w:color w:val="000000"/>
        </w:rPr>
      </w:pPr>
      <w:r w:rsidRPr="00BF63A5">
        <w:rPr>
          <w:rFonts w:eastAsia="Times New Roman"/>
          <w:color w:val="000000"/>
        </w:rPr>
        <w:t>Every good idea starts with a vision. More details will come later. </w:t>
      </w:r>
    </w:p>
    <w:p w14:paraId="4436D6FA" w14:textId="77777777" w:rsidR="004A1509" w:rsidRPr="00BF63A5" w:rsidRDefault="004A1509" w:rsidP="004A1509">
      <w:pPr>
        <w:rPr>
          <w:rFonts w:eastAsia="Times New Roman"/>
          <w:color w:val="000000"/>
        </w:rPr>
      </w:pPr>
      <w:r w:rsidRPr="00BF63A5">
        <w:rPr>
          <w:rFonts w:eastAsia="Times New Roman"/>
          <w:color w:val="000000"/>
        </w:rPr>
        <w:t> </w:t>
      </w:r>
    </w:p>
    <w:p w14:paraId="06E21183" w14:textId="77777777" w:rsidR="004A1509" w:rsidRPr="00BF63A5" w:rsidRDefault="004A1509" w:rsidP="004A1509">
      <w:pPr>
        <w:rPr>
          <w:rFonts w:eastAsia="Times New Roman"/>
          <w:color w:val="000000"/>
        </w:rPr>
      </w:pPr>
      <w:r w:rsidRPr="00BF63A5">
        <w:rPr>
          <w:rFonts w:eastAsia="Times New Roman"/>
          <w:color w:val="000000"/>
        </w:rPr>
        <w:t>Need milestones</w:t>
      </w:r>
    </w:p>
    <w:p w14:paraId="29C67627" w14:textId="77777777" w:rsidR="004A1509" w:rsidRPr="00BF63A5" w:rsidRDefault="004A1509" w:rsidP="004A1509">
      <w:pPr>
        <w:rPr>
          <w:rFonts w:eastAsia="Times New Roman"/>
          <w:color w:val="000000"/>
        </w:rPr>
      </w:pPr>
      <w:r w:rsidRPr="00BF63A5">
        <w:rPr>
          <w:rFonts w:eastAsia="Times New Roman"/>
          <w:color w:val="000000"/>
        </w:rPr>
        <w:t> </w:t>
      </w:r>
    </w:p>
    <w:p w14:paraId="3DAF8C69" w14:textId="77777777" w:rsidR="004A1509" w:rsidRPr="00BF63A5" w:rsidRDefault="004A1509" w:rsidP="004A1509">
      <w:pPr>
        <w:rPr>
          <w:rFonts w:eastAsia="Times New Roman"/>
          <w:color w:val="000000"/>
        </w:rPr>
      </w:pPr>
      <w:r w:rsidRPr="00BF63A5">
        <w:rPr>
          <w:rFonts w:eastAsia="Times New Roman"/>
          <w:color w:val="000000"/>
        </w:rPr>
        <w:t>Why more valuable:</w:t>
      </w:r>
    </w:p>
    <w:p w14:paraId="12AA749C" w14:textId="77777777" w:rsidR="004A1509" w:rsidRPr="00BF63A5" w:rsidRDefault="004A1509" w:rsidP="004A1509">
      <w:pPr>
        <w:rPr>
          <w:rFonts w:eastAsia="Times New Roman"/>
          <w:color w:val="000000"/>
        </w:rPr>
      </w:pPr>
      <w:r w:rsidRPr="00BF63A5">
        <w:rPr>
          <w:rFonts w:eastAsia="Times New Roman"/>
          <w:color w:val="000000"/>
        </w:rPr>
        <w:t> </w:t>
      </w:r>
    </w:p>
    <w:p w14:paraId="30483DB2" w14:textId="261A4951" w:rsidR="004A1509" w:rsidRPr="00BF63A5" w:rsidRDefault="004A1509" w:rsidP="004A1509">
      <w:pPr>
        <w:rPr>
          <w:rFonts w:eastAsia="Times New Roman"/>
          <w:color w:val="000000"/>
        </w:rPr>
      </w:pPr>
      <w:r w:rsidRPr="00BF63A5">
        <w:rPr>
          <w:rFonts w:eastAsia="Times New Roman"/>
          <w:color w:val="000000"/>
        </w:rPr>
        <w:t xml:space="preserve">If you go to </w:t>
      </w:r>
      <w:r w:rsidR="00ED14E2" w:rsidRPr="00BF63A5">
        <w:rPr>
          <w:rFonts w:eastAsia="Times New Roman"/>
          <w:color w:val="000000"/>
        </w:rPr>
        <w:t xml:space="preserve">the </w:t>
      </w:r>
      <w:r w:rsidRPr="00BF63A5">
        <w:rPr>
          <w:rFonts w:eastAsia="Times New Roman"/>
          <w:color w:val="000000"/>
        </w:rPr>
        <w:t xml:space="preserve">head of </w:t>
      </w:r>
      <w:r w:rsidR="00ED14E2" w:rsidRPr="00BF63A5">
        <w:rPr>
          <w:rFonts w:eastAsia="Times New Roman"/>
          <w:color w:val="000000"/>
        </w:rPr>
        <w:t xml:space="preserve">the </w:t>
      </w:r>
      <w:r w:rsidRPr="00BF63A5">
        <w:rPr>
          <w:rFonts w:eastAsia="Times New Roman"/>
          <w:color w:val="000000"/>
        </w:rPr>
        <w:t>airport, and he has 1mil to spend</w:t>
      </w:r>
      <w:r w:rsidR="00ED14E2" w:rsidRPr="00BF63A5">
        <w:rPr>
          <w:rFonts w:eastAsia="Times New Roman"/>
          <w:color w:val="000000"/>
        </w:rPr>
        <w:t>:</w:t>
      </w:r>
    </w:p>
    <w:p w14:paraId="5E7391E8" w14:textId="77777777" w:rsidR="004A1509" w:rsidRPr="00BF63A5" w:rsidRDefault="004A1509" w:rsidP="004A1509">
      <w:pPr>
        <w:rPr>
          <w:rFonts w:eastAsia="Times New Roman"/>
          <w:color w:val="000000"/>
        </w:rPr>
      </w:pPr>
      <w:r w:rsidRPr="00BF63A5">
        <w:rPr>
          <w:rFonts w:eastAsia="Times New Roman"/>
          <w:color w:val="000000"/>
        </w:rPr>
        <w:t> </w:t>
      </w:r>
    </w:p>
    <w:p w14:paraId="12B14C9F" w14:textId="77777777" w:rsidR="004A1509" w:rsidRPr="00BF63A5" w:rsidRDefault="004A1509" w:rsidP="004A1509">
      <w:pPr>
        <w:rPr>
          <w:rFonts w:eastAsia="Times New Roman"/>
          <w:color w:val="000000"/>
        </w:rPr>
      </w:pPr>
      <w:r w:rsidRPr="00BF63A5">
        <w:rPr>
          <w:rFonts w:eastAsia="Times New Roman"/>
          <w:color w:val="000000"/>
        </w:rPr>
        <w:lastRenderedPageBreak/>
        <w:t>Must improve security while improving the user experience.</w:t>
      </w:r>
    </w:p>
    <w:p w14:paraId="36D53359" w14:textId="77777777" w:rsidR="004A1509" w:rsidRPr="00BF63A5" w:rsidRDefault="004A1509" w:rsidP="004A1509">
      <w:pPr>
        <w:rPr>
          <w:rFonts w:eastAsia="Times New Roman"/>
          <w:color w:val="000000"/>
        </w:rPr>
      </w:pPr>
      <w:r w:rsidRPr="00BF63A5">
        <w:rPr>
          <w:rFonts w:eastAsia="Times New Roman"/>
          <w:color w:val="000000"/>
        </w:rPr>
        <w:t> </w:t>
      </w:r>
    </w:p>
    <w:p w14:paraId="2C1FB107" w14:textId="77777777" w:rsidR="004A1509" w:rsidRPr="00BF63A5" w:rsidRDefault="004A1509" w:rsidP="004A1509">
      <w:pPr>
        <w:rPr>
          <w:rFonts w:eastAsia="Times New Roman"/>
          <w:color w:val="000000"/>
        </w:rPr>
      </w:pPr>
      <w:r w:rsidRPr="00BF63A5">
        <w:rPr>
          <w:rFonts w:eastAsia="Times New Roman"/>
          <w:color w:val="000000"/>
        </w:rPr>
        <w:t xml:space="preserve">How you apply the hardware and software </w:t>
      </w:r>
      <w:proofErr w:type="gramStart"/>
      <w:r w:rsidRPr="00BF63A5">
        <w:rPr>
          <w:rFonts w:eastAsia="Times New Roman"/>
          <w:color w:val="000000"/>
        </w:rPr>
        <w:t>that’s</w:t>
      </w:r>
      <w:proofErr w:type="gramEnd"/>
      <w:r w:rsidRPr="00BF63A5">
        <w:rPr>
          <w:rFonts w:eastAsia="Times New Roman"/>
          <w:color w:val="000000"/>
        </w:rPr>
        <w:t xml:space="preserve"> new</w:t>
      </w:r>
    </w:p>
    <w:p w14:paraId="56D72F43" w14:textId="77777777" w:rsidR="004A1509" w:rsidRPr="00BF63A5" w:rsidRDefault="004A1509" w:rsidP="004A1509">
      <w:pPr>
        <w:rPr>
          <w:rFonts w:eastAsia="Times New Roman"/>
          <w:color w:val="000000"/>
        </w:rPr>
      </w:pPr>
      <w:r w:rsidRPr="00BF63A5">
        <w:rPr>
          <w:rFonts w:eastAsia="Times New Roman"/>
          <w:color w:val="000000"/>
        </w:rPr>
        <w:t> </w:t>
      </w:r>
    </w:p>
    <w:p w14:paraId="183CEF64" w14:textId="7058925C" w:rsidR="004A1509" w:rsidRPr="00BF63A5" w:rsidRDefault="004A1509" w:rsidP="004A1509">
      <w:pPr>
        <w:rPr>
          <w:rFonts w:eastAsia="Times New Roman"/>
          <w:color w:val="000000"/>
        </w:rPr>
      </w:pPr>
      <w:r w:rsidRPr="00BF63A5">
        <w:rPr>
          <w:rFonts w:eastAsia="Times New Roman"/>
          <w:color w:val="000000"/>
        </w:rPr>
        <w:t>Facial recognition? Persons of interest? T</w:t>
      </w:r>
      <w:r w:rsidR="00ED14E2" w:rsidRPr="00BF63A5">
        <w:rPr>
          <w:rFonts w:eastAsia="Times New Roman"/>
          <w:color w:val="000000"/>
        </w:rPr>
        <w:t>SA</w:t>
      </w:r>
      <w:r w:rsidRPr="00BF63A5">
        <w:rPr>
          <w:rFonts w:eastAsia="Times New Roman"/>
          <w:color w:val="000000"/>
        </w:rPr>
        <w:t xml:space="preserve"> only bringing you into a funnel</w:t>
      </w:r>
    </w:p>
    <w:p w14:paraId="74B87ED4" w14:textId="77777777" w:rsidR="004A1509" w:rsidRPr="00BF63A5" w:rsidRDefault="004A1509" w:rsidP="004A1509">
      <w:pPr>
        <w:rPr>
          <w:rFonts w:eastAsia="Times New Roman"/>
          <w:color w:val="000000"/>
        </w:rPr>
      </w:pPr>
      <w:r w:rsidRPr="00BF63A5">
        <w:rPr>
          <w:rFonts w:eastAsia="Times New Roman"/>
          <w:color w:val="000000"/>
        </w:rPr>
        <w:t> </w:t>
      </w:r>
    </w:p>
    <w:p w14:paraId="64E6915C" w14:textId="77777777" w:rsidR="004A1509" w:rsidRPr="00BF63A5" w:rsidRDefault="004A1509" w:rsidP="004A1509">
      <w:pPr>
        <w:rPr>
          <w:rFonts w:eastAsia="Times New Roman"/>
          <w:color w:val="000000"/>
        </w:rPr>
      </w:pPr>
      <w:r w:rsidRPr="00BF63A5">
        <w:rPr>
          <w:rFonts w:eastAsia="Times New Roman"/>
          <w:color w:val="000000"/>
        </w:rPr>
        <w:t>Future recommendations: partnering with airlines</w:t>
      </w:r>
    </w:p>
    <w:p w14:paraId="7C636A7C" w14:textId="77777777" w:rsidR="004A1509" w:rsidRPr="00BF63A5" w:rsidRDefault="004A1509" w:rsidP="004A1509">
      <w:pPr>
        <w:rPr>
          <w:rFonts w:eastAsia="Times New Roman"/>
          <w:color w:val="000000"/>
        </w:rPr>
      </w:pPr>
      <w:r w:rsidRPr="00BF63A5">
        <w:rPr>
          <w:rFonts w:eastAsia="Times New Roman"/>
          <w:color w:val="000000"/>
        </w:rPr>
        <w:t> </w:t>
      </w:r>
    </w:p>
    <w:p w14:paraId="0CF8FEC0" w14:textId="77777777" w:rsidR="004A1509" w:rsidRPr="00BF63A5" w:rsidRDefault="004A1509" w:rsidP="004A1509">
      <w:pPr>
        <w:rPr>
          <w:rFonts w:eastAsia="Times New Roman"/>
          <w:color w:val="000000"/>
        </w:rPr>
      </w:pPr>
      <w:r w:rsidRPr="00BF63A5">
        <w:rPr>
          <w:rFonts w:eastAsia="Times New Roman"/>
          <w:color w:val="000000"/>
        </w:rPr>
        <w:t>Process:</w:t>
      </w:r>
    </w:p>
    <w:p w14:paraId="4751CE36" w14:textId="77777777" w:rsidR="004A1509" w:rsidRPr="00BF63A5" w:rsidRDefault="004A1509" w:rsidP="004A1509">
      <w:pPr>
        <w:rPr>
          <w:rFonts w:eastAsia="Times New Roman"/>
          <w:color w:val="000000"/>
        </w:rPr>
      </w:pPr>
      <w:r w:rsidRPr="00BF63A5">
        <w:rPr>
          <w:rFonts w:eastAsia="Times New Roman"/>
          <w:color w:val="000000"/>
        </w:rPr>
        <w:t> </w:t>
      </w:r>
    </w:p>
    <w:p w14:paraId="2860CBE1" w14:textId="10F3B6DB" w:rsidR="004A1509" w:rsidRPr="00BF63A5" w:rsidRDefault="004A1509" w:rsidP="004A1509">
      <w:pPr>
        <w:rPr>
          <w:rFonts w:eastAsia="Times New Roman"/>
          <w:color w:val="000000"/>
        </w:rPr>
      </w:pPr>
      <w:r w:rsidRPr="00BF63A5">
        <w:rPr>
          <w:rFonts w:eastAsia="Times New Roman"/>
          <w:color w:val="000000"/>
        </w:rPr>
        <w:t xml:space="preserve">Info goes to </w:t>
      </w:r>
      <w:r w:rsidR="00ED14E2" w:rsidRPr="00BF63A5">
        <w:rPr>
          <w:rFonts w:eastAsia="Times New Roman"/>
          <w:color w:val="000000"/>
        </w:rPr>
        <w:t xml:space="preserve">a </w:t>
      </w:r>
      <w:r w:rsidRPr="00BF63A5">
        <w:rPr>
          <w:rFonts w:eastAsia="Times New Roman"/>
          <w:color w:val="000000"/>
        </w:rPr>
        <w:t>central database. Backend software developers put this onto a screen. Queries data and put it in a heat map view</w:t>
      </w:r>
    </w:p>
    <w:p w14:paraId="247A3D8C" w14:textId="77777777" w:rsidR="004A1509" w:rsidRPr="00BF63A5" w:rsidRDefault="004A1509" w:rsidP="004A1509">
      <w:pPr>
        <w:rPr>
          <w:rFonts w:eastAsia="Times New Roman"/>
          <w:color w:val="000000"/>
        </w:rPr>
      </w:pPr>
      <w:r w:rsidRPr="00BF63A5">
        <w:rPr>
          <w:rFonts w:eastAsia="Times New Roman"/>
          <w:color w:val="000000"/>
        </w:rPr>
        <w:t> </w:t>
      </w:r>
    </w:p>
    <w:p w14:paraId="0097F04A" w14:textId="77777777" w:rsidR="004A1509" w:rsidRPr="00BF63A5" w:rsidRDefault="004A1509" w:rsidP="004A1509">
      <w:pPr>
        <w:rPr>
          <w:rFonts w:eastAsia="Times New Roman"/>
          <w:color w:val="000000"/>
        </w:rPr>
      </w:pPr>
      <w:r w:rsidRPr="00BF63A5">
        <w:rPr>
          <w:rFonts w:eastAsia="Times New Roman"/>
          <w:color w:val="000000"/>
        </w:rPr>
        <w:t>Amazon web services</w:t>
      </w:r>
    </w:p>
    <w:p w14:paraId="5FEA04D9" w14:textId="77777777" w:rsidR="004A1509" w:rsidRPr="00BF63A5" w:rsidRDefault="004A1509" w:rsidP="004A1509">
      <w:pPr>
        <w:rPr>
          <w:rFonts w:eastAsia="Times New Roman"/>
          <w:color w:val="000000"/>
        </w:rPr>
      </w:pPr>
      <w:r w:rsidRPr="00BF63A5">
        <w:rPr>
          <w:rFonts w:eastAsia="Times New Roman"/>
          <w:color w:val="000000"/>
        </w:rPr>
        <w:t> </w:t>
      </w:r>
    </w:p>
    <w:p w14:paraId="2FC8DAFE" w14:textId="75A671F2" w:rsidR="004A1509" w:rsidRPr="00BF63A5" w:rsidRDefault="00ED14E2" w:rsidP="004A1509">
      <w:pPr>
        <w:rPr>
          <w:rFonts w:eastAsia="Times New Roman"/>
          <w:color w:val="000000"/>
        </w:rPr>
      </w:pPr>
      <w:r w:rsidRPr="00BF63A5">
        <w:rPr>
          <w:rFonts w:eastAsia="Times New Roman"/>
          <w:color w:val="000000"/>
        </w:rPr>
        <w:t>The p</w:t>
      </w:r>
      <w:r w:rsidR="004A1509" w:rsidRPr="00BF63A5">
        <w:rPr>
          <w:rFonts w:eastAsia="Times New Roman"/>
          <w:color w:val="000000"/>
        </w:rPr>
        <w:t xml:space="preserve">roject comes with the people. We can do it on your servers but there will be a </w:t>
      </w:r>
      <w:r w:rsidRPr="00BF63A5">
        <w:rPr>
          <w:rFonts w:eastAsia="Times New Roman"/>
          <w:color w:val="000000"/>
        </w:rPr>
        <w:t>CPU</w:t>
      </w:r>
      <w:r w:rsidR="004A1509" w:rsidRPr="00BF63A5">
        <w:rPr>
          <w:rFonts w:eastAsia="Times New Roman"/>
          <w:color w:val="000000"/>
        </w:rPr>
        <w:t xml:space="preserve"> problem at some point because of AI learning. But we can do it on </w:t>
      </w:r>
      <w:proofErr w:type="gramStart"/>
      <w:r w:rsidR="004A1509" w:rsidRPr="00BF63A5">
        <w:rPr>
          <w:rFonts w:eastAsia="Times New Roman"/>
          <w:color w:val="000000"/>
        </w:rPr>
        <w:t>AWS</w:t>
      </w:r>
      <w:proofErr w:type="gramEnd"/>
      <w:r w:rsidR="004A1509" w:rsidRPr="00BF63A5">
        <w:rPr>
          <w:rFonts w:eastAsia="Times New Roman"/>
          <w:color w:val="000000"/>
        </w:rPr>
        <w:t xml:space="preserve"> and we will do the heavy lifting. </w:t>
      </w:r>
      <w:proofErr w:type="gramStart"/>
      <w:r w:rsidR="004A1509" w:rsidRPr="00BF63A5">
        <w:rPr>
          <w:rFonts w:eastAsia="Times New Roman"/>
          <w:color w:val="000000"/>
        </w:rPr>
        <w:t>So</w:t>
      </w:r>
      <w:proofErr w:type="gramEnd"/>
      <w:r w:rsidR="004A1509" w:rsidRPr="00BF63A5">
        <w:rPr>
          <w:rFonts w:eastAsia="Times New Roman"/>
          <w:color w:val="000000"/>
        </w:rPr>
        <w:t xml:space="preserve"> you can keep </w:t>
      </w:r>
      <w:r w:rsidRPr="00BF63A5">
        <w:rPr>
          <w:rFonts w:eastAsia="Times New Roman"/>
          <w:color w:val="000000"/>
        </w:rPr>
        <w:t xml:space="preserve">the </w:t>
      </w:r>
      <w:r w:rsidR="004A1509" w:rsidRPr="00BF63A5">
        <w:rPr>
          <w:rFonts w:eastAsia="Times New Roman"/>
          <w:color w:val="000000"/>
        </w:rPr>
        <w:t>servers. Pay for what you use. We just need your oversight.</w:t>
      </w:r>
    </w:p>
    <w:p w14:paraId="4785FF44" w14:textId="77777777" w:rsidR="004A1509" w:rsidRPr="00BF63A5" w:rsidRDefault="004A1509" w:rsidP="004A1509">
      <w:pPr>
        <w:rPr>
          <w:rFonts w:eastAsia="Times New Roman"/>
          <w:color w:val="000000"/>
        </w:rPr>
      </w:pPr>
      <w:r w:rsidRPr="00BF63A5">
        <w:rPr>
          <w:rFonts w:eastAsia="Times New Roman"/>
          <w:color w:val="000000"/>
        </w:rPr>
        <w:t> </w:t>
      </w:r>
    </w:p>
    <w:p w14:paraId="7A9EA7FF" w14:textId="59DA9849" w:rsidR="004A1509" w:rsidRPr="00BF63A5" w:rsidRDefault="004A1509" w:rsidP="004A1509">
      <w:pPr>
        <w:rPr>
          <w:rFonts w:eastAsia="Times New Roman"/>
          <w:color w:val="000000"/>
        </w:rPr>
      </w:pPr>
      <w:r w:rsidRPr="00BF63A5">
        <w:rPr>
          <w:rFonts w:eastAsia="Times New Roman"/>
          <w:color w:val="000000"/>
        </w:rPr>
        <w:t xml:space="preserve">Onsight or on </w:t>
      </w:r>
      <w:r w:rsidR="00ED14E2" w:rsidRPr="00BF63A5">
        <w:rPr>
          <w:rFonts w:eastAsia="Times New Roman"/>
          <w:color w:val="000000"/>
        </w:rPr>
        <w:t xml:space="preserve">the </w:t>
      </w:r>
      <w:r w:rsidRPr="00BF63A5">
        <w:rPr>
          <w:rFonts w:eastAsia="Times New Roman"/>
          <w:color w:val="000000"/>
        </w:rPr>
        <w:t>cloud. </w:t>
      </w:r>
    </w:p>
    <w:p w14:paraId="339FC8BD" w14:textId="77777777" w:rsidR="004A1509" w:rsidRPr="00BF63A5" w:rsidRDefault="004A1509" w:rsidP="004A1509">
      <w:pPr>
        <w:rPr>
          <w:rFonts w:eastAsia="Times New Roman"/>
          <w:color w:val="000000"/>
        </w:rPr>
      </w:pPr>
      <w:r w:rsidRPr="00BF63A5">
        <w:rPr>
          <w:rFonts w:eastAsia="Times New Roman"/>
          <w:color w:val="000000"/>
        </w:rPr>
        <w:t> </w:t>
      </w:r>
    </w:p>
    <w:p w14:paraId="13E4D21B" w14:textId="2AA69C62" w:rsidR="004A1509" w:rsidRPr="00BF63A5" w:rsidRDefault="004A1509" w:rsidP="004A1509">
      <w:pPr>
        <w:rPr>
          <w:rFonts w:eastAsia="Times New Roman"/>
          <w:color w:val="000000"/>
        </w:rPr>
      </w:pPr>
      <w:r w:rsidRPr="00BF63A5">
        <w:rPr>
          <w:rFonts w:eastAsia="Times New Roman"/>
          <w:color w:val="000000"/>
        </w:rPr>
        <w:lastRenderedPageBreak/>
        <w:t xml:space="preserve">This solution needs to come with experts (2 or 3 to start. Big data/ senior architect/ business analyst) once they prove </w:t>
      </w:r>
      <w:r w:rsidR="00ED14E2" w:rsidRPr="00BF63A5">
        <w:rPr>
          <w:rFonts w:eastAsia="Times New Roman"/>
          <w:color w:val="000000"/>
        </w:rPr>
        <w:t xml:space="preserve">the </w:t>
      </w:r>
      <w:r w:rsidRPr="00BF63A5">
        <w:rPr>
          <w:rFonts w:eastAsia="Times New Roman"/>
          <w:color w:val="000000"/>
        </w:rPr>
        <w:t>project can be done, then higher engineers, admins, etc.</w:t>
      </w:r>
      <w:r w:rsidR="00ED14E2" w:rsidRPr="00BF63A5">
        <w:rPr>
          <w:rFonts w:eastAsia="Times New Roman"/>
          <w:color w:val="000000"/>
        </w:rPr>
        <w:t xml:space="preserve"> </w:t>
      </w:r>
      <w:r w:rsidRPr="00BF63A5">
        <w:rPr>
          <w:rFonts w:eastAsia="Times New Roman"/>
          <w:color w:val="000000"/>
        </w:rPr>
        <w:t>we need to do this in milestones. Not all upfront</w:t>
      </w:r>
    </w:p>
    <w:p w14:paraId="4C5D084F" w14:textId="77777777" w:rsidR="004A1509" w:rsidRPr="00BF63A5" w:rsidRDefault="004A1509" w:rsidP="004A1509">
      <w:pPr>
        <w:rPr>
          <w:rFonts w:eastAsia="Times New Roman"/>
          <w:color w:val="000000"/>
        </w:rPr>
      </w:pPr>
      <w:r w:rsidRPr="00BF63A5">
        <w:rPr>
          <w:rFonts w:eastAsia="Times New Roman"/>
          <w:color w:val="000000"/>
        </w:rPr>
        <w:t> </w:t>
      </w:r>
    </w:p>
    <w:p w14:paraId="2814A8E0" w14:textId="77777777" w:rsidR="004A1509" w:rsidRPr="00BF63A5" w:rsidRDefault="004A1509" w:rsidP="004A1509">
      <w:pPr>
        <w:rPr>
          <w:rFonts w:eastAsia="Times New Roman"/>
          <w:color w:val="000000"/>
        </w:rPr>
      </w:pPr>
      <w:r w:rsidRPr="00BF63A5">
        <w:rPr>
          <w:rFonts w:eastAsia="Times New Roman"/>
          <w:color w:val="000000"/>
        </w:rPr>
        <w:t>20% for continuous upgrades and maintenance fixed cost (of software)</w:t>
      </w:r>
    </w:p>
    <w:p w14:paraId="3B9F5B9D" w14:textId="77777777" w:rsidR="004A1509" w:rsidRPr="00BF63A5" w:rsidRDefault="004A1509" w:rsidP="004A1509">
      <w:pPr>
        <w:rPr>
          <w:rFonts w:eastAsia="Times New Roman"/>
          <w:color w:val="000000"/>
        </w:rPr>
      </w:pPr>
      <w:r w:rsidRPr="00BF63A5">
        <w:rPr>
          <w:rFonts w:eastAsia="Times New Roman"/>
          <w:color w:val="000000"/>
        </w:rPr>
        <w:t> </w:t>
      </w:r>
    </w:p>
    <w:p w14:paraId="6B8A5F63" w14:textId="77777777" w:rsidR="004A1509" w:rsidRPr="00BF63A5" w:rsidRDefault="004A1509" w:rsidP="004A1509">
      <w:pPr>
        <w:rPr>
          <w:rFonts w:eastAsia="Times New Roman"/>
          <w:color w:val="000000"/>
        </w:rPr>
      </w:pPr>
      <w:r w:rsidRPr="00BF63A5">
        <w:rPr>
          <w:rFonts w:eastAsia="Times New Roman"/>
          <w:color w:val="000000"/>
        </w:rPr>
        <w:t>Licensing</w:t>
      </w:r>
    </w:p>
    <w:p w14:paraId="367A5280" w14:textId="77777777" w:rsidR="004A1509" w:rsidRPr="00BF63A5" w:rsidRDefault="004A1509" w:rsidP="004A1509">
      <w:pPr>
        <w:rPr>
          <w:rFonts w:eastAsia="Times New Roman"/>
          <w:color w:val="000000"/>
        </w:rPr>
      </w:pPr>
      <w:r w:rsidRPr="00BF63A5">
        <w:rPr>
          <w:rFonts w:eastAsia="Times New Roman"/>
          <w:color w:val="000000"/>
        </w:rPr>
        <w:t>Maintenance</w:t>
      </w:r>
    </w:p>
    <w:p w14:paraId="0DBBC3F5" w14:textId="77777777" w:rsidR="004A1509" w:rsidRPr="00BF63A5" w:rsidRDefault="004A1509" w:rsidP="004A1509">
      <w:pPr>
        <w:rPr>
          <w:rFonts w:eastAsia="Times New Roman"/>
          <w:color w:val="000000"/>
        </w:rPr>
      </w:pPr>
      <w:r w:rsidRPr="00BF63A5">
        <w:rPr>
          <w:rFonts w:eastAsia="Times New Roman"/>
          <w:color w:val="000000"/>
        </w:rPr>
        <w:t>Senior system architect 3</w:t>
      </w:r>
    </w:p>
    <w:p w14:paraId="77593E1B" w14:textId="77777777" w:rsidR="004A1509" w:rsidRPr="00BF63A5" w:rsidRDefault="004A1509" w:rsidP="004A1509">
      <w:pPr>
        <w:rPr>
          <w:rFonts w:eastAsia="Times New Roman"/>
          <w:color w:val="000000"/>
        </w:rPr>
      </w:pPr>
      <w:r w:rsidRPr="00BF63A5">
        <w:rPr>
          <w:rFonts w:eastAsia="Times New Roman"/>
          <w:color w:val="000000"/>
        </w:rPr>
        <w:t>Senior system engineer 2</w:t>
      </w:r>
    </w:p>
    <w:p w14:paraId="35B0832D" w14:textId="77777777" w:rsidR="004A1509" w:rsidRPr="00BF63A5" w:rsidRDefault="004A1509" w:rsidP="004A1509">
      <w:pPr>
        <w:rPr>
          <w:rFonts w:eastAsia="Times New Roman"/>
          <w:color w:val="000000"/>
        </w:rPr>
      </w:pPr>
      <w:r w:rsidRPr="00BF63A5">
        <w:rPr>
          <w:rFonts w:eastAsia="Times New Roman"/>
          <w:color w:val="000000"/>
        </w:rPr>
        <w:t>Big data engineer 4 </w:t>
      </w:r>
    </w:p>
    <w:p w14:paraId="4FA52871" w14:textId="77777777" w:rsidR="004A1509" w:rsidRPr="00BF63A5" w:rsidRDefault="004A1509" w:rsidP="004A1509">
      <w:pPr>
        <w:rPr>
          <w:rFonts w:eastAsia="Times New Roman"/>
          <w:color w:val="000000"/>
        </w:rPr>
      </w:pPr>
      <w:r w:rsidRPr="00BF63A5">
        <w:rPr>
          <w:rFonts w:eastAsia="Times New Roman"/>
          <w:color w:val="000000"/>
        </w:rPr>
        <w:t> </w:t>
      </w:r>
    </w:p>
    <w:p w14:paraId="0E0D61C1" w14:textId="70D55436" w:rsidR="004A1509" w:rsidRPr="00BF63A5" w:rsidRDefault="00876DDB" w:rsidP="004A1509">
      <w:pPr>
        <w:rPr>
          <w:rFonts w:eastAsia="Times New Roman"/>
          <w:color w:val="000000"/>
        </w:rPr>
      </w:pPr>
      <w:r w:rsidRPr="00BF63A5">
        <w:rPr>
          <w:rFonts w:eastAsia="Times New Roman"/>
          <w:color w:val="000000"/>
        </w:rPr>
        <w:t>The s</w:t>
      </w:r>
      <w:r w:rsidR="004A1509" w:rsidRPr="00BF63A5">
        <w:rPr>
          <w:rFonts w:eastAsia="Times New Roman"/>
          <w:color w:val="000000"/>
        </w:rPr>
        <w:t>cope slide needs to be ridiculously clear.</w:t>
      </w:r>
    </w:p>
    <w:p w14:paraId="326BCF67" w14:textId="77777777" w:rsidR="004A1509" w:rsidRPr="00BF63A5" w:rsidRDefault="004A1509" w:rsidP="004A1509">
      <w:pPr>
        <w:rPr>
          <w:rFonts w:eastAsia="Times New Roman"/>
          <w:color w:val="000000"/>
        </w:rPr>
      </w:pPr>
      <w:r w:rsidRPr="00BF63A5">
        <w:rPr>
          <w:rFonts w:eastAsia="Times New Roman"/>
          <w:color w:val="000000"/>
        </w:rPr>
        <w:t> </w:t>
      </w:r>
    </w:p>
    <w:p w14:paraId="6D007549" w14:textId="77777777" w:rsidR="004A1509" w:rsidRPr="00BF63A5" w:rsidRDefault="004A1509" w:rsidP="004A1509">
      <w:pPr>
        <w:rPr>
          <w:rFonts w:eastAsia="Times New Roman"/>
          <w:color w:val="000000"/>
        </w:rPr>
      </w:pPr>
      <w:r w:rsidRPr="00BF63A5">
        <w:rPr>
          <w:rFonts w:eastAsia="Times New Roman"/>
          <w:color w:val="000000"/>
        </w:rPr>
        <w:t>Tell them how to give you an A</w:t>
      </w:r>
    </w:p>
    <w:p w14:paraId="45A06DAD" w14:textId="77777777" w:rsidR="004A1509" w:rsidRPr="00BF63A5" w:rsidRDefault="004A1509" w:rsidP="004A1509">
      <w:pPr>
        <w:rPr>
          <w:rFonts w:eastAsia="Times New Roman"/>
          <w:color w:val="000000"/>
        </w:rPr>
      </w:pPr>
      <w:r w:rsidRPr="00BF63A5">
        <w:rPr>
          <w:rFonts w:eastAsia="Times New Roman"/>
          <w:color w:val="000000"/>
        </w:rPr>
        <w:t> </w:t>
      </w:r>
    </w:p>
    <w:p w14:paraId="369C5EF0" w14:textId="77777777" w:rsidR="004A1509" w:rsidRPr="00BF63A5" w:rsidRDefault="004A1509" w:rsidP="004A1509">
      <w:pPr>
        <w:rPr>
          <w:rFonts w:eastAsia="Times New Roman"/>
          <w:color w:val="000000"/>
        </w:rPr>
      </w:pPr>
      <w:r w:rsidRPr="00BF63A5">
        <w:rPr>
          <w:rFonts w:eastAsia="Times New Roman"/>
          <w:color w:val="000000"/>
        </w:rPr>
        <w:t>Use their existing architecture</w:t>
      </w:r>
    </w:p>
    <w:p w14:paraId="27F2F5E8" w14:textId="77777777" w:rsidR="004A1509" w:rsidRPr="00BF63A5" w:rsidRDefault="004A1509" w:rsidP="004A1509">
      <w:pPr>
        <w:spacing w:after="240"/>
        <w:rPr>
          <w:rFonts w:eastAsia="Times New Roman"/>
        </w:rPr>
      </w:pPr>
    </w:p>
    <w:p w14:paraId="2731CFCB" w14:textId="77777777" w:rsidR="004A1509" w:rsidRPr="00BF63A5" w:rsidRDefault="004A1509" w:rsidP="004A1509">
      <w:pPr>
        <w:rPr>
          <w:rFonts w:asciiTheme="majorBidi" w:hAnsiTheme="majorBidi" w:cstheme="majorBidi"/>
          <w:b/>
          <w:bCs/>
        </w:rPr>
      </w:pPr>
    </w:p>
    <w:sectPr w:rsidR="004A1509" w:rsidRPr="00BF63A5" w:rsidSect="005C297F">
      <w:type w:val="continuous"/>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49326" w14:textId="77777777" w:rsidR="00526440" w:rsidRDefault="00526440">
      <w:pPr>
        <w:spacing w:line="240" w:lineRule="auto"/>
      </w:pPr>
      <w:r>
        <w:separator/>
      </w:r>
    </w:p>
  </w:endnote>
  <w:endnote w:type="continuationSeparator" w:id="0">
    <w:p w14:paraId="7F98F832" w14:textId="77777777" w:rsidR="00526440" w:rsidRDefault="00526440">
      <w:pPr>
        <w:spacing w:line="240" w:lineRule="auto"/>
      </w:pPr>
      <w:r>
        <w:continuationSeparator/>
      </w:r>
    </w:p>
  </w:endnote>
  <w:endnote w:type="continuationNotice" w:id="1">
    <w:p w14:paraId="233C9CD8" w14:textId="77777777" w:rsidR="00526440" w:rsidRDefault="005264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swiss"/>
    <w:notTrueType/>
    <w:pitch w:val="variable"/>
    <w:sig w:usb0="00000003" w:usb1="0200E4B4"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3568088"/>
      <w:docPartObj>
        <w:docPartGallery w:val="Page Numbers (Bottom of Page)"/>
        <w:docPartUnique/>
      </w:docPartObj>
    </w:sdtPr>
    <w:sdtContent>
      <w:p w14:paraId="69E404FB" w14:textId="748BCE5F" w:rsidR="00C01113" w:rsidRDefault="00C01113" w:rsidP="00EB10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E86450" w14:textId="77777777" w:rsidR="00C01113" w:rsidRDefault="00C01113" w:rsidP="00C541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30664993"/>
      <w:docPartObj>
        <w:docPartGallery w:val="Page Numbers (Bottom of Page)"/>
        <w:docPartUnique/>
      </w:docPartObj>
    </w:sdtPr>
    <w:sdtContent>
      <w:p w14:paraId="522334DA" w14:textId="020E5E51" w:rsidR="00C01113" w:rsidRDefault="00C01113" w:rsidP="00EB10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284B6C61" w14:textId="2FF6E526" w:rsidR="00C01113" w:rsidRPr="00832F05" w:rsidRDefault="00C01113" w:rsidP="005C297F">
    <w:pPr>
      <w:pBdr>
        <w:top w:val="nil"/>
        <w:left w:val="nil"/>
        <w:bottom w:val="nil"/>
        <w:right w:val="nil"/>
        <w:between w:val="nil"/>
      </w:pBdr>
      <w:tabs>
        <w:tab w:val="center" w:pos="4680"/>
        <w:tab w:val="right" w:pos="9360"/>
      </w:tabs>
      <w:spacing w:line="240" w:lineRule="auto"/>
      <w:ind w:right="360"/>
      <w:rPr>
        <w:color w:val="000000"/>
        <w:sz w:val="20"/>
        <w:szCs w:val="20"/>
      </w:rPr>
    </w:pPr>
    <w:r w:rsidRPr="00832F05">
      <w:rPr>
        <w:color w:val="000000"/>
        <w:sz w:val="20"/>
        <w:szCs w:val="20"/>
      </w:rPr>
      <w:t>Renegade Technology</w:t>
    </w:r>
  </w:p>
  <w:p w14:paraId="568DAE4A" w14:textId="4B9AF0F4" w:rsidR="00C01113" w:rsidRDefault="00C01113" w:rsidP="00254263">
    <w:pPr>
      <w:tabs>
        <w:tab w:val="left" w:pos="86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E897F" w14:textId="77777777" w:rsidR="00526440" w:rsidRDefault="00526440">
      <w:pPr>
        <w:spacing w:line="240" w:lineRule="auto"/>
      </w:pPr>
      <w:r>
        <w:separator/>
      </w:r>
    </w:p>
  </w:footnote>
  <w:footnote w:type="continuationSeparator" w:id="0">
    <w:p w14:paraId="52420EAD" w14:textId="77777777" w:rsidR="00526440" w:rsidRDefault="00526440">
      <w:pPr>
        <w:spacing w:line="240" w:lineRule="auto"/>
      </w:pPr>
      <w:r>
        <w:continuationSeparator/>
      </w:r>
    </w:p>
  </w:footnote>
  <w:footnote w:type="continuationNotice" w:id="1">
    <w:p w14:paraId="06471871" w14:textId="77777777" w:rsidR="00526440" w:rsidRDefault="0052644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B70B5"/>
    <w:multiLevelType w:val="hybridMultilevel"/>
    <w:tmpl w:val="1F461306"/>
    <w:lvl w:ilvl="0" w:tplc="C48E1F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D2611"/>
    <w:multiLevelType w:val="hybridMultilevel"/>
    <w:tmpl w:val="3062AE86"/>
    <w:lvl w:ilvl="0" w:tplc="C48E1F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32023"/>
    <w:multiLevelType w:val="hybridMultilevel"/>
    <w:tmpl w:val="FFFFFFFF"/>
    <w:lvl w:ilvl="0" w:tplc="13C02BF6">
      <w:start w:val="1"/>
      <w:numFmt w:val="bullet"/>
      <w:lvlText w:val=""/>
      <w:lvlJc w:val="left"/>
      <w:pPr>
        <w:ind w:left="720" w:hanging="360"/>
      </w:pPr>
      <w:rPr>
        <w:rFonts w:ascii="Symbol" w:hAnsi="Symbol" w:hint="default"/>
      </w:rPr>
    </w:lvl>
    <w:lvl w:ilvl="1" w:tplc="F2CAC958">
      <w:start w:val="1"/>
      <w:numFmt w:val="bullet"/>
      <w:lvlText w:val="o"/>
      <w:lvlJc w:val="left"/>
      <w:pPr>
        <w:ind w:left="1440" w:hanging="360"/>
      </w:pPr>
      <w:rPr>
        <w:rFonts w:ascii="Courier New" w:hAnsi="Courier New" w:hint="default"/>
      </w:rPr>
    </w:lvl>
    <w:lvl w:ilvl="2" w:tplc="ADF64778">
      <w:start w:val="1"/>
      <w:numFmt w:val="bullet"/>
      <w:lvlText w:val=""/>
      <w:lvlJc w:val="left"/>
      <w:pPr>
        <w:ind w:left="2160" w:hanging="360"/>
      </w:pPr>
      <w:rPr>
        <w:rFonts w:ascii="Wingdings" w:hAnsi="Wingdings" w:hint="default"/>
      </w:rPr>
    </w:lvl>
    <w:lvl w:ilvl="3" w:tplc="3D6E0C04">
      <w:start w:val="1"/>
      <w:numFmt w:val="bullet"/>
      <w:lvlText w:val=""/>
      <w:lvlJc w:val="left"/>
      <w:pPr>
        <w:ind w:left="2880" w:hanging="360"/>
      </w:pPr>
      <w:rPr>
        <w:rFonts w:ascii="Symbol" w:hAnsi="Symbol" w:hint="default"/>
      </w:rPr>
    </w:lvl>
    <w:lvl w:ilvl="4" w:tplc="71B46876">
      <w:start w:val="1"/>
      <w:numFmt w:val="bullet"/>
      <w:lvlText w:val="o"/>
      <w:lvlJc w:val="left"/>
      <w:pPr>
        <w:ind w:left="3600" w:hanging="360"/>
      </w:pPr>
      <w:rPr>
        <w:rFonts w:ascii="Courier New" w:hAnsi="Courier New" w:hint="default"/>
      </w:rPr>
    </w:lvl>
    <w:lvl w:ilvl="5" w:tplc="DFBCADD4">
      <w:start w:val="1"/>
      <w:numFmt w:val="bullet"/>
      <w:lvlText w:val=""/>
      <w:lvlJc w:val="left"/>
      <w:pPr>
        <w:ind w:left="4320" w:hanging="360"/>
      </w:pPr>
      <w:rPr>
        <w:rFonts w:ascii="Wingdings" w:hAnsi="Wingdings" w:hint="default"/>
      </w:rPr>
    </w:lvl>
    <w:lvl w:ilvl="6" w:tplc="1E389CBE">
      <w:start w:val="1"/>
      <w:numFmt w:val="bullet"/>
      <w:lvlText w:val=""/>
      <w:lvlJc w:val="left"/>
      <w:pPr>
        <w:ind w:left="5040" w:hanging="360"/>
      </w:pPr>
      <w:rPr>
        <w:rFonts w:ascii="Symbol" w:hAnsi="Symbol" w:hint="default"/>
      </w:rPr>
    </w:lvl>
    <w:lvl w:ilvl="7" w:tplc="A0FC6EE6">
      <w:start w:val="1"/>
      <w:numFmt w:val="bullet"/>
      <w:lvlText w:val="o"/>
      <w:lvlJc w:val="left"/>
      <w:pPr>
        <w:ind w:left="5760" w:hanging="360"/>
      </w:pPr>
      <w:rPr>
        <w:rFonts w:ascii="Courier New" w:hAnsi="Courier New" w:hint="default"/>
      </w:rPr>
    </w:lvl>
    <w:lvl w:ilvl="8" w:tplc="D14CCBC4">
      <w:start w:val="1"/>
      <w:numFmt w:val="bullet"/>
      <w:lvlText w:val=""/>
      <w:lvlJc w:val="left"/>
      <w:pPr>
        <w:ind w:left="6480" w:hanging="360"/>
      </w:pPr>
      <w:rPr>
        <w:rFonts w:ascii="Wingdings" w:hAnsi="Wingdings" w:hint="default"/>
      </w:rPr>
    </w:lvl>
  </w:abstractNum>
  <w:abstractNum w:abstractNumId="3" w15:restartNumberingAfterBreak="0">
    <w:nsid w:val="12E21B85"/>
    <w:multiLevelType w:val="hybridMultilevel"/>
    <w:tmpl w:val="83280210"/>
    <w:lvl w:ilvl="0" w:tplc="0409000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B4C9B"/>
    <w:multiLevelType w:val="hybridMultilevel"/>
    <w:tmpl w:val="B7F004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00F695D"/>
    <w:multiLevelType w:val="hybridMultilevel"/>
    <w:tmpl w:val="FFFFFFFF"/>
    <w:lvl w:ilvl="0" w:tplc="AB6AB00C">
      <w:start w:val="1"/>
      <w:numFmt w:val="bullet"/>
      <w:lvlText w:val=""/>
      <w:lvlJc w:val="left"/>
      <w:pPr>
        <w:ind w:left="720" w:hanging="360"/>
      </w:pPr>
      <w:rPr>
        <w:rFonts w:ascii="Symbol" w:hAnsi="Symbol" w:hint="default"/>
      </w:rPr>
    </w:lvl>
    <w:lvl w:ilvl="1" w:tplc="2C4CD84A">
      <w:start w:val="1"/>
      <w:numFmt w:val="bullet"/>
      <w:lvlText w:val="o"/>
      <w:lvlJc w:val="left"/>
      <w:pPr>
        <w:ind w:left="1440" w:hanging="360"/>
      </w:pPr>
      <w:rPr>
        <w:rFonts w:ascii="Courier New" w:hAnsi="Courier New" w:hint="default"/>
      </w:rPr>
    </w:lvl>
    <w:lvl w:ilvl="2" w:tplc="4726FFD0">
      <w:start w:val="1"/>
      <w:numFmt w:val="bullet"/>
      <w:lvlText w:val=""/>
      <w:lvlJc w:val="left"/>
      <w:pPr>
        <w:ind w:left="2160" w:hanging="360"/>
      </w:pPr>
      <w:rPr>
        <w:rFonts w:ascii="Wingdings" w:hAnsi="Wingdings" w:hint="default"/>
      </w:rPr>
    </w:lvl>
    <w:lvl w:ilvl="3" w:tplc="9A3C9CD2">
      <w:start w:val="1"/>
      <w:numFmt w:val="bullet"/>
      <w:lvlText w:val=""/>
      <w:lvlJc w:val="left"/>
      <w:pPr>
        <w:ind w:left="2880" w:hanging="360"/>
      </w:pPr>
      <w:rPr>
        <w:rFonts w:ascii="Symbol" w:hAnsi="Symbol" w:hint="default"/>
      </w:rPr>
    </w:lvl>
    <w:lvl w:ilvl="4" w:tplc="C478E26A">
      <w:start w:val="1"/>
      <w:numFmt w:val="bullet"/>
      <w:lvlText w:val="o"/>
      <w:lvlJc w:val="left"/>
      <w:pPr>
        <w:ind w:left="3600" w:hanging="360"/>
      </w:pPr>
      <w:rPr>
        <w:rFonts w:ascii="Courier New" w:hAnsi="Courier New" w:hint="default"/>
      </w:rPr>
    </w:lvl>
    <w:lvl w:ilvl="5" w:tplc="9B8A69F2">
      <w:start w:val="1"/>
      <w:numFmt w:val="bullet"/>
      <w:lvlText w:val=""/>
      <w:lvlJc w:val="left"/>
      <w:pPr>
        <w:ind w:left="4320" w:hanging="360"/>
      </w:pPr>
      <w:rPr>
        <w:rFonts w:ascii="Wingdings" w:hAnsi="Wingdings" w:hint="default"/>
      </w:rPr>
    </w:lvl>
    <w:lvl w:ilvl="6" w:tplc="BEC621D0">
      <w:start w:val="1"/>
      <w:numFmt w:val="bullet"/>
      <w:lvlText w:val=""/>
      <w:lvlJc w:val="left"/>
      <w:pPr>
        <w:ind w:left="5040" w:hanging="360"/>
      </w:pPr>
      <w:rPr>
        <w:rFonts w:ascii="Symbol" w:hAnsi="Symbol" w:hint="default"/>
      </w:rPr>
    </w:lvl>
    <w:lvl w:ilvl="7" w:tplc="998072A6">
      <w:start w:val="1"/>
      <w:numFmt w:val="bullet"/>
      <w:lvlText w:val="o"/>
      <w:lvlJc w:val="left"/>
      <w:pPr>
        <w:ind w:left="5760" w:hanging="360"/>
      </w:pPr>
      <w:rPr>
        <w:rFonts w:ascii="Courier New" w:hAnsi="Courier New" w:hint="default"/>
      </w:rPr>
    </w:lvl>
    <w:lvl w:ilvl="8" w:tplc="BD5282BA">
      <w:start w:val="1"/>
      <w:numFmt w:val="bullet"/>
      <w:lvlText w:val=""/>
      <w:lvlJc w:val="left"/>
      <w:pPr>
        <w:ind w:left="6480" w:hanging="360"/>
      </w:pPr>
      <w:rPr>
        <w:rFonts w:ascii="Wingdings" w:hAnsi="Wingdings" w:hint="default"/>
      </w:rPr>
    </w:lvl>
  </w:abstractNum>
  <w:abstractNum w:abstractNumId="6" w15:restartNumberingAfterBreak="0">
    <w:nsid w:val="30F8568B"/>
    <w:multiLevelType w:val="hybridMultilevel"/>
    <w:tmpl w:val="52B69FD0"/>
    <w:lvl w:ilvl="0" w:tplc="D932DC6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3B6537"/>
    <w:multiLevelType w:val="hybridMultilevel"/>
    <w:tmpl w:val="584CF684"/>
    <w:lvl w:ilvl="0" w:tplc="7D604928">
      <w:start w:val="1"/>
      <w:numFmt w:val="bullet"/>
      <w:lvlText w:val="●"/>
      <w:lvlJc w:val="left"/>
      <w:pPr>
        <w:ind w:left="720" w:hanging="360"/>
      </w:pPr>
      <w:rPr>
        <w:rFonts w:ascii="Noto Sans Symbols" w:eastAsia="Noto Sans Symbols" w:hAnsi="Noto Sans Symbols" w:cs="Noto Sans Symbols"/>
        <w:sz w:val="20"/>
        <w:szCs w:val="20"/>
      </w:rPr>
    </w:lvl>
    <w:lvl w:ilvl="1" w:tplc="DA241712">
      <w:start w:val="1"/>
      <w:numFmt w:val="bullet"/>
      <w:lvlText w:val="o"/>
      <w:lvlJc w:val="left"/>
      <w:pPr>
        <w:ind w:left="1440" w:hanging="360"/>
      </w:pPr>
      <w:rPr>
        <w:rFonts w:ascii="Courier New" w:eastAsia="Courier New" w:hAnsi="Courier New" w:cs="Courier New"/>
        <w:sz w:val="20"/>
        <w:szCs w:val="20"/>
      </w:rPr>
    </w:lvl>
    <w:lvl w:ilvl="2" w:tplc="83A01A72">
      <w:start w:val="1"/>
      <w:numFmt w:val="bullet"/>
      <w:lvlText w:val="▪"/>
      <w:lvlJc w:val="left"/>
      <w:pPr>
        <w:ind w:left="2160" w:hanging="360"/>
      </w:pPr>
      <w:rPr>
        <w:rFonts w:ascii="Noto Sans Symbols" w:eastAsia="Noto Sans Symbols" w:hAnsi="Noto Sans Symbols" w:cs="Noto Sans Symbols"/>
        <w:sz w:val="20"/>
        <w:szCs w:val="20"/>
      </w:rPr>
    </w:lvl>
    <w:lvl w:ilvl="3" w:tplc="D788F3BE">
      <w:start w:val="1"/>
      <w:numFmt w:val="bullet"/>
      <w:lvlText w:val="▪"/>
      <w:lvlJc w:val="left"/>
      <w:pPr>
        <w:ind w:left="2880" w:hanging="360"/>
      </w:pPr>
      <w:rPr>
        <w:rFonts w:ascii="Noto Sans Symbols" w:eastAsia="Noto Sans Symbols" w:hAnsi="Noto Sans Symbols" w:cs="Noto Sans Symbols"/>
        <w:sz w:val="20"/>
        <w:szCs w:val="20"/>
      </w:rPr>
    </w:lvl>
    <w:lvl w:ilvl="4" w:tplc="8294FF16">
      <w:start w:val="1"/>
      <w:numFmt w:val="bullet"/>
      <w:lvlText w:val="▪"/>
      <w:lvlJc w:val="left"/>
      <w:pPr>
        <w:ind w:left="3600" w:hanging="360"/>
      </w:pPr>
      <w:rPr>
        <w:rFonts w:ascii="Noto Sans Symbols" w:eastAsia="Noto Sans Symbols" w:hAnsi="Noto Sans Symbols" w:cs="Noto Sans Symbols"/>
        <w:sz w:val="20"/>
        <w:szCs w:val="20"/>
      </w:rPr>
    </w:lvl>
    <w:lvl w:ilvl="5" w:tplc="96CEF44A">
      <w:start w:val="1"/>
      <w:numFmt w:val="bullet"/>
      <w:lvlText w:val="▪"/>
      <w:lvlJc w:val="left"/>
      <w:pPr>
        <w:ind w:left="4320" w:hanging="360"/>
      </w:pPr>
      <w:rPr>
        <w:rFonts w:ascii="Noto Sans Symbols" w:eastAsia="Noto Sans Symbols" w:hAnsi="Noto Sans Symbols" w:cs="Noto Sans Symbols"/>
        <w:sz w:val="20"/>
        <w:szCs w:val="20"/>
      </w:rPr>
    </w:lvl>
    <w:lvl w:ilvl="6" w:tplc="725E08B2">
      <w:start w:val="1"/>
      <w:numFmt w:val="bullet"/>
      <w:lvlText w:val="▪"/>
      <w:lvlJc w:val="left"/>
      <w:pPr>
        <w:ind w:left="5040" w:hanging="360"/>
      </w:pPr>
      <w:rPr>
        <w:rFonts w:ascii="Noto Sans Symbols" w:eastAsia="Noto Sans Symbols" w:hAnsi="Noto Sans Symbols" w:cs="Noto Sans Symbols"/>
        <w:sz w:val="20"/>
        <w:szCs w:val="20"/>
      </w:rPr>
    </w:lvl>
    <w:lvl w:ilvl="7" w:tplc="D8362FB8">
      <w:start w:val="1"/>
      <w:numFmt w:val="bullet"/>
      <w:lvlText w:val="▪"/>
      <w:lvlJc w:val="left"/>
      <w:pPr>
        <w:ind w:left="5760" w:hanging="360"/>
      </w:pPr>
      <w:rPr>
        <w:rFonts w:ascii="Noto Sans Symbols" w:eastAsia="Noto Sans Symbols" w:hAnsi="Noto Sans Symbols" w:cs="Noto Sans Symbols"/>
        <w:sz w:val="20"/>
        <w:szCs w:val="20"/>
      </w:rPr>
    </w:lvl>
    <w:lvl w:ilvl="8" w:tplc="222A267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4487342"/>
    <w:multiLevelType w:val="hybridMultilevel"/>
    <w:tmpl w:val="07B8833A"/>
    <w:lvl w:ilvl="0" w:tplc="C48E1F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8F1419"/>
    <w:multiLevelType w:val="hybridMultilevel"/>
    <w:tmpl w:val="620AB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EB2227"/>
    <w:multiLevelType w:val="hybridMultilevel"/>
    <w:tmpl w:val="B0A88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9A512C"/>
    <w:multiLevelType w:val="hybridMultilevel"/>
    <w:tmpl w:val="9A38C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1497F"/>
    <w:multiLevelType w:val="hybridMultilevel"/>
    <w:tmpl w:val="94642A92"/>
    <w:lvl w:ilvl="0" w:tplc="2B0CC6F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E3482A"/>
    <w:multiLevelType w:val="hybridMultilevel"/>
    <w:tmpl w:val="48569418"/>
    <w:lvl w:ilvl="0" w:tplc="D20A4C2C">
      <w:start w:val="1"/>
      <w:numFmt w:val="bullet"/>
      <w:lvlText w:val="●"/>
      <w:lvlJc w:val="left"/>
      <w:pPr>
        <w:ind w:left="720" w:hanging="360"/>
      </w:pPr>
      <w:rPr>
        <w:rFonts w:ascii="Noto Sans Symbols" w:eastAsia="Noto Sans Symbols" w:hAnsi="Noto Sans Symbols" w:cs="Noto Sans Symbols"/>
      </w:rPr>
    </w:lvl>
    <w:lvl w:ilvl="1" w:tplc="AF2014F6">
      <w:start w:val="1"/>
      <w:numFmt w:val="bullet"/>
      <w:lvlText w:val="o"/>
      <w:lvlJc w:val="left"/>
      <w:pPr>
        <w:ind w:left="1440" w:hanging="360"/>
      </w:pPr>
      <w:rPr>
        <w:rFonts w:ascii="Courier New" w:eastAsia="Courier New" w:hAnsi="Courier New" w:cs="Courier New"/>
      </w:rPr>
    </w:lvl>
    <w:lvl w:ilvl="2" w:tplc="7C7C13FC">
      <w:start w:val="1"/>
      <w:numFmt w:val="bullet"/>
      <w:lvlText w:val="▪"/>
      <w:lvlJc w:val="left"/>
      <w:pPr>
        <w:ind w:left="2160" w:hanging="360"/>
      </w:pPr>
      <w:rPr>
        <w:rFonts w:ascii="Noto Sans Symbols" w:eastAsia="Noto Sans Symbols" w:hAnsi="Noto Sans Symbols" w:cs="Noto Sans Symbols"/>
      </w:rPr>
    </w:lvl>
    <w:lvl w:ilvl="3" w:tplc="0EF2B60C">
      <w:start w:val="1"/>
      <w:numFmt w:val="bullet"/>
      <w:lvlText w:val="●"/>
      <w:lvlJc w:val="left"/>
      <w:pPr>
        <w:ind w:left="2880" w:hanging="360"/>
      </w:pPr>
      <w:rPr>
        <w:rFonts w:ascii="Noto Sans Symbols" w:eastAsia="Noto Sans Symbols" w:hAnsi="Noto Sans Symbols" w:cs="Noto Sans Symbols"/>
      </w:rPr>
    </w:lvl>
    <w:lvl w:ilvl="4" w:tplc="8AA2F1BE">
      <w:start w:val="1"/>
      <w:numFmt w:val="bullet"/>
      <w:lvlText w:val="o"/>
      <w:lvlJc w:val="left"/>
      <w:pPr>
        <w:ind w:left="3600" w:hanging="360"/>
      </w:pPr>
      <w:rPr>
        <w:rFonts w:ascii="Courier New" w:eastAsia="Courier New" w:hAnsi="Courier New" w:cs="Courier New"/>
      </w:rPr>
    </w:lvl>
    <w:lvl w:ilvl="5" w:tplc="9070A2B2">
      <w:start w:val="1"/>
      <w:numFmt w:val="bullet"/>
      <w:lvlText w:val="▪"/>
      <w:lvlJc w:val="left"/>
      <w:pPr>
        <w:ind w:left="4320" w:hanging="360"/>
      </w:pPr>
      <w:rPr>
        <w:rFonts w:ascii="Noto Sans Symbols" w:eastAsia="Noto Sans Symbols" w:hAnsi="Noto Sans Symbols" w:cs="Noto Sans Symbols"/>
      </w:rPr>
    </w:lvl>
    <w:lvl w:ilvl="6" w:tplc="15AA97B0">
      <w:start w:val="1"/>
      <w:numFmt w:val="bullet"/>
      <w:lvlText w:val="●"/>
      <w:lvlJc w:val="left"/>
      <w:pPr>
        <w:ind w:left="5040" w:hanging="360"/>
      </w:pPr>
      <w:rPr>
        <w:rFonts w:ascii="Noto Sans Symbols" w:eastAsia="Noto Sans Symbols" w:hAnsi="Noto Sans Symbols" w:cs="Noto Sans Symbols"/>
      </w:rPr>
    </w:lvl>
    <w:lvl w:ilvl="7" w:tplc="C11CE068">
      <w:start w:val="1"/>
      <w:numFmt w:val="bullet"/>
      <w:lvlText w:val="o"/>
      <w:lvlJc w:val="left"/>
      <w:pPr>
        <w:ind w:left="5760" w:hanging="360"/>
      </w:pPr>
      <w:rPr>
        <w:rFonts w:ascii="Courier New" w:eastAsia="Courier New" w:hAnsi="Courier New" w:cs="Courier New"/>
      </w:rPr>
    </w:lvl>
    <w:lvl w:ilvl="8" w:tplc="AF328E1C">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C4A090F"/>
    <w:multiLevelType w:val="hybridMultilevel"/>
    <w:tmpl w:val="8856AB60"/>
    <w:lvl w:ilvl="0" w:tplc="C48E1F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CA0665"/>
    <w:multiLevelType w:val="hybridMultilevel"/>
    <w:tmpl w:val="12162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5E167D"/>
    <w:multiLevelType w:val="hybridMultilevel"/>
    <w:tmpl w:val="EA846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CA5EB8"/>
    <w:multiLevelType w:val="hybridMultilevel"/>
    <w:tmpl w:val="0F208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364BDC"/>
    <w:multiLevelType w:val="hybridMultilevel"/>
    <w:tmpl w:val="1D3AC390"/>
    <w:lvl w:ilvl="0" w:tplc="C48E1F8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7AA3C58"/>
    <w:multiLevelType w:val="hybridMultilevel"/>
    <w:tmpl w:val="90082EB0"/>
    <w:lvl w:ilvl="0" w:tplc="CE7640CE">
      <w:start w:val="1"/>
      <w:numFmt w:val="bullet"/>
      <w:lvlText w:val="●"/>
      <w:lvlJc w:val="left"/>
      <w:pPr>
        <w:ind w:left="720" w:hanging="360"/>
      </w:pPr>
      <w:rPr>
        <w:rFonts w:ascii="Noto Sans Symbols" w:eastAsia="Noto Sans Symbols" w:hAnsi="Noto Sans Symbols" w:cs="Noto Sans Symbols"/>
      </w:rPr>
    </w:lvl>
    <w:lvl w:ilvl="1" w:tplc="8A345400">
      <w:start w:val="1"/>
      <w:numFmt w:val="bullet"/>
      <w:lvlText w:val="o"/>
      <w:lvlJc w:val="left"/>
      <w:pPr>
        <w:ind w:left="1440" w:hanging="360"/>
      </w:pPr>
      <w:rPr>
        <w:rFonts w:ascii="Courier New" w:eastAsia="Courier New" w:hAnsi="Courier New" w:cs="Courier New"/>
      </w:rPr>
    </w:lvl>
    <w:lvl w:ilvl="2" w:tplc="E43C7AB0">
      <w:start w:val="1"/>
      <w:numFmt w:val="bullet"/>
      <w:lvlText w:val="▪"/>
      <w:lvlJc w:val="left"/>
      <w:pPr>
        <w:ind w:left="2160" w:hanging="360"/>
      </w:pPr>
      <w:rPr>
        <w:rFonts w:ascii="Noto Sans Symbols" w:eastAsia="Noto Sans Symbols" w:hAnsi="Noto Sans Symbols" w:cs="Noto Sans Symbols"/>
      </w:rPr>
    </w:lvl>
    <w:lvl w:ilvl="3" w:tplc="50960A66">
      <w:start w:val="1"/>
      <w:numFmt w:val="bullet"/>
      <w:lvlText w:val="●"/>
      <w:lvlJc w:val="left"/>
      <w:pPr>
        <w:ind w:left="2880" w:hanging="360"/>
      </w:pPr>
      <w:rPr>
        <w:rFonts w:ascii="Noto Sans Symbols" w:eastAsia="Noto Sans Symbols" w:hAnsi="Noto Sans Symbols" w:cs="Noto Sans Symbols"/>
      </w:rPr>
    </w:lvl>
    <w:lvl w:ilvl="4" w:tplc="68BEE280">
      <w:start w:val="1"/>
      <w:numFmt w:val="bullet"/>
      <w:lvlText w:val="o"/>
      <w:lvlJc w:val="left"/>
      <w:pPr>
        <w:ind w:left="3600" w:hanging="360"/>
      </w:pPr>
      <w:rPr>
        <w:rFonts w:ascii="Courier New" w:eastAsia="Courier New" w:hAnsi="Courier New" w:cs="Courier New"/>
      </w:rPr>
    </w:lvl>
    <w:lvl w:ilvl="5" w:tplc="C3D0B380">
      <w:start w:val="1"/>
      <w:numFmt w:val="bullet"/>
      <w:lvlText w:val="▪"/>
      <w:lvlJc w:val="left"/>
      <w:pPr>
        <w:ind w:left="4320" w:hanging="360"/>
      </w:pPr>
      <w:rPr>
        <w:rFonts w:ascii="Noto Sans Symbols" w:eastAsia="Noto Sans Symbols" w:hAnsi="Noto Sans Symbols" w:cs="Noto Sans Symbols"/>
      </w:rPr>
    </w:lvl>
    <w:lvl w:ilvl="6" w:tplc="B8E00338">
      <w:start w:val="1"/>
      <w:numFmt w:val="bullet"/>
      <w:lvlText w:val="●"/>
      <w:lvlJc w:val="left"/>
      <w:pPr>
        <w:ind w:left="5040" w:hanging="360"/>
      </w:pPr>
      <w:rPr>
        <w:rFonts w:ascii="Noto Sans Symbols" w:eastAsia="Noto Sans Symbols" w:hAnsi="Noto Sans Symbols" w:cs="Noto Sans Symbols"/>
      </w:rPr>
    </w:lvl>
    <w:lvl w:ilvl="7" w:tplc="D200D45A">
      <w:start w:val="1"/>
      <w:numFmt w:val="bullet"/>
      <w:lvlText w:val="o"/>
      <w:lvlJc w:val="left"/>
      <w:pPr>
        <w:ind w:left="5760" w:hanging="360"/>
      </w:pPr>
      <w:rPr>
        <w:rFonts w:ascii="Courier New" w:eastAsia="Courier New" w:hAnsi="Courier New" w:cs="Courier New"/>
      </w:rPr>
    </w:lvl>
    <w:lvl w:ilvl="8" w:tplc="0CBA8BD6">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7FE5686"/>
    <w:multiLevelType w:val="hybridMultilevel"/>
    <w:tmpl w:val="5E1EFE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C913B37"/>
    <w:multiLevelType w:val="hybridMultilevel"/>
    <w:tmpl w:val="C3D2ECB4"/>
    <w:lvl w:ilvl="0" w:tplc="AAD0967E">
      <w:start w:val="1"/>
      <w:numFmt w:val="decimal"/>
      <w:lvlText w:val="%1.)"/>
      <w:lvlJc w:val="left"/>
      <w:pPr>
        <w:ind w:left="360" w:hanging="360"/>
      </w:pPr>
      <w:rPr>
        <w:rFonts w:asciiTheme="majorBidi" w:eastAsia="Arial" w:hAnsiTheme="majorBidi" w:cstheme="majorBidi"/>
      </w:rPr>
    </w:lvl>
    <w:lvl w:ilvl="1" w:tplc="EAC41F66">
      <w:start w:val="1"/>
      <w:numFmt w:val="lowerLetter"/>
      <w:lvlText w:val="%2)"/>
      <w:lvlJc w:val="left"/>
      <w:pPr>
        <w:ind w:left="720" w:hanging="360"/>
      </w:pPr>
      <w:rPr>
        <w:i w:val="0"/>
        <w:iCs w:val="0"/>
      </w:rPr>
    </w:lvl>
    <w:lvl w:ilvl="2" w:tplc="7C762D8C">
      <w:start w:val="1"/>
      <w:numFmt w:val="lowerRoman"/>
      <w:lvlText w:val="%3)"/>
      <w:lvlJc w:val="left"/>
      <w:pPr>
        <w:ind w:left="1080" w:hanging="360"/>
      </w:pPr>
      <w:rPr>
        <w:b w:val="0"/>
        <w:bCs w:val="0"/>
        <w:i w:val="0"/>
        <w:iCs w:val="0"/>
        <w:sz w:val="24"/>
        <w:szCs w:val="24"/>
      </w:rPr>
    </w:lvl>
    <w:lvl w:ilvl="3" w:tplc="4A2CE49A">
      <w:start w:val="1"/>
      <w:numFmt w:val="decimal"/>
      <w:lvlText w:val="(%4)"/>
      <w:lvlJc w:val="left"/>
      <w:pPr>
        <w:ind w:left="1440" w:hanging="360"/>
      </w:pPr>
      <w:rPr>
        <w:b w:val="0"/>
        <w:bCs w:val="0"/>
        <w:i w:val="0"/>
        <w:iCs w:val="0"/>
        <w:sz w:val="24"/>
        <w:szCs w:val="24"/>
      </w:rPr>
    </w:lvl>
    <w:lvl w:ilvl="4" w:tplc="ED08F7F6">
      <w:start w:val="1"/>
      <w:numFmt w:val="bullet"/>
      <w:lvlText w:val="●"/>
      <w:lvlJc w:val="left"/>
      <w:pPr>
        <w:ind w:left="1800" w:hanging="360"/>
      </w:pPr>
      <w:rPr>
        <w:rFonts w:ascii="Noto Sans Symbols" w:eastAsia="Noto Sans Symbols" w:hAnsi="Noto Sans Symbols" w:cs="Noto Sans Symbols"/>
      </w:rPr>
    </w:lvl>
    <w:lvl w:ilvl="5" w:tplc="28744CE4">
      <w:start w:val="1"/>
      <w:numFmt w:val="lowerRoman"/>
      <w:lvlText w:val="(%6)"/>
      <w:lvlJc w:val="left"/>
      <w:pPr>
        <w:ind w:left="2160" w:hanging="360"/>
      </w:pPr>
      <w:rPr>
        <w:b w:val="0"/>
        <w:bCs w:val="0"/>
        <w:i w:val="0"/>
        <w:iCs w:val="0"/>
        <w:sz w:val="24"/>
        <w:szCs w:val="24"/>
      </w:rPr>
    </w:lvl>
    <w:lvl w:ilvl="6" w:tplc="B1EC4932">
      <w:start w:val="1"/>
      <w:numFmt w:val="decimal"/>
      <w:lvlText w:val="%7."/>
      <w:lvlJc w:val="left"/>
      <w:pPr>
        <w:ind w:left="2520" w:hanging="360"/>
      </w:pPr>
    </w:lvl>
    <w:lvl w:ilvl="7" w:tplc="60E6E404">
      <w:start w:val="1"/>
      <w:numFmt w:val="lowerLetter"/>
      <w:lvlText w:val="%8."/>
      <w:lvlJc w:val="left"/>
      <w:pPr>
        <w:ind w:left="2880" w:hanging="360"/>
      </w:pPr>
    </w:lvl>
    <w:lvl w:ilvl="8" w:tplc="1C10016E">
      <w:start w:val="1"/>
      <w:numFmt w:val="lowerRoman"/>
      <w:lvlText w:val="%9."/>
      <w:lvlJc w:val="left"/>
      <w:pPr>
        <w:ind w:left="3240" w:hanging="360"/>
      </w:pPr>
    </w:lvl>
  </w:abstractNum>
  <w:abstractNum w:abstractNumId="22" w15:restartNumberingAfterBreak="0">
    <w:nsid w:val="71157C7C"/>
    <w:multiLevelType w:val="hybridMultilevel"/>
    <w:tmpl w:val="C6D0C054"/>
    <w:lvl w:ilvl="0" w:tplc="C48E1F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AA5A00"/>
    <w:multiLevelType w:val="hybridMultilevel"/>
    <w:tmpl w:val="2BACF428"/>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6F1146"/>
    <w:multiLevelType w:val="hybridMultilevel"/>
    <w:tmpl w:val="49BAB1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A736935"/>
    <w:multiLevelType w:val="hybridMultilevel"/>
    <w:tmpl w:val="AAA28FF8"/>
    <w:lvl w:ilvl="0" w:tplc="7938CDB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A24153"/>
    <w:multiLevelType w:val="hybridMultilevel"/>
    <w:tmpl w:val="8B64DF52"/>
    <w:lvl w:ilvl="0" w:tplc="C48E1F86">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num w:numId="1">
    <w:abstractNumId w:val="2"/>
  </w:num>
  <w:num w:numId="2">
    <w:abstractNumId w:val="19"/>
  </w:num>
  <w:num w:numId="3">
    <w:abstractNumId w:val="7"/>
  </w:num>
  <w:num w:numId="4">
    <w:abstractNumId w:val="21"/>
  </w:num>
  <w:num w:numId="5">
    <w:abstractNumId w:val="13"/>
  </w:num>
  <w:num w:numId="6">
    <w:abstractNumId w:val="15"/>
  </w:num>
  <w:num w:numId="7">
    <w:abstractNumId w:val="16"/>
  </w:num>
  <w:num w:numId="8">
    <w:abstractNumId w:val="23"/>
  </w:num>
  <w:num w:numId="9">
    <w:abstractNumId w:val="4"/>
  </w:num>
  <w:num w:numId="10">
    <w:abstractNumId w:val="3"/>
  </w:num>
  <w:num w:numId="11">
    <w:abstractNumId w:val="17"/>
  </w:num>
  <w:num w:numId="12">
    <w:abstractNumId w:val="11"/>
  </w:num>
  <w:num w:numId="13">
    <w:abstractNumId w:val="5"/>
  </w:num>
  <w:num w:numId="14">
    <w:abstractNumId w:val="9"/>
  </w:num>
  <w:num w:numId="15">
    <w:abstractNumId w:val="1"/>
  </w:num>
  <w:num w:numId="16">
    <w:abstractNumId w:val="18"/>
  </w:num>
  <w:num w:numId="17">
    <w:abstractNumId w:val="24"/>
  </w:num>
  <w:num w:numId="18">
    <w:abstractNumId w:val="6"/>
  </w:num>
  <w:num w:numId="19">
    <w:abstractNumId w:val="25"/>
  </w:num>
  <w:num w:numId="20">
    <w:abstractNumId w:val="12"/>
  </w:num>
  <w:num w:numId="21">
    <w:abstractNumId w:val="20"/>
  </w:num>
  <w:num w:numId="22">
    <w:abstractNumId w:val="10"/>
  </w:num>
  <w:num w:numId="23">
    <w:abstractNumId w:val="22"/>
  </w:num>
  <w:num w:numId="24">
    <w:abstractNumId w:val="14"/>
  </w:num>
  <w:num w:numId="25">
    <w:abstractNumId w:val="8"/>
  </w:num>
  <w:num w:numId="26">
    <w:abstractNumId w:val="0"/>
  </w:num>
  <w:num w:numId="27">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4096" w:nlCheck="1" w:checkStyle="0"/>
  <w:activeWritingStyle w:appName="MSWord" w:lang="fr-FR" w:vendorID="64" w:dllVersion="4096" w:nlCheck="1" w:checkStyle="0"/>
  <w:activeWritingStyle w:appName="MSWord" w:lang="da-DK" w:vendorID="64" w:dllVersion="4096" w:nlCheck="1" w:checkStyle="0"/>
  <w:activeWritingStyle w:appName="MSWord" w:lang="pl-PL" w:vendorID="64" w:dllVersion="4096" w:nlCheck="1" w:checkStyle="0"/>
  <w:activeWritingStyle w:appName="MSWord" w:lang="it-IT"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xMTE2sDAyMjI0tzRR0lEKTi0uzszPAykwNKoFAKd9ky8tAAAA"/>
  </w:docVars>
  <w:rsids>
    <w:rsidRoot w:val="004D0F79"/>
    <w:rsid w:val="000003A3"/>
    <w:rsid w:val="00000472"/>
    <w:rsid w:val="00000659"/>
    <w:rsid w:val="00000EF3"/>
    <w:rsid w:val="00001599"/>
    <w:rsid w:val="00002398"/>
    <w:rsid w:val="000028E6"/>
    <w:rsid w:val="00002B71"/>
    <w:rsid w:val="000034A7"/>
    <w:rsid w:val="00003AF7"/>
    <w:rsid w:val="00004E80"/>
    <w:rsid w:val="0000695B"/>
    <w:rsid w:val="00006FCC"/>
    <w:rsid w:val="0001041B"/>
    <w:rsid w:val="00010E3D"/>
    <w:rsid w:val="00011F6D"/>
    <w:rsid w:val="00012F7F"/>
    <w:rsid w:val="00013C51"/>
    <w:rsid w:val="00014ACD"/>
    <w:rsid w:val="00014FE8"/>
    <w:rsid w:val="00015236"/>
    <w:rsid w:val="00015899"/>
    <w:rsid w:val="00015FAC"/>
    <w:rsid w:val="000161D0"/>
    <w:rsid w:val="00016DD9"/>
    <w:rsid w:val="000179AF"/>
    <w:rsid w:val="000205D4"/>
    <w:rsid w:val="00020CCD"/>
    <w:rsid w:val="00021BB6"/>
    <w:rsid w:val="000234C2"/>
    <w:rsid w:val="00025F59"/>
    <w:rsid w:val="00026139"/>
    <w:rsid w:val="00026189"/>
    <w:rsid w:val="00030EE4"/>
    <w:rsid w:val="000321D3"/>
    <w:rsid w:val="00032224"/>
    <w:rsid w:val="000323B2"/>
    <w:rsid w:val="0003263E"/>
    <w:rsid w:val="0003357B"/>
    <w:rsid w:val="00034408"/>
    <w:rsid w:val="0003697F"/>
    <w:rsid w:val="000370FC"/>
    <w:rsid w:val="00037430"/>
    <w:rsid w:val="00037710"/>
    <w:rsid w:val="00037F4E"/>
    <w:rsid w:val="000407A3"/>
    <w:rsid w:val="000418AC"/>
    <w:rsid w:val="00041970"/>
    <w:rsid w:val="00041F84"/>
    <w:rsid w:val="000429DB"/>
    <w:rsid w:val="00043F1B"/>
    <w:rsid w:val="00044574"/>
    <w:rsid w:val="00046231"/>
    <w:rsid w:val="000465D9"/>
    <w:rsid w:val="0004785B"/>
    <w:rsid w:val="000519CE"/>
    <w:rsid w:val="00051C3F"/>
    <w:rsid w:val="00052DA7"/>
    <w:rsid w:val="00055A0A"/>
    <w:rsid w:val="00055C73"/>
    <w:rsid w:val="0006187F"/>
    <w:rsid w:val="00062306"/>
    <w:rsid w:val="000630D7"/>
    <w:rsid w:val="0006330C"/>
    <w:rsid w:val="000636E6"/>
    <w:rsid w:val="000644C4"/>
    <w:rsid w:val="00064F94"/>
    <w:rsid w:val="000657B9"/>
    <w:rsid w:val="0006623F"/>
    <w:rsid w:val="00067C9C"/>
    <w:rsid w:val="00072328"/>
    <w:rsid w:val="000732B5"/>
    <w:rsid w:val="000752B8"/>
    <w:rsid w:val="000773C2"/>
    <w:rsid w:val="0007750E"/>
    <w:rsid w:val="00077731"/>
    <w:rsid w:val="00080550"/>
    <w:rsid w:val="00080E0A"/>
    <w:rsid w:val="00081B0D"/>
    <w:rsid w:val="00081E34"/>
    <w:rsid w:val="00082561"/>
    <w:rsid w:val="00082EE8"/>
    <w:rsid w:val="000834EE"/>
    <w:rsid w:val="00083567"/>
    <w:rsid w:val="00084F18"/>
    <w:rsid w:val="00086588"/>
    <w:rsid w:val="000867C5"/>
    <w:rsid w:val="000874E8"/>
    <w:rsid w:val="00091AD9"/>
    <w:rsid w:val="00091CDA"/>
    <w:rsid w:val="00091FB0"/>
    <w:rsid w:val="000935D4"/>
    <w:rsid w:val="000941BA"/>
    <w:rsid w:val="00095295"/>
    <w:rsid w:val="000957F6"/>
    <w:rsid w:val="00095F17"/>
    <w:rsid w:val="000976E5"/>
    <w:rsid w:val="000A08C1"/>
    <w:rsid w:val="000A0E20"/>
    <w:rsid w:val="000A0FFB"/>
    <w:rsid w:val="000A2FEE"/>
    <w:rsid w:val="000A314D"/>
    <w:rsid w:val="000A36F4"/>
    <w:rsid w:val="000A4157"/>
    <w:rsid w:val="000A54A5"/>
    <w:rsid w:val="000A644B"/>
    <w:rsid w:val="000A6569"/>
    <w:rsid w:val="000A66E8"/>
    <w:rsid w:val="000A716E"/>
    <w:rsid w:val="000B1448"/>
    <w:rsid w:val="000B2471"/>
    <w:rsid w:val="000B45C8"/>
    <w:rsid w:val="000B5038"/>
    <w:rsid w:val="000B601D"/>
    <w:rsid w:val="000B641F"/>
    <w:rsid w:val="000B6AF1"/>
    <w:rsid w:val="000B6C45"/>
    <w:rsid w:val="000B7853"/>
    <w:rsid w:val="000B78A9"/>
    <w:rsid w:val="000B7B61"/>
    <w:rsid w:val="000B7DEB"/>
    <w:rsid w:val="000C015E"/>
    <w:rsid w:val="000C18B3"/>
    <w:rsid w:val="000C2090"/>
    <w:rsid w:val="000C2451"/>
    <w:rsid w:val="000C3763"/>
    <w:rsid w:val="000C3DA3"/>
    <w:rsid w:val="000C4148"/>
    <w:rsid w:val="000C55F7"/>
    <w:rsid w:val="000C754D"/>
    <w:rsid w:val="000D012A"/>
    <w:rsid w:val="000D04F1"/>
    <w:rsid w:val="000D068F"/>
    <w:rsid w:val="000D0A7D"/>
    <w:rsid w:val="000D0EF4"/>
    <w:rsid w:val="000D1185"/>
    <w:rsid w:val="000D3713"/>
    <w:rsid w:val="000D52A2"/>
    <w:rsid w:val="000D55FC"/>
    <w:rsid w:val="000D613C"/>
    <w:rsid w:val="000D6F5D"/>
    <w:rsid w:val="000E0759"/>
    <w:rsid w:val="000E1B80"/>
    <w:rsid w:val="000E1C5F"/>
    <w:rsid w:val="000E372F"/>
    <w:rsid w:val="000E52CD"/>
    <w:rsid w:val="000E58D5"/>
    <w:rsid w:val="000E5E68"/>
    <w:rsid w:val="000E7765"/>
    <w:rsid w:val="000F0155"/>
    <w:rsid w:val="000F1B8F"/>
    <w:rsid w:val="000F28A0"/>
    <w:rsid w:val="000F34D0"/>
    <w:rsid w:val="000F356B"/>
    <w:rsid w:val="000F499B"/>
    <w:rsid w:val="000F50C3"/>
    <w:rsid w:val="000F5D3E"/>
    <w:rsid w:val="000F6474"/>
    <w:rsid w:val="00100272"/>
    <w:rsid w:val="00100620"/>
    <w:rsid w:val="00100983"/>
    <w:rsid w:val="00100DB6"/>
    <w:rsid w:val="00101688"/>
    <w:rsid w:val="00101A39"/>
    <w:rsid w:val="00101DDB"/>
    <w:rsid w:val="001026BF"/>
    <w:rsid w:val="00102A2C"/>
    <w:rsid w:val="00102A71"/>
    <w:rsid w:val="00104059"/>
    <w:rsid w:val="00105F9C"/>
    <w:rsid w:val="001065A8"/>
    <w:rsid w:val="001075DC"/>
    <w:rsid w:val="0011083A"/>
    <w:rsid w:val="00111171"/>
    <w:rsid w:val="00111F90"/>
    <w:rsid w:val="001123F9"/>
    <w:rsid w:val="001139DE"/>
    <w:rsid w:val="0011462A"/>
    <w:rsid w:val="00114A10"/>
    <w:rsid w:val="00115153"/>
    <w:rsid w:val="001153D1"/>
    <w:rsid w:val="0011576C"/>
    <w:rsid w:val="00115D08"/>
    <w:rsid w:val="001170BE"/>
    <w:rsid w:val="001179CD"/>
    <w:rsid w:val="001215C7"/>
    <w:rsid w:val="00121CBB"/>
    <w:rsid w:val="001226B4"/>
    <w:rsid w:val="00122EDB"/>
    <w:rsid w:val="0012323E"/>
    <w:rsid w:val="00123694"/>
    <w:rsid w:val="00124255"/>
    <w:rsid w:val="00125035"/>
    <w:rsid w:val="00126FB7"/>
    <w:rsid w:val="00130468"/>
    <w:rsid w:val="00130E44"/>
    <w:rsid w:val="00131697"/>
    <w:rsid w:val="00132267"/>
    <w:rsid w:val="00132A6D"/>
    <w:rsid w:val="0013358F"/>
    <w:rsid w:val="00133860"/>
    <w:rsid w:val="00133AE1"/>
    <w:rsid w:val="001370AD"/>
    <w:rsid w:val="00140F15"/>
    <w:rsid w:val="001419F3"/>
    <w:rsid w:val="00142494"/>
    <w:rsid w:val="0014446B"/>
    <w:rsid w:val="001445DB"/>
    <w:rsid w:val="00144D64"/>
    <w:rsid w:val="00145869"/>
    <w:rsid w:val="00146039"/>
    <w:rsid w:val="00146148"/>
    <w:rsid w:val="00146204"/>
    <w:rsid w:val="00146A8B"/>
    <w:rsid w:val="00150961"/>
    <w:rsid w:val="001513A6"/>
    <w:rsid w:val="0015166C"/>
    <w:rsid w:val="001527BB"/>
    <w:rsid w:val="00153FA4"/>
    <w:rsid w:val="00154784"/>
    <w:rsid w:val="001549D3"/>
    <w:rsid w:val="001554A8"/>
    <w:rsid w:val="00155B86"/>
    <w:rsid w:val="001569C2"/>
    <w:rsid w:val="00156EB3"/>
    <w:rsid w:val="00157507"/>
    <w:rsid w:val="00157F10"/>
    <w:rsid w:val="001601F3"/>
    <w:rsid w:val="00161654"/>
    <w:rsid w:val="00162451"/>
    <w:rsid w:val="001648F8"/>
    <w:rsid w:val="001650F1"/>
    <w:rsid w:val="00165974"/>
    <w:rsid w:val="0016690F"/>
    <w:rsid w:val="00166A34"/>
    <w:rsid w:val="001702E6"/>
    <w:rsid w:val="0017046C"/>
    <w:rsid w:val="0017071F"/>
    <w:rsid w:val="00173E23"/>
    <w:rsid w:val="00173F77"/>
    <w:rsid w:val="00174DA4"/>
    <w:rsid w:val="00175AAF"/>
    <w:rsid w:val="001774E2"/>
    <w:rsid w:val="00180704"/>
    <w:rsid w:val="001811EE"/>
    <w:rsid w:val="001816A2"/>
    <w:rsid w:val="001832E9"/>
    <w:rsid w:val="001864F8"/>
    <w:rsid w:val="00187524"/>
    <w:rsid w:val="00187C0E"/>
    <w:rsid w:val="00190BAA"/>
    <w:rsid w:val="00192249"/>
    <w:rsid w:val="00192B91"/>
    <w:rsid w:val="00192D73"/>
    <w:rsid w:val="0019313C"/>
    <w:rsid w:val="0019536E"/>
    <w:rsid w:val="00196B92"/>
    <w:rsid w:val="00196C87"/>
    <w:rsid w:val="00197169"/>
    <w:rsid w:val="001978F5"/>
    <w:rsid w:val="00197AB7"/>
    <w:rsid w:val="00197CD2"/>
    <w:rsid w:val="001A12CD"/>
    <w:rsid w:val="001A1870"/>
    <w:rsid w:val="001A1E4B"/>
    <w:rsid w:val="001A2A96"/>
    <w:rsid w:val="001A32A0"/>
    <w:rsid w:val="001A537C"/>
    <w:rsid w:val="001A65DD"/>
    <w:rsid w:val="001A684A"/>
    <w:rsid w:val="001A7475"/>
    <w:rsid w:val="001B0AD8"/>
    <w:rsid w:val="001B29F3"/>
    <w:rsid w:val="001B35B0"/>
    <w:rsid w:val="001B40A5"/>
    <w:rsid w:val="001B4181"/>
    <w:rsid w:val="001B5DA6"/>
    <w:rsid w:val="001B63D7"/>
    <w:rsid w:val="001B6A66"/>
    <w:rsid w:val="001B6C15"/>
    <w:rsid w:val="001B715A"/>
    <w:rsid w:val="001B767E"/>
    <w:rsid w:val="001B7741"/>
    <w:rsid w:val="001B7D02"/>
    <w:rsid w:val="001C019E"/>
    <w:rsid w:val="001C0F99"/>
    <w:rsid w:val="001C1479"/>
    <w:rsid w:val="001C1A57"/>
    <w:rsid w:val="001C33DC"/>
    <w:rsid w:val="001C39B7"/>
    <w:rsid w:val="001C42FD"/>
    <w:rsid w:val="001C4C6B"/>
    <w:rsid w:val="001C587A"/>
    <w:rsid w:val="001C771A"/>
    <w:rsid w:val="001C7C54"/>
    <w:rsid w:val="001D04F3"/>
    <w:rsid w:val="001D0BF3"/>
    <w:rsid w:val="001D0DAE"/>
    <w:rsid w:val="001D168C"/>
    <w:rsid w:val="001D3405"/>
    <w:rsid w:val="001D3848"/>
    <w:rsid w:val="001D3CDD"/>
    <w:rsid w:val="001D490A"/>
    <w:rsid w:val="001D4B74"/>
    <w:rsid w:val="001D63D9"/>
    <w:rsid w:val="001D64D1"/>
    <w:rsid w:val="001D7C73"/>
    <w:rsid w:val="001D7E73"/>
    <w:rsid w:val="001E0380"/>
    <w:rsid w:val="001E2240"/>
    <w:rsid w:val="001E229B"/>
    <w:rsid w:val="001E290E"/>
    <w:rsid w:val="001E44DF"/>
    <w:rsid w:val="001E4777"/>
    <w:rsid w:val="001E708A"/>
    <w:rsid w:val="001E7135"/>
    <w:rsid w:val="001E789D"/>
    <w:rsid w:val="001F00BF"/>
    <w:rsid w:val="001F2B74"/>
    <w:rsid w:val="001F2C36"/>
    <w:rsid w:val="001F4BE3"/>
    <w:rsid w:val="001F55EF"/>
    <w:rsid w:val="001F5F75"/>
    <w:rsid w:val="001F6BBA"/>
    <w:rsid w:val="001F6EBA"/>
    <w:rsid w:val="001F7001"/>
    <w:rsid w:val="00200145"/>
    <w:rsid w:val="00200349"/>
    <w:rsid w:val="002007A4"/>
    <w:rsid w:val="002009C5"/>
    <w:rsid w:val="00201139"/>
    <w:rsid w:val="00201393"/>
    <w:rsid w:val="00201470"/>
    <w:rsid w:val="00201C67"/>
    <w:rsid w:val="00201DD6"/>
    <w:rsid w:val="002030EF"/>
    <w:rsid w:val="00203288"/>
    <w:rsid w:val="0020375C"/>
    <w:rsid w:val="0020523F"/>
    <w:rsid w:val="00205391"/>
    <w:rsid w:val="00206C9E"/>
    <w:rsid w:val="00206D7A"/>
    <w:rsid w:val="00207E14"/>
    <w:rsid w:val="002114C0"/>
    <w:rsid w:val="002124C5"/>
    <w:rsid w:val="002134F6"/>
    <w:rsid w:val="00213A90"/>
    <w:rsid w:val="00213C1A"/>
    <w:rsid w:val="002143CD"/>
    <w:rsid w:val="0021697E"/>
    <w:rsid w:val="00220BC7"/>
    <w:rsid w:val="00221B4A"/>
    <w:rsid w:val="00223A14"/>
    <w:rsid w:val="00223E72"/>
    <w:rsid w:val="0022413D"/>
    <w:rsid w:val="0022592C"/>
    <w:rsid w:val="00225A9F"/>
    <w:rsid w:val="00225F03"/>
    <w:rsid w:val="0023117C"/>
    <w:rsid w:val="002316AE"/>
    <w:rsid w:val="002327C0"/>
    <w:rsid w:val="002336F0"/>
    <w:rsid w:val="00233701"/>
    <w:rsid w:val="00233FC0"/>
    <w:rsid w:val="002353C7"/>
    <w:rsid w:val="0023545E"/>
    <w:rsid w:val="00235509"/>
    <w:rsid w:val="0023608C"/>
    <w:rsid w:val="00237550"/>
    <w:rsid w:val="00237AC7"/>
    <w:rsid w:val="002423A4"/>
    <w:rsid w:val="00242691"/>
    <w:rsid w:val="002436D5"/>
    <w:rsid w:val="00243BA2"/>
    <w:rsid w:val="002445F8"/>
    <w:rsid w:val="0024479B"/>
    <w:rsid w:val="00245391"/>
    <w:rsid w:val="00246295"/>
    <w:rsid w:val="00247054"/>
    <w:rsid w:val="00247B3F"/>
    <w:rsid w:val="00250230"/>
    <w:rsid w:val="002506A9"/>
    <w:rsid w:val="002513E2"/>
    <w:rsid w:val="0025191D"/>
    <w:rsid w:val="00254263"/>
    <w:rsid w:val="00255775"/>
    <w:rsid w:val="002578DB"/>
    <w:rsid w:val="00257CDE"/>
    <w:rsid w:val="002603C5"/>
    <w:rsid w:val="0026101C"/>
    <w:rsid w:val="002610CA"/>
    <w:rsid w:val="002622A1"/>
    <w:rsid w:val="002626F2"/>
    <w:rsid w:val="00262823"/>
    <w:rsid w:val="00262B3C"/>
    <w:rsid w:val="00263ED3"/>
    <w:rsid w:val="00264815"/>
    <w:rsid w:val="00265000"/>
    <w:rsid w:val="0026508D"/>
    <w:rsid w:val="00265B3C"/>
    <w:rsid w:val="002662C5"/>
    <w:rsid w:val="0026662A"/>
    <w:rsid w:val="002670A1"/>
    <w:rsid w:val="00267D55"/>
    <w:rsid w:val="00267DCC"/>
    <w:rsid w:val="0027296F"/>
    <w:rsid w:val="00272AD3"/>
    <w:rsid w:val="00273F3B"/>
    <w:rsid w:val="002742BA"/>
    <w:rsid w:val="00275D1E"/>
    <w:rsid w:val="00276259"/>
    <w:rsid w:val="0027660F"/>
    <w:rsid w:val="002769AD"/>
    <w:rsid w:val="002769F2"/>
    <w:rsid w:val="0027799F"/>
    <w:rsid w:val="002801F5"/>
    <w:rsid w:val="002802F0"/>
    <w:rsid w:val="00280BC6"/>
    <w:rsid w:val="00281805"/>
    <w:rsid w:val="0028220C"/>
    <w:rsid w:val="0028281D"/>
    <w:rsid w:val="00282B15"/>
    <w:rsid w:val="00283504"/>
    <w:rsid w:val="00283F60"/>
    <w:rsid w:val="00285322"/>
    <w:rsid w:val="0028548F"/>
    <w:rsid w:val="00286041"/>
    <w:rsid w:val="002868A8"/>
    <w:rsid w:val="00286C9D"/>
    <w:rsid w:val="002874CE"/>
    <w:rsid w:val="00287C1F"/>
    <w:rsid w:val="0029018F"/>
    <w:rsid w:val="00290D65"/>
    <w:rsid w:val="00291A6F"/>
    <w:rsid w:val="00291E89"/>
    <w:rsid w:val="0029323B"/>
    <w:rsid w:val="00295006"/>
    <w:rsid w:val="00295787"/>
    <w:rsid w:val="00296676"/>
    <w:rsid w:val="002968C3"/>
    <w:rsid w:val="00296E5B"/>
    <w:rsid w:val="00297AE7"/>
    <w:rsid w:val="002A08ED"/>
    <w:rsid w:val="002A0DD4"/>
    <w:rsid w:val="002A33CD"/>
    <w:rsid w:val="002A3969"/>
    <w:rsid w:val="002A3B16"/>
    <w:rsid w:val="002A3E1C"/>
    <w:rsid w:val="002A3F28"/>
    <w:rsid w:val="002A4E75"/>
    <w:rsid w:val="002A508F"/>
    <w:rsid w:val="002A5C55"/>
    <w:rsid w:val="002A5FF0"/>
    <w:rsid w:val="002A70FE"/>
    <w:rsid w:val="002B0C07"/>
    <w:rsid w:val="002B0D84"/>
    <w:rsid w:val="002B1410"/>
    <w:rsid w:val="002B1796"/>
    <w:rsid w:val="002B1CBD"/>
    <w:rsid w:val="002B34FB"/>
    <w:rsid w:val="002B3A1C"/>
    <w:rsid w:val="002B44CA"/>
    <w:rsid w:val="002B6A60"/>
    <w:rsid w:val="002B7ADC"/>
    <w:rsid w:val="002B7CE7"/>
    <w:rsid w:val="002B7DBF"/>
    <w:rsid w:val="002C1181"/>
    <w:rsid w:val="002C1688"/>
    <w:rsid w:val="002C3307"/>
    <w:rsid w:val="002C3BED"/>
    <w:rsid w:val="002C41A7"/>
    <w:rsid w:val="002C471D"/>
    <w:rsid w:val="002C4BF5"/>
    <w:rsid w:val="002C5029"/>
    <w:rsid w:val="002C57B1"/>
    <w:rsid w:val="002C633F"/>
    <w:rsid w:val="002C6C74"/>
    <w:rsid w:val="002C6D5A"/>
    <w:rsid w:val="002C6E57"/>
    <w:rsid w:val="002D008D"/>
    <w:rsid w:val="002D3DC0"/>
    <w:rsid w:val="002D476F"/>
    <w:rsid w:val="002D4C56"/>
    <w:rsid w:val="002D6824"/>
    <w:rsid w:val="002D6C44"/>
    <w:rsid w:val="002D6DD1"/>
    <w:rsid w:val="002D7751"/>
    <w:rsid w:val="002E0158"/>
    <w:rsid w:val="002E0D6D"/>
    <w:rsid w:val="002E0EDC"/>
    <w:rsid w:val="002E18F7"/>
    <w:rsid w:val="002E1983"/>
    <w:rsid w:val="002E44BC"/>
    <w:rsid w:val="002E4F41"/>
    <w:rsid w:val="002E5107"/>
    <w:rsid w:val="002E53F9"/>
    <w:rsid w:val="002E5787"/>
    <w:rsid w:val="002E6365"/>
    <w:rsid w:val="002E6EF0"/>
    <w:rsid w:val="002E7ED1"/>
    <w:rsid w:val="002F0631"/>
    <w:rsid w:val="002F08DD"/>
    <w:rsid w:val="002F0FEC"/>
    <w:rsid w:val="002F1000"/>
    <w:rsid w:val="002F135D"/>
    <w:rsid w:val="002F3EA5"/>
    <w:rsid w:val="002F45E0"/>
    <w:rsid w:val="002F6C77"/>
    <w:rsid w:val="002F7557"/>
    <w:rsid w:val="002F79CB"/>
    <w:rsid w:val="003005D4"/>
    <w:rsid w:val="0030143B"/>
    <w:rsid w:val="003014DE"/>
    <w:rsid w:val="00301674"/>
    <w:rsid w:val="00302621"/>
    <w:rsid w:val="00302695"/>
    <w:rsid w:val="00303C03"/>
    <w:rsid w:val="00304728"/>
    <w:rsid w:val="0030479B"/>
    <w:rsid w:val="003059A2"/>
    <w:rsid w:val="00305BC7"/>
    <w:rsid w:val="00307A10"/>
    <w:rsid w:val="0031030D"/>
    <w:rsid w:val="00311EBC"/>
    <w:rsid w:val="0031277B"/>
    <w:rsid w:val="003137A4"/>
    <w:rsid w:val="0031423B"/>
    <w:rsid w:val="0031521E"/>
    <w:rsid w:val="00315ECC"/>
    <w:rsid w:val="00316529"/>
    <w:rsid w:val="003166FE"/>
    <w:rsid w:val="00321190"/>
    <w:rsid w:val="00321412"/>
    <w:rsid w:val="00321824"/>
    <w:rsid w:val="00322221"/>
    <w:rsid w:val="0032310B"/>
    <w:rsid w:val="00323685"/>
    <w:rsid w:val="00323D18"/>
    <w:rsid w:val="00324AEF"/>
    <w:rsid w:val="00324C09"/>
    <w:rsid w:val="0032577A"/>
    <w:rsid w:val="003260EC"/>
    <w:rsid w:val="0032729B"/>
    <w:rsid w:val="0032778E"/>
    <w:rsid w:val="00327EF4"/>
    <w:rsid w:val="00330CBA"/>
    <w:rsid w:val="00332852"/>
    <w:rsid w:val="0033295A"/>
    <w:rsid w:val="00333CED"/>
    <w:rsid w:val="0033411A"/>
    <w:rsid w:val="0033515B"/>
    <w:rsid w:val="00335228"/>
    <w:rsid w:val="00335EEA"/>
    <w:rsid w:val="003368AD"/>
    <w:rsid w:val="00337E31"/>
    <w:rsid w:val="00340610"/>
    <w:rsid w:val="00341F8F"/>
    <w:rsid w:val="003432B0"/>
    <w:rsid w:val="00343A8D"/>
    <w:rsid w:val="00344794"/>
    <w:rsid w:val="003447B1"/>
    <w:rsid w:val="00345012"/>
    <w:rsid w:val="003454B3"/>
    <w:rsid w:val="00345BEA"/>
    <w:rsid w:val="003461E4"/>
    <w:rsid w:val="003469F8"/>
    <w:rsid w:val="00347418"/>
    <w:rsid w:val="00347A7A"/>
    <w:rsid w:val="0035109F"/>
    <w:rsid w:val="00351578"/>
    <w:rsid w:val="00352455"/>
    <w:rsid w:val="0035282C"/>
    <w:rsid w:val="00353EE3"/>
    <w:rsid w:val="00354572"/>
    <w:rsid w:val="00354D94"/>
    <w:rsid w:val="00355893"/>
    <w:rsid w:val="00356CA9"/>
    <w:rsid w:val="00357AA7"/>
    <w:rsid w:val="00357E31"/>
    <w:rsid w:val="00357F6C"/>
    <w:rsid w:val="003623D7"/>
    <w:rsid w:val="00363464"/>
    <w:rsid w:val="00363742"/>
    <w:rsid w:val="0036389A"/>
    <w:rsid w:val="003646BE"/>
    <w:rsid w:val="003647DB"/>
    <w:rsid w:val="0036484D"/>
    <w:rsid w:val="00364E5D"/>
    <w:rsid w:val="003651B4"/>
    <w:rsid w:val="00365FBF"/>
    <w:rsid w:val="00367D0E"/>
    <w:rsid w:val="00371086"/>
    <w:rsid w:val="003717EA"/>
    <w:rsid w:val="00371976"/>
    <w:rsid w:val="00371CE4"/>
    <w:rsid w:val="003723CB"/>
    <w:rsid w:val="003736F7"/>
    <w:rsid w:val="003739A7"/>
    <w:rsid w:val="00373E07"/>
    <w:rsid w:val="003746D5"/>
    <w:rsid w:val="00376171"/>
    <w:rsid w:val="0037787C"/>
    <w:rsid w:val="00380AA1"/>
    <w:rsid w:val="00381AF1"/>
    <w:rsid w:val="00381C1A"/>
    <w:rsid w:val="003837C5"/>
    <w:rsid w:val="00383AB3"/>
    <w:rsid w:val="00383AB5"/>
    <w:rsid w:val="0038444C"/>
    <w:rsid w:val="003853D1"/>
    <w:rsid w:val="0038676F"/>
    <w:rsid w:val="003867B9"/>
    <w:rsid w:val="00386ECB"/>
    <w:rsid w:val="00390CAE"/>
    <w:rsid w:val="00392018"/>
    <w:rsid w:val="003926CB"/>
    <w:rsid w:val="0039284E"/>
    <w:rsid w:val="0039360A"/>
    <w:rsid w:val="00394867"/>
    <w:rsid w:val="003956B5"/>
    <w:rsid w:val="00395AE4"/>
    <w:rsid w:val="0039631D"/>
    <w:rsid w:val="003A01F2"/>
    <w:rsid w:val="003A021F"/>
    <w:rsid w:val="003A0B90"/>
    <w:rsid w:val="003A211A"/>
    <w:rsid w:val="003A234B"/>
    <w:rsid w:val="003A27BC"/>
    <w:rsid w:val="003A39F9"/>
    <w:rsid w:val="003A414A"/>
    <w:rsid w:val="003A5435"/>
    <w:rsid w:val="003A6328"/>
    <w:rsid w:val="003A6611"/>
    <w:rsid w:val="003A6B0F"/>
    <w:rsid w:val="003A6F51"/>
    <w:rsid w:val="003A794E"/>
    <w:rsid w:val="003B0268"/>
    <w:rsid w:val="003B0F9D"/>
    <w:rsid w:val="003B17D5"/>
    <w:rsid w:val="003B1A26"/>
    <w:rsid w:val="003B1B15"/>
    <w:rsid w:val="003B225E"/>
    <w:rsid w:val="003B2FD6"/>
    <w:rsid w:val="003B3A20"/>
    <w:rsid w:val="003B4D2F"/>
    <w:rsid w:val="003B5F86"/>
    <w:rsid w:val="003B6732"/>
    <w:rsid w:val="003B69EE"/>
    <w:rsid w:val="003B75B9"/>
    <w:rsid w:val="003B7E89"/>
    <w:rsid w:val="003C52EF"/>
    <w:rsid w:val="003C5DAC"/>
    <w:rsid w:val="003C615C"/>
    <w:rsid w:val="003C6186"/>
    <w:rsid w:val="003C660F"/>
    <w:rsid w:val="003C681A"/>
    <w:rsid w:val="003C6AA3"/>
    <w:rsid w:val="003C7229"/>
    <w:rsid w:val="003D1E8A"/>
    <w:rsid w:val="003D26E9"/>
    <w:rsid w:val="003D30C7"/>
    <w:rsid w:val="003D311C"/>
    <w:rsid w:val="003D36A0"/>
    <w:rsid w:val="003D395E"/>
    <w:rsid w:val="003D47BE"/>
    <w:rsid w:val="003D48D1"/>
    <w:rsid w:val="003D4AA1"/>
    <w:rsid w:val="003D56BF"/>
    <w:rsid w:val="003D6419"/>
    <w:rsid w:val="003D657F"/>
    <w:rsid w:val="003D6B04"/>
    <w:rsid w:val="003D6F44"/>
    <w:rsid w:val="003D7109"/>
    <w:rsid w:val="003D77E6"/>
    <w:rsid w:val="003E0B3E"/>
    <w:rsid w:val="003E138A"/>
    <w:rsid w:val="003E1F14"/>
    <w:rsid w:val="003E2E54"/>
    <w:rsid w:val="003E3F9D"/>
    <w:rsid w:val="003E41FE"/>
    <w:rsid w:val="003E432C"/>
    <w:rsid w:val="003E585D"/>
    <w:rsid w:val="003E64C7"/>
    <w:rsid w:val="003E7243"/>
    <w:rsid w:val="003E7866"/>
    <w:rsid w:val="003E7944"/>
    <w:rsid w:val="003E79C0"/>
    <w:rsid w:val="003E7FC6"/>
    <w:rsid w:val="003F0143"/>
    <w:rsid w:val="003F1F96"/>
    <w:rsid w:val="003F2F07"/>
    <w:rsid w:val="003F514A"/>
    <w:rsid w:val="003F5D68"/>
    <w:rsid w:val="003F6247"/>
    <w:rsid w:val="003F78F8"/>
    <w:rsid w:val="003F7E09"/>
    <w:rsid w:val="004011A1"/>
    <w:rsid w:val="0040330A"/>
    <w:rsid w:val="00403CF7"/>
    <w:rsid w:val="004062D2"/>
    <w:rsid w:val="004067BF"/>
    <w:rsid w:val="00406FA1"/>
    <w:rsid w:val="00407BA5"/>
    <w:rsid w:val="0040D3AF"/>
    <w:rsid w:val="004114FF"/>
    <w:rsid w:val="00413771"/>
    <w:rsid w:val="004138E3"/>
    <w:rsid w:val="00413965"/>
    <w:rsid w:val="00413C03"/>
    <w:rsid w:val="00413F1C"/>
    <w:rsid w:val="00413F45"/>
    <w:rsid w:val="00417052"/>
    <w:rsid w:val="004179A9"/>
    <w:rsid w:val="004209D0"/>
    <w:rsid w:val="0042174C"/>
    <w:rsid w:val="00421AE2"/>
    <w:rsid w:val="00423D6D"/>
    <w:rsid w:val="00423FAF"/>
    <w:rsid w:val="0042520D"/>
    <w:rsid w:val="00425668"/>
    <w:rsid w:val="004267B3"/>
    <w:rsid w:val="00426BC1"/>
    <w:rsid w:val="00426C22"/>
    <w:rsid w:val="00426E79"/>
    <w:rsid w:val="0042771C"/>
    <w:rsid w:val="00430577"/>
    <w:rsid w:val="00430CE4"/>
    <w:rsid w:val="00431D1A"/>
    <w:rsid w:val="0043234C"/>
    <w:rsid w:val="004323A8"/>
    <w:rsid w:val="00432DA0"/>
    <w:rsid w:val="0043371F"/>
    <w:rsid w:val="00433926"/>
    <w:rsid w:val="0043419D"/>
    <w:rsid w:val="0043497F"/>
    <w:rsid w:val="0043616E"/>
    <w:rsid w:val="00436179"/>
    <w:rsid w:val="00436A1F"/>
    <w:rsid w:val="00436D3E"/>
    <w:rsid w:val="0044025C"/>
    <w:rsid w:val="00440B4B"/>
    <w:rsid w:val="00442147"/>
    <w:rsid w:val="0044252F"/>
    <w:rsid w:val="00443C78"/>
    <w:rsid w:val="00443E8A"/>
    <w:rsid w:val="004443F1"/>
    <w:rsid w:val="00447A68"/>
    <w:rsid w:val="00450891"/>
    <w:rsid w:val="00450C67"/>
    <w:rsid w:val="004510F9"/>
    <w:rsid w:val="00452E87"/>
    <w:rsid w:val="00453A80"/>
    <w:rsid w:val="00453CD1"/>
    <w:rsid w:val="0045407D"/>
    <w:rsid w:val="00454936"/>
    <w:rsid w:val="00454B87"/>
    <w:rsid w:val="004561AD"/>
    <w:rsid w:val="004562C5"/>
    <w:rsid w:val="0045644E"/>
    <w:rsid w:val="004567A0"/>
    <w:rsid w:val="00460AD6"/>
    <w:rsid w:val="00461A7E"/>
    <w:rsid w:val="004626D8"/>
    <w:rsid w:val="0046355A"/>
    <w:rsid w:val="00465AEC"/>
    <w:rsid w:val="00466014"/>
    <w:rsid w:val="00466F24"/>
    <w:rsid w:val="004671F4"/>
    <w:rsid w:val="00467B35"/>
    <w:rsid w:val="00470F2A"/>
    <w:rsid w:val="0047230A"/>
    <w:rsid w:val="004723CA"/>
    <w:rsid w:val="00473B1B"/>
    <w:rsid w:val="004750C5"/>
    <w:rsid w:val="0047534F"/>
    <w:rsid w:val="004755C0"/>
    <w:rsid w:val="0047616B"/>
    <w:rsid w:val="00476DA6"/>
    <w:rsid w:val="00477DCD"/>
    <w:rsid w:val="00477DD2"/>
    <w:rsid w:val="00477F38"/>
    <w:rsid w:val="00480CAF"/>
    <w:rsid w:val="00481437"/>
    <w:rsid w:val="00481A92"/>
    <w:rsid w:val="00481C54"/>
    <w:rsid w:val="00482603"/>
    <w:rsid w:val="004827FA"/>
    <w:rsid w:val="004835E0"/>
    <w:rsid w:val="00484A60"/>
    <w:rsid w:val="00485CDA"/>
    <w:rsid w:val="00487945"/>
    <w:rsid w:val="00490C12"/>
    <w:rsid w:val="00490EAD"/>
    <w:rsid w:val="00490F5B"/>
    <w:rsid w:val="00491098"/>
    <w:rsid w:val="0049298F"/>
    <w:rsid w:val="00493B8A"/>
    <w:rsid w:val="004942F9"/>
    <w:rsid w:val="00494909"/>
    <w:rsid w:val="00494D37"/>
    <w:rsid w:val="00494E54"/>
    <w:rsid w:val="00494EF3"/>
    <w:rsid w:val="00497ACD"/>
    <w:rsid w:val="00497D6B"/>
    <w:rsid w:val="00497F66"/>
    <w:rsid w:val="004A0AA2"/>
    <w:rsid w:val="004A0B3E"/>
    <w:rsid w:val="004A0D79"/>
    <w:rsid w:val="004A10F3"/>
    <w:rsid w:val="004A1509"/>
    <w:rsid w:val="004A28E6"/>
    <w:rsid w:val="004A2DBF"/>
    <w:rsid w:val="004A30A1"/>
    <w:rsid w:val="004A34E4"/>
    <w:rsid w:val="004A62CE"/>
    <w:rsid w:val="004A7E9C"/>
    <w:rsid w:val="004B0307"/>
    <w:rsid w:val="004B07FE"/>
    <w:rsid w:val="004B13C1"/>
    <w:rsid w:val="004B260A"/>
    <w:rsid w:val="004B2627"/>
    <w:rsid w:val="004B2B86"/>
    <w:rsid w:val="004B35C1"/>
    <w:rsid w:val="004B45D2"/>
    <w:rsid w:val="004B4C58"/>
    <w:rsid w:val="004B5E34"/>
    <w:rsid w:val="004B6C45"/>
    <w:rsid w:val="004B784B"/>
    <w:rsid w:val="004B7D24"/>
    <w:rsid w:val="004C154E"/>
    <w:rsid w:val="004C157C"/>
    <w:rsid w:val="004C2AC2"/>
    <w:rsid w:val="004C3E32"/>
    <w:rsid w:val="004C3EF6"/>
    <w:rsid w:val="004C3F08"/>
    <w:rsid w:val="004C4FE4"/>
    <w:rsid w:val="004C5044"/>
    <w:rsid w:val="004C55AC"/>
    <w:rsid w:val="004C5925"/>
    <w:rsid w:val="004C5D83"/>
    <w:rsid w:val="004C6799"/>
    <w:rsid w:val="004C7D22"/>
    <w:rsid w:val="004D0069"/>
    <w:rsid w:val="004D0AF7"/>
    <w:rsid w:val="004D0F79"/>
    <w:rsid w:val="004D1338"/>
    <w:rsid w:val="004D23F3"/>
    <w:rsid w:val="004D30E8"/>
    <w:rsid w:val="004D3BD6"/>
    <w:rsid w:val="004D4953"/>
    <w:rsid w:val="004D6843"/>
    <w:rsid w:val="004D7CE6"/>
    <w:rsid w:val="004E0CDD"/>
    <w:rsid w:val="004E0D1F"/>
    <w:rsid w:val="004E0D84"/>
    <w:rsid w:val="004E0FF3"/>
    <w:rsid w:val="004E31C9"/>
    <w:rsid w:val="004E3266"/>
    <w:rsid w:val="004E3491"/>
    <w:rsid w:val="004E3947"/>
    <w:rsid w:val="004E3A12"/>
    <w:rsid w:val="004E4F8E"/>
    <w:rsid w:val="004E502D"/>
    <w:rsid w:val="004E635A"/>
    <w:rsid w:val="004E6F21"/>
    <w:rsid w:val="004E7B7F"/>
    <w:rsid w:val="004F0F5F"/>
    <w:rsid w:val="004F102E"/>
    <w:rsid w:val="004F178B"/>
    <w:rsid w:val="004F1CF3"/>
    <w:rsid w:val="004F1DE9"/>
    <w:rsid w:val="004F21DD"/>
    <w:rsid w:val="004F2A30"/>
    <w:rsid w:val="004F2D1C"/>
    <w:rsid w:val="004F30C7"/>
    <w:rsid w:val="004F3381"/>
    <w:rsid w:val="004F3E3F"/>
    <w:rsid w:val="004F437C"/>
    <w:rsid w:val="004F4E64"/>
    <w:rsid w:val="004F55E4"/>
    <w:rsid w:val="004F5F40"/>
    <w:rsid w:val="004F74D3"/>
    <w:rsid w:val="004F78A0"/>
    <w:rsid w:val="0050074B"/>
    <w:rsid w:val="00500A1A"/>
    <w:rsid w:val="00501145"/>
    <w:rsid w:val="005027CF"/>
    <w:rsid w:val="00502944"/>
    <w:rsid w:val="0050392D"/>
    <w:rsid w:val="00503A90"/>
    <w:rsid w:val="005041AC"/>
    <w:rsid w:val="005048C1"/>
    <w:rsid w:val="0050625C"/>
    <w:rsid w:val="00506784"/>
    <w:rsid w:val="00507D89"/>
    <w:rsid w:val="0051032F"/>
    <w:rsid w:val="00510F2B"/>
    <w:rsid w:val="00511778"/>
    <w:rsid w:val="00511A5C"/>
    <w:rsid w:val="00512E8D"/>
    <w:rsid w:val="005130B0"/>
    <w:rsid w:val="00514983"/>
    <w:rsid w:val="005154F6"/>
    <w:rsid w:val="00515D9A"/>
    <w:rsid w:val="0051662C"/>
    <w:rsid w:val="005172A5"/>
    <w:rsid w:val="0051762E"/>
    <w:rsid w:val="00517B2E"/>
    <w:rsid w:val="00520034"/>
    <w:rsid w:val="00520052"/>
    <w:rsid w:val="00520D22"/>
    <w:rsid w:val="00520EFC"/>
    <w:rsid w:val="0052200C"/>
    <w:rsid w:val="00523CB5"/>
    <w:rsid w:val="00524022"/>
    <w:rsid w:val="005249A0"/>
    <w:rsid w:val="00525508"/>
    <w:rsid w:val="00526440"/>
    <w:rsid w:val="00526F1A"/>
    <w:rsid w:val="005278E1"/>
    <w:rsid w:val="00530525"/>
    <w:rsid w:val="00530B6F"/>
    <w:rsid w:val="00530EB2"/>
    <w:rsid w:val="00532469"/>
    <w:rsid w:val="00532FA0"/>
    <w:rsid w:val="005331E6"/>
    <w:rsid w:val="005336F6"/>
    <w:rsid w:val="00534B22"/>
    <w:rsid w:val="00534B89"/>
    <w:rsid w:val="00536D3C"/>
    <w:rsid w:val="00537622"/>
    <w:rsid w:val="00537D43"/>
    <w:rsid w:val="00543AA1"/>
    <w:rsid w:val="00543BA3"/>
    <w:rsid w:val="00543C74"/>
    <w:rsid w:val="0054403A"/>
    <w:rsid w:val="0054463E"/>
    <w:rsid w:val="005447D6"/>
    <w:rsid w:val="00544F7A"/>
    <w:rsid w:val="00545500"/>
    <w:rsid w:val="0054560A"/>
    <w:rsid w:val="00547017"/>
    <w:rsid w:val="0054747B"/>
    <w:rsid w:val="005500B6"/>
    <w:rsid w:val="00550A2B"/>
    <w:rsid w:val="00550C43"/>
    <w:rsid w:val="00551406"/>
    <w:rsid w:val="005515A9"/>
    <w:rsid w:val="005519C8"/>
    <w:rsid w:val="00551FDE"/>
    <w:rsid w:val="00552D34"/>
    <w:rsid w:val="00553D2C"/>
    <w:rsid w:val="0055513B"/>
    <w:rsid w:val="005563E3"/>
    <w:rsid w:val="00557535"/>
    <w:rsid w:val="00557ED4"/>
    <w:rsid w:val="00560A15"/>
    <w:rsid w:val="00560C6C"/>
    <w:rsid w:val="00561024"/>
    <w:rsid w:val="005610FD"/>
    <w:rsid w:val="00561801"/>
    <w:rsid w:val="00561D86"/>
    <w:rsid w:val="00562E15"/>
    <w:rsid w:val="005645E9"/>
    <w:rsid w:val="00565189"/>
    <w:rsid w:val="0056589D"/>
    <w:rsid w:val="00565FB7"/>
    <w:rsid w:val="005660E6"/>
    <w:rsid w:val="0056643C"/>
    <w:rsid w:val="005676AD"/>
    <w:rsid w:val="00570CA6"/>
    <w:rsid w:val="00571A2C"/>
    <w:rsid w:val="00571B14"/>
    <w:rsid w:val="00571D00"/>
    <w:rsid w:val="0057328F"/>
    <w:rsid w:val="00575179"/>
    <w:rsid w:val="00576AC1"/>
    <w:rsid w:val="0057797D"/>
    <w:rsid w:val="00577B75"/>
    <w:rsid w:val="00580282"/>
    <w:rsid w:val="00581164"/>
    <w:rsid w:val="00581E58"/>
    <w:rsid w:val="00581F35"/>
    <w:rsid w:val="005821DC"/>
    <w:rsid w:val="00582874"/>
    <w:rsid w:val="00583B9B"/>
    <w:rsid w:val="005849CB"/>
    <w:rsid w:val="00586BFE"/>
    <w:rsid w:val="005870B6"/>
    <w:rsid w:val="00587A0D"/>
    <w:rsid w:val="00587D2D"/>
    <w:rsid w:val="005905AA"/>
    <w:rsid w:val="00590CB2"/>
    <w:rsid w:val="005917A2"/>
    <w:rsid w:val="00591B38"/>
    <w:rsid w:val="00593A8E"/>
    <w:rsid w:val="00595725"/>
    <w:rsid w:val="005962B9"/>
    <w:rsid w:val="005963C8"/>
    <w:rsid w:val="00597192"/>
    <w:rsid w:val="00597639"/>
    <w:rsid w:val="00597D52"/>
    <w:rsid w:val="005A17D9"/>
    <w:rsid w:val="005A1D18"/>
    <w:rsid w:val="005A2F9C"/>
    <w:rsid w:val="005A303B"/>
    <w:rsid w:val="005A3609"/>
    <w:rsid w:val="005A453D"/>
    <w:rsid w:val="005A4814"/>
    <w:rsid w:val="005A6B4D"/>
    <w:rsid w:val="005A7414"/>
    <w:rsid w:val="005B00BF"/>
    <w:rsid w:val="005B09E4"/>
    <w:rsid w:val="005B1537"/>
    <w:rsid w:val="005B181F"/>
    <w:rsid w:val="005B1B40"/>
    <w:rsid w:val="005B1EA1"/>
    <w:rsid w:val="005B23A6"/>
    <w:rsid w:val="005B40DF"/>
    <w:rsid w:val="005B52D7"/>
    <w:rsid w:val="005B531B"/>
    <w:rsid w:val="005B70C9"/>
    <w:rsid w:val="005C053A"/>
    <w:rsid w:val="005C1B6E"/>
    <w:rsid w:val="005C1D62"/>
    <w:rsid w:val="005C2840"/>
    <w:rsid w:val="005C297F"/>
    <w:rsid w:val="005C3621"/>
    <w:rsid w:val="005C50A4"/>
    <w:rsid w:val="005C5552"/>
    <w:rsid w:val="005C7464"/>
    <w:rsid w:val="005C7CDA"/>
    <w:rsid w:val="005C7EA2"/>
    <w:rsid w:val="005D03FF"/>
    <w:rsid w:val="005D1244"/>
    <w:rsid w:val="005D1C38"/>
    <w:rsid w:val="005D22EB"/>
    <w:rsid w:val="005D3051"/>
    <w:rsid w:val="005D493A"/>
    <w:rsid w:val="005D55AF"/>
    <w:rsid w:val="005D5761"/>
    <w:rsid w:val="005D6A8E"/>
    <w:rsid w:val="005D7435"/>
    <w:rsid w:val="005E040E"/>
    <w:rsid w:val="005E0809"/>
    <w:rsid w:val="005E0894"/>
    <w:rsid w:val="005E11C9"/>
    <w:rsid w:val="005E270D"/>
    <w:rsid w:val="005E3459"/>
    <w:rsid w:val="005E3572"/>
    <w:rsid w:val="005E43DA"/>
    <w:rsid w:val="005E5317"/>
    <w:rsid w:val="005E709D"/>
    <w:rsid w:val="005E7800"/>
    <w:rsid w:val="005E78ED"/>
    <w:rsid w:val="005F0636"/>
    <w:rsid w:val="005F08DB"/>
    <w:rsid w:val="005F0A8A"/>
    <w:rsid w:val="005F10BE"/>
    <w:rsid w:val="005F196B"/>
    <w:rsid w:val="005F22ED"/>
    <w:rsid w:val="005F2686"/>
    <w:rsid w:val="005F4662"/>
    <w:rsid w:val="005F5044"/>
    <w:rsid w:val="005F5B38"/>
    <w:rsid w:val="005F5BBA"/>
    <w:rsid w:val="005F5EA9"/>
    <w:rsid w:val="005F662B"/>
    <w:rsid w:val="005F7B14"/>
    <w:rsid w:val="006038D7"/>
    <w:rsid w:val="00604997"/>
    <w:rsid w:val="00604A99"/>
    <w:rsid w:val="00604ADA"/>
    <w:rsid w:val="00607F9A"/>
    <w:rsid w:val="006102C7"/>
    <w:rsid w:val="0061072A"/>
    <w:rsid w:val="006135E7"/>
    <w:rsid w:val="006139AF"/>
    <w:rsid w:val="00614052"/>
    <w:rsid w:val="006163F1"/>
    <w:rsid w:val="00616872"/>
    <w:rsid w:val="00617577"/>
    <w:rsid w:val="00620942"/>
    <w:rsid w:val="00621D59"/>
    <w:rsid w:val="00622690"/>
    <w:rsid w:val="00623B65"/>
    <w:rsid w:val="0062402C"/>
    <w:rsid w:val="00624CB5"/>
    <w:rsid w:val="00626107"/>
    <w:rsid w:val="00627037"/>
    <w:rsid w:val="0062734F"/>
    <w:rsid w:val="00627489"/>
    <w:rsid w:val="00627C17"/>
    <w:rsid w:val="00630C07"/>
    <w:rsid w:val="006319D7"/>
    <w:rsid w:val="00632BE0"/>
    <w:rsid w:val="00634534"/>
    <w:rsid w:val="0063538B"/>
    <w:rsid w:val="006353F7"/>
    <w:rsid w:val="006355CF"/>
    <w:rsid w:val="00635879"/>
    <w:rsid w:val="00636C21"/>
    <w:rsid w:val="00637A3B"/>
    <w:rsid w:val="006400CC"/>
    <w:rsid w:val="00641AA0"/>
    <w:rsid w:val="00641B8F"/>
    <w:rsid w:val="00641D4D"/>
    <w:rsid w:val="006439AE"/>
    <w:rsid w:val="006448F4"/>
    <w:rsid w:val="00645472"/>
    <w:rsid w:val="0064575D"/>
    <w:rsid w:val="006467E7"/>
    <w:rsid w:val="006471B2"/>
    <w:rsid w:val="006471CC"/>
    <w:rsid w:val="006472CC"/>
    <w:rsid w:val="00647317"/>
    <w:rsid w:val="00647660"/>
    <w:rsid w:val="00647B44"/>
    <w:rsid w:val="00647FCB"/>
    <w:rsid w:val="00650A83"/>
    <w:rsid w:val="0065133E"/>
    <w:rsid w:val="00652B87"/>
    <w:rsid w:val="00652BBF"/>
    <w:rsid w:val="00653033"/>
    <w:rsid w:val="0065497B"/>
    <w:rsid w:val="00655531"/>
    <w:rsid w:val="00655AE1"/>
    <w:rsid w:val="00656A1A"/>
    <w:rsid w:val="00656A63"/>
    <w:rsid w:val="00657155"/>
    <w:rsid w:val="006604C9"/>
    <w:rsid w:val="00660551"/>
    <w:rsid w:val="00660C81"/>
    <w:rsid w:val="00660CA0"/>
    <w:rsid w:val="0066198B"/>
    <w:rsid w:val="006619E8"/>
    <w:rsid w:val="00663825"/>
    <w:rsid w:val="00665591"/>
    <w:rsid w:val="00665CDA"/>
    <w:rsid w:val="00665E34"/>
    <w:rsid w:val="00666257"/>
    <w:rsid w:val="006678AC"/>
    <w:rsid w:val="00670C27"/>
    <w:rsid w:val="00671A8C"/>
    <w:rsid w:val="00672341"/>
    <w:rsid w:val="0067283C"/>
    <w:rsid w:val="00672A58"/>
    <w:rsid w:val="00673CA2"/>
    <w:rsid w:val="0067512C"/>
    <w:rsid w:val="00675364"/>
    <w:rsid w:val="006769D2"/>
    <w:rsid w:val="00676E93"/>
    <w:rsid w:val="0068166F"/>
    <w:rsid w:val="006817BB"/>
    <w:rsid w:val="006824EC"/>
    <w:rsid w:val="00682733"/>
    <w:rsid w:val="006827F1"/>
    <w:rsid w:val="00683134"/>
    <w:rsid w:val="006842DC"/>
    <w:rsid w:val="006847ED"/>
    <w:rsid w:val="00684B67"/>
    <w:rsid w:val="00685C94"/>
    <w:rsid w:val="0068619C"/>
    <w:rsid w:val="00686A9E"/>
    <w:rsid w:val="00687237"/>
    <w:rsid w:val="00687D4F"/>
    <w:rsid w:val="00690456"/>
    <w:rsid w:val="006908EF"/>
    <w:rsid w:val="00690FA7"/>
    <w:rsid w:val="0069132D"/>
    <w:rsid w:val="006913DD"/>
    <w:rsid w:val="00691A9E"/>
    <w:rsid w:val="0069334A"/>
    <w:rsid w:val="006935FA"/>
    <w:rsid w:val="006937AA"/>
    <w:rsid w:val="0069430A"/>
    <w:rsid w:val="0069491D"/>
    <w:rsid w:val="00694EA6"/>
    <w:rsid w:val="00695019"/>
    <w:rsid w:val="00695E54"/>
    <w:rsid w:val="0069715F"/>
    <w:rsid w:val="00697BAB"/>
    <w:rsid w:val="006A0C5E"/>
    <w:rsid w:val="006A0EB9"/>
    <w:rsid w:val="006A0F98"/>
    <w:rsid w:val="006A1759"/>
    <w:rsid w:val="006A32DB"/>
    <w:rsid w:val="006A47FD"/>
    <w:rsid w:val="006A493F"/>
    <w:rsid w:val="006A4E03"/>
    <w:rsid w:val="006A6A53"/>
    <w:rsid w:val="006A6C8D"/>
    <w:rsid w:val="006B0FB4"/>
    <w:rsid w:val="006B11FA"/>
    <w:rsid w:val="006B1332"/>
    <w:rsid w:val="006B16CA"/>
    <w:rsid w:val="006B1EC7"/>
    <w:rsid w:val="006B1F18"/>
    <w:rsid w:val="006B200C"/>
    <w:rsid w:val="006B4674"/>
    <w:rsid w:val="006B4BC8"/>
    <w:rsid w:val="006B4F47"/>
    <w:rsid w:val="006B66D5"/>
    <w:rsid w:val="006B6DB1"/>
    <w:rsid w:val="006B71C4"/>
    <w:rsid w:val="006B7653"/>
    <w:rsid w:val="006B7B00"/>
    <w:rsid w:val="006B7E2B"/>
    <w:rsid w:val="006C0A1F"/>
    <w:rsid w:val="006C0DAE"/>
    <w:rsid w:val="006C1C66"/>
    <w:rsid w:val="006C1ED4"/>
    <w:rsid w:val="006C2769"/>
    <w:rsid w:val="006C2B8B"/>
    <w:rsid w:val="006C31F6"/>
    <w:rsid w:val="006C3A02"/>
    <w:rsid w:val="006C3E30"/>
    <w:rsid w:val="006C5741"/>
    <w:rsid w:val="006C5A62"/>
    <w:rsid w:val="006C69E0"/>
    <w:rsid w:val="006C71D1"/>
    <w:rsid w:val="006C73C3"/>
    <w:rsid w:val="006D1E6C"/>
    <w:rsid w:val="006D23F4"/>
    <w:rsid w:val="006D2650"/>
    <w:rsid w:val="006D39D2"/>
    <w:rsid w:val="006D46AF"/>
    <w:rsid w:val="006D5C83"/>
    <w:rsid w:val="006D605D"/>
    <w:rsid w:val="006D6FF7"/>
    <w:rsid w:val="006D700F"/>
    <w:rsid w:val="006D7526"/>
    <w:rsid w:val="006D76C6"/>
    <w:rsid w:val="006E091E"/>
    <w:rsid w:val="006E0A60"/>
    <w:rsid w:val="006E1271"/>
    <w:rsid w:val="006E2814"/>
    <w:rsid w:val="006E2A87"/>
    <w:rsid w:val="006E361F"/>
    <w:rsid w:val="006E63C2"/>
    <w:rsid w:val="006E67EB"/>
    <w:rsid w:val="006E77D7"/>
    <w:rsid w:val="006F17EC"/>
    <w:rsid w:val="006F1E9C"/>
    <w:rsid w:val="006F23F9"/>
    <w:rsid w:val="006F2DA5"/>
    <w:rsid w:val="006F3847"/>
    <w:rsid w:val="006F3919"/>
    <w:rsid w:val="006F43FD"/>
    <w:rsid w:val="006F56E8"/>
    <w:rsid w:val="006F6682"/>
    <w:rsid w:val="006F6CE0"/>
    <w:rsid w:val="006F6D88"/>
    <w:rsid w:val="006F7DFA"/>
    <w:rsid w:val="00700B18"/>
    <w:rsid w:val="00700B22"/>
    <w:rsid w:val="00701729"/>
    <w:rsid w:val="0070223A"/>
    <w:rsid w:val="0070274F"/>
    <w:rsid w:val="00704749"/>
    <w:rsid w:val="00704ABD"/>
    <w:rsid w:val="0070550D"/>
    <w:rsid w:val="007064AF"/>
    <w:rsid w:val="00706627"/>
    <w:rsid w:val="00707597"/>
    <w:rsid w:val="00707617"/>
    <w:rsid w:val="00707A85"/>
    <w:rsid w:val="007144F1"/>
    <w:rsid w:val="007144F3"/>
    <w:rsid w:val="00715F37"/>
    <w:rsid w:val="00716BD5"/>
    <w:rsid w:val="00717CC5"/>
    <w:rsid w:val="00720AF6"/>
    <w:rsid w:val="007214DF"/>
    <w:rsid w:val="00722A46"/>
    <w:rsid w:val="00722C2C"/>
    <w:rsid w:val="007238F4"/>
    <w:rsid w:val="0072447A"/>
    <w:rsid w:val="0072527B"/>
    <w:rsid w:val="007254B1"/>
    <w:rsid w:val="00725F2D"/>
    <w:rsid w:val="00726475"/>
    <w:rsid w:val="00726BAF"/>
    <w:rsid w:val="007300FF"/>
    <w:rsid w:val="007316E6"/>
    <w:rsid w:val="007319B4"/>
    <w:rsid w:val="00731E5B"/>
    <w:rsid w:val="007321E3"/>
    <w:rsid w:val="007345B6"/>
    <w:rsid w:val="00735579"/>
    <w:rsid w:val="00735C60"/>
    <w:rsid w:val="0074024D"/>
    <w:rsid w:val="007403D1"/>
    <w:rsid w:val="007417BA"/>
    <w:rsid w:val="007418AD"/>
    <w:rsid w:val="00741D2F"/>
    <w:rsid w:val="007422D4"/>
    <w:rsid w:val="00743248"/>
    <w:rsid w:val="00743732"/>
    <w:rsid w:val="00744633"/>
    <w:rsid w:val="0074552F"/>
    <w:rsid w:val="00746369"/>
    <w:rsid w:val="007464AF"/>
    <w:rsid w:val="00746AA3"/>
    <w:rsid w:val="00746BAC"/>
    <w:rsid w:val="007471B7"/>
    <w:rsid w:val="00747C95"/>
    <w:rsid w:val="00747F59"/>
    <w:rsid w:val="00750010"/>
    <w:rsid w:val="00750878"/>
    <w:rsid w:val="00753519"/>
    <w:rsid w:val="00754553"/>
    <w:rsid w:val="0075626E"/>
    <w:rsid w:val="007570E7"/>
    <w:rsid w:val="007572F2"/>
    <w:rsid w:val="007575EE"/>
    <w:rsid w:val="00760D5B"/>
    <w:rsid w:val="0076142B"/>
    <w:rsid w:val="00764332"/>
    <w:rsid w:val="007650C9"/>
    <w:rsid w:val="00765417"/>
    <w:rsid w:val="00766364"/>
    <w:rsid w:val="00766F5A"/>
    <w:rsid w:val="0077061E"/>
    <w:rsid w:val="00771756"/>
    <w:rsid w:val="00771A70"/>
    <w:rsid w:val="00772BD2"/>
    <w:rsid w:val="007736C8"/>
    <w:rsid w:val="0077377B"/>
    <w:rsid w:val="00773A2D"/>
    <w:rsid w:val="00773A85"/>
    <w:rsid w:val="00773B45"/>
    <w:rsid w:val="00773BD0"/>
    <w:rsid w:val="00773E9E"/>
    <w:rsid w:val="0077475B"/>
    <w:rsid w:val="00776819"/>
    <w:rsid w:val="00781F2F"/>
    <w:rsid w:val="00782718"/>
    <w:rsid w:val="0078284C"/>
    <w:rsid w:val="00782D42"/>
    <w:rsid w:val="00782F4A"/>
    <w:rsid w:val="007831D1"/>
    <w:rsid w:val="0078356F"/>
    <w:rsid w:val="007860BC"/>
    <w:rsid w:val="00787289"/>
    <w:rsid w:val="00790B9D"/>
    <w:rsid w:val="00791596"/>
    <w:rsid w:val="00791811"/>
    <w:rsid w:val="0079192E"/>
    <w:rsid w:val="00792F73"/>
    <w:rsid w:val="00794E46"/>
    <w:rsid w:val="00795543"/>
    <w:rsid w:val="007956C3"/>
    <w:rsid w:val="0079628D"/>
    <w:rsid w:val="0079665F"/>
    <w:rsid w:val="00796707"/>
    <w:rsid w:val="00796EA9"/>
    <w:rsid w:val="00797374"/>
    <w:rsid w:val="00797B4B"/>
    <w:rsid w:val="007A0897"/>
    <w:rsid w:val="007A0FAF"/>
    <w:rsid w:val="007A1B06"/>
    <w:rsid w:val="007A1C5B"/>
    <w:rsid w:val="007A1C5C"/>
    <w:rsid w:val="007A1D9C"/>
    <w:rsid w:val="007A23A9"/>
    <w:rsid w:val="007A2D4B"/>
    <w:rsid w:val="007A3892"/>
    <w:rsid w:val="007A4822"/>
    <w:rsid w:val="007A77F6"/>
    <w:rsid w:val="007A7BD0"/>
    <w:rsid w:val="007A9651"/>
    <w:rsid w:val="007B0EF8"/>
    <w:rsid w:val="007B134A"/>
    <w:rsid w:val="007B1747"/>
    <w:rsid w:val="007B2688"/>
    <w:rsid w:val="007B3907"/>
    <w:rsid w:val="007B5187"/>
    <w:rsid w:val="007B5217"/>
    <w:rsid w:val="007B52B8"/>
    <w:rsid w:val="007B5C48"/>
    <w:rsid w:val="007B5F9A"/>
    <w:rsid w:val="007B73CB"/>
    <w:rsid w:val="007B782C"/>
    <w:rsid w:val="007BD8E5"/>
    <w:rsid w:val="007C0B52"/>
    <w:rsid w:val="007C1FCE"/>
    <w:rsid w:val="007C26E2"/>
    <w:rsid w:val="007C29BD"/>
    <w:rsid w:val="007C5922"/>
    <w:rsid w:val="007C60E5"/>
    <w:rsid w:val="007C698F"/>
    <w:rsid w:val="007C745F"/>
    <w:rsid w:val="007C7C4C"/>
    <w:rsid w:val="007C7FC7"/>
    <w:rsid w:val="007D0200"/>
    <w:rsid w:val="007D03EB"/>
    <w:rsid w:val="007D1A9C"/>
    <w:rsid w:val="007D28FB"/>
    <w:rsid w:val="007D3E3F"/>
    <w:rsid w:val="007D52BB"/>
    <w:rsid w:val="007D5CD9"/>
    <w:rsid w:val="007D6514"/>
    <w:rsid w:val="007D7D1F"/>
    <w:rsid w:val="007D7DD1"/>
    <w:rsid w:val="007E1904"/>
    <w:rsid w:val="007E27B5"/>
    <w:rsid w:val="007E29AF"/>
    <w:rsid w:val="007E2F83"/>
    <w:rsid w:val="007E37AB"/>
    <w:rsid w:val="007E40FB"/>
    <w:rsid w:val="007E55A6"/>
    <w:rsid w:val="007E6D1B"/>
    <w:rsid w:val="007E6ECB"/>
    <w:rsid w:val="007F0075"/>
    <w:rsid w:val="007F06B0"/>
    <w:rsid w:val="007F202E"/>
    <w:rsid w:val="007F2044"/>
    <w:rsid w:val="007F2607"/>
    <w:rsid w:val="007F4A60"/>
    <w:rsid w:val="007F5A30"/>
    <w:rsid w:val="007F7345"/>
    <w:rsid w:val="007F759B"/>
    <w:rsid w:val="007F772D"/>
    <w:rsid w:val="008001E6"/>
    <w:rsid w:val="00801067"/>
    <w:rsid w:val="008010AB"/>
    <w:rsid w:val="00801D44"/>
    <w:rsid w:val="00801F7F"/>
    <w:rsid w:val="00802C2B"/>
    <w:rsid w:val="00803345"/>
    <w:rsid w:val="008037CA"/>
    <w:rsid w:val="00804937"/>
    <w:rsid w:val="008052B6"/>
    <w:rsid w:val="00805FF3"/>
    <w:rsid w:val="00806CE4"/>
    <w:rsid w:val="00806DB3"/>
    <w:rsid w:val="00807257"/>
    <w:rsid w:val="00807B1D"/>
    <w:rsid w:val="00807ECB"/>
    <w:rsid w:val="008108E7"/>
    <w:rsid w:val="008121C3"/>
    <w:rsid w:val="00813A28"/>
    <w:rsid w:val="00813A9B"/>
    <w:rsid w:val="00814110"/>
    <w:rsid w:val="0081423E"/>
    <w:rsid w:val="008147C7"/>
    <w:rsid w:val="00814A07"/>
    <w:rsid w:val="00815111"/>
    <w:rsid w:val="008151E3"/>
    <w:rsid w:val="008159D0"/>
    <w:rsid w:val="00816381"/>
    <w:rsid w:val="0082056C"/>
    <w:rsid w:val="008208DE"/>
    <w:rsid w:val="008209DF"/>
    <w:rsid w:val="00820BAE"/>
    <w:rsid w:val="00821640"/>
    <w:rsid w:val="0082321D"/>
    <w:rsid w:val="00823DBC"/>
    <w:rsid w:val="0082682A"/>
    <w:rsid w:val="00826942"/>
    <w:rsid w:val="00826969"/>
    <w:rsid w:val="00826E17"/>
    <w:rsid w:val="00826F89"/>
    <w:rsid w:val="00827A2E"/>
    <w:rsid w:val="00827EFB"/>
    <w:rsid w:val="00830D7C"/>
    <w:rsid w:val="008323F6"/>
    <w:rsid w:val="00832F05"/>
    <w:rsid w:val="00833169"/>
    <w:rsid w:val="008334CE"/>
    <w:rsid w:val="008334ED"/>
    <w:rsid w:val="008351EF"/>
    <w:rsid w:val="00835364"/>
    <w:rsid w:val="00837086"/>
    <w:rsid w:val="008373C6"/>
    <w:rsid w:val="008408F3"/>
    <w:rsid w:val="00840B68"/>
    <w:rsid w:val="00841481"/>
    <w:rsid w:val="0084275E"/>
    <w:rsid w:val="008454B8"/>
    <w:rsid w:val="008467EA"/>
    <w:rsid w:val="00846ACC"/>
    <w:rsid w:val="00850E9A"/>
    <w:rsid w:val="0085403A"/>
    <w:rsid w:val="00855E22"/>
    <w:rsid w:val="00856680"/>
    <w:rsid w:val="00856D78"/>
    <w:rsid w:val="0085776D"/>
    <w:rsid w:val="00860E2A"/>
    <w:rsid w:val="00864E2A"/>
    <w:rsid w:val="00866974"/>
    <w:rsid w:val="00866E61"/>
    <w:rsid w:val="00867936"/>
    <w:rsid w:val="00870F52"/>
    <w:rsid w:val="008713C2"/>
    <w:rsid w:val="00872223"/>
    <w:rsid w:val="008724D9"/>
    <w:rsid w:val="0087296B"/>
    <w:rsid w:val="0087302D"/>
    <w:rsid w:val="0087394A"/>
    <w:rsid w:val="00873D80"/>
    <w:rsid w:val="00874653"/>
    <w:rsid w:val="00876DDB"/>
    <w:rsid w:val="0087706F"/>
    <w:rsid w:val="00877453"/>
    <w:rsid w:val="00880944"/>
    <w:rsid w:val="008816F9"/>
    <w:rsid w:val="00881FC9"/>
    <w:rsid w:val="00882E12"/>
    <w:rsid w:val="00882EDA"/>
    <w:rsid w:val="00885912"/>
    <w:rsid w:val="00885B5D"/>
    <w:rsid w:val="00885C6D"/>
    <w:rsid w:val="00886877"/>
    <w:rsid w:val="008874D8"/>
    <w:rsid w:val="00887989"/>
    <w:rsid w:val="008903C8"/>
    <w:rsid w:val="00890C83"/>
    <w:rsid w:val="00890F99"/>
    <w:rsid w:val="00892CAC"/>
    <w:rsid w:val="00893D23"/>
    <w:rsid w:val="0089409B"/>
    <w:rsid w:val="008941A2"/>
    <w:rsid w:val="00895F2D"/>
    <w:rsid w:val="00895F7C"/>
    <w:rsid w:val="00896245"/>
    <w:rsid w:val="008A1E48"/>
    <w:rsid w:val="008A244A"/>
    <w:rsid w:val="008A2B73"/>
    <w:rsid w:val="008A31DC"/>
    <w:rsid w:val="008A53ED"/>
    <w:rsid w:val="008A6B26"/>
    <w:rsid w:val="008A7814"/>
    <w:rsid w:val="008B039D"/>
    <w:rsid w:val="008B0EBD"/>
    <w:rsid w:val="008B1052"/>
    <w:rsid w:val="008B1BE2"/>
    <w:rsid w:val="008B2057"/>
    <w:rsid w:val="008B403A"/>
    <w:rsid w:val="008B53EC"/>
    <w:rsid w:val="008B742C"/>
    <w:rsid w:val="008B779E"/>
    <w:rsid w:val="008B7FEB"/>
    <w:rsid w:val="008C006D"/>
    <w:rsid w:val="008C16D8"/>
    <w:rsid w:val="008C2B7B"/>
    <w:rsid w:val="008C3273"/>
    <w:rsid w:val="008C37A4"/>
    <w:rsid w:val="008C45FF"/>
    <w:rsid w:val="008C58BF"/>
    <w:rsid w:val="008C62B8"/>
    <w:rsid w:val="008C6963"/>
    <w:rsid w:val="008C6A00"/>
    <w:rsid w:val="008C6A20"/>
    <w:rsid w:val="008D29B5"/>
    <w:rsid w:val="008D2C9D"/>
    <w:rsid w:val="008D4BF1"/>
    <w:rsid w:val="008D4C1C"/>
    <w:rsid w:val="008D5C6D"/>
    <w:rsid w:val="008D659F"/>
    <w:rsid w:val="008D65AC"/>
    <w:rsid w:val="008D673A"/>
    <w:rsid w:val="008D6C7F"/>
    <w:rsid w:val="008D7D44"/>
    <w:rsid w:val="008E0A89"/>
    <w:rsid w:val="008E1495"/>
    <w:rsid w:val="008E19DE"/>
    <w:rsid w:val="008E34BF"/>
    <w:rsid w:val="008E3E8B"/>
    <w:rsid w:val="008E421B"/>
    <w:rsid w:val="008E4711"/>
    <w:rsid w:val="008E495B"/>
    <w:rsid w:val="008E544F"/>
    <w:rsid w:val="008E5FC6"/>
    <w:rsid w:val="008E6937"/>
    <w:rsid w:val="008E6AA2"/>
    <w:rsid w:val="008E6DDE"/>
    <w:rsid w:val="008E7670"/>
    <w:rsid w:val="008F0A49"/>
    <w:rsid w:val="008F3662"/>
    <w:rsid w:val="008F3E58"/>
    <w:rsid w:val="008F70AC"/>
    <w:rsid w:val="009007B6"/>
    <w:rsid w:val="00901809"/>
    <w:rsid w:val="00903E80"/>
    <w:rsid w:val="00903F04"/>
    <w:rsid w:val="009043D6"/>
    <w:rsid w:val="00905B46"/>
    <w:rsid w:val="00907526"/>
    <w:rsid w:val="00907F10"/>
    <w:rsid w:val="00911022"/>
    <w:rsid w:val="0091243E"/>
    <w:rsid w:val="00913E63"/>
    <w:rsid w:val="0091591C"/>
    <w:rsid w:val="00915C5B"/>
    <w:rsid w:val="00915F44"/>
    <w:rsid w:val="00916DF3"/>
    <w:rsid w:val="00916E1B"/>
    <w:rsid w:val="00917ED2"/>
    <w:rsid w:val="00921362"/>
    <w:rsid w:val="00922DE9"/>
    <w:rsid w:val="00923A5B"/>
    <w:rsid w:val="00923E41"/>
    <w:rsid w:val="00924F32"/>
    <w:rsid w:val="009253ED"/>
    <w:rsid w:val="009260B2"/>
    <w:rsid w:val="009267D0"/>
    <w:rsid w:val="0093109A"/>
    <w:rsid w:val="00931951"/>
    <w:rsid w:val="009329EC"/>
    <w:rsid w:val="00933571"/>
    <w:rsid w:val="00934173"/>
    <w:rsid w:val="009343A3"/>
    <w:rsid w:val="009349F4"/>
    <w:rsid w:val="0093604C"/>
    <w:rsid w:val="009360E0"/>
    <w:rsid w:val="0093618D"/>
    <w:rsid w:val="00937F7B"/>
    <w:rsid w:val="00942DAB"/>
    <w:rsid w:val="00943CF8"/>
    <w:rsid w:val="00944A7C"/>
    <w:rsid w:val="00945ABE"/>
    <w:rsid w:val="009501CF"/>
    <w:rsid w:val="00951711"/>
    <w:rsid w:val="009520B9"/>
    <w:rsid w:val="00953508"/>
    <w:rsid w:val="00953C06"/>
    <w:rsid w:val="00953F53"/>
    <w:rsid w:val="009556F2"/>
    <w:rsid w:val="00955F5A"/>
    <w:rsid w:val="00956E1D"/>
    <w:rsid w:val="009574B6"/>
    <w:rsid w:val="00957E38"/>
    <w:rsid w:val="00960D3C"/>
    <w:rsid w:val="00961090"/>
    <w:rsid w:val="00961AA5"/>
    <w:rsid w:val="00961FFB"/>
    <w:rsid w:val="00964D36"/>
    <w:rsid w:val="009672FA"/>
    <w:rsid w:val="00967A28"/>
    <w:rsid w:val="00970726"/>
    <w:rsid w:val="009709DD"/>
    <w:rsid w:val="00970C0D"/>
    <w:rsid w:val="009714EC"/>
    <w:rsid w:val="009721BA"/>
    <w:rsid w:val="0097249F"/>
    <w:rsid w:val="009725DA"/>
    <w:rsid w:val="009740B0"/>
    <w:rsid w:val="009746C3"/>
    <w:rsid w:val="009746D2"/>
    <w:rsid w:val="009749B0"/>
    <w:rsid w:val="009753C3"/>
    <w:rsid w:val="009757FB"/>
    <w:rsid w:val="00976D2D"/>
    <w:rsid w:val="0097703A"/>
    <w:rsid w:val="009772A5"/>
    <w:rsid w:val="00977C3B"/>
    <w:rsid w:val="00977C7A"/>
    <w:rsid w:val="00977F67"/>
    <w:rsid w:val="00981E60"/>
    <w:rsid w:val="00982063"/>
    <w:rsid w:val="0098262D"/>
    <w:rsid w:val="00982AE9"/>
    <w:rsid w:val="00982C41"/>
    <w:rsid w:val="00983B7B"/>
    <w:rsid w:val="00983F2E"/>
    <w:rsid w:val="00984BCD"/>
    <w:rsid w:val="00985A94"/>
    <w:rsid w:val="00985F39"/>
    <w:rsid w:val="00986464"/>
    <w:rsid w:val="0098743D"/>
    <w:rsid w:val="00987584"/>
    <w:rsid w:val="009914E8"/>
    <w:rsid w:val="00991841"/>
    <w:rsid w:val="00991FB7"/>
    <w:rsid w:val="00993197"/>
    <w:rsid w:val="00993890"/>
    <w:rsid w:val="00996C46"/>
    <w:rsid w:val="00997CE3"/>
    <w:rsid w:val="009A00DE"/>
    <w:rsid w:val="009A078B"/>
    <w:rsid w:val="009A15AF"/>
    <w:rsid w:val="009A1E7A"/>
    <w:rsid w:val="009A2E61"/>
    <w:rsid w:val="009A3211"/>
    <w:rsid w:val="009A3CF5"/>
    <w:rsid w:val="009A3F78"/>
    <w:rsid w:val="009A44D9"/>
    <w:rsid w:val="009A4CEF"/>
    <w:rsid w:val="009A5267"/>
    <w:rsid w:val="009A5577"/>
    <w:rsid w:val="009A6E29"/>
    <w:rsid w:val="009A7A11"/>
    <w:rsid w:val="009B076B"/>
    <w:rsid w:val="009B078D"/>
    <w:rsid w:val="009B0813"/>
    <w:rsid w:val="009B1FAC"/>
    <w:rsid w:val="009B266C"/>
    <w:rsid w:val="009B2AC5"/>
    <w:rsid w:val="009B32A0"/>
    <w:rsid w:val="009B372E"/>
    <w:rsid w:val="009B3B96"/>
    <w:rsid w:val="009B450C"/>
    <w:rsid w:val="009C02BB"/>
    <w:rsid w:val="009C07CD"/>
    <w:rsid w:val="009C103A"/>
    <w:rsid w:val="009C3AB3"/>
    <w:rsid w:val="009C3AC0"/>
    <w:rsid w:val="009C4642"/>
    <w:rsid w:val="009C7784"/>
    <w:rsid w:val="009D0003"/>
    <w:rsid w:val="009D026E"/>
    <w:rsid w:val="009D0BC0"/>
    <w:rsid w:val="009D1A26"/>
    <w:rsid w:val="009D22D0"/>
    <w:rsid w:val="009D22FF"/>
    <w:rsid w:val="009D23B6"/>
    <w:rsid w:val="009D2490"/>
    <w:rsid w:val="009D2826"/>
    <w:rsid w:val="009D46B3"/>
    <w:rsid w:val="009D7D4C"/>
    <w:rsid w:val="009E00D9"/>
    <w:rsid w:val="009E0DB5"/>
    <w:rsid w:val="009E190E"/>
    <w:rsid w:val="009E1914"/>
    <w:rsid w:val="009E3363"/>
    <w:rsid w:val="009E4686"/>
    <w:rsid w:val="009E4792"/>
    <w:rsid w:val="009E4889"/>
    <w:rsid w:val="009E5DD3"/>
    <w:rsid w:val="009E5EA7"/>
    <w:rsid w:val="009E64CE"/>
    <w:rsid w:val="009E6A0C"/>
    <w:rsid w:val="009F0FF8"/>
    <w:rsid w:val="009F1E01"/>
    <w:rsid w:val="009F201A"/>
    <w:rsid w:val="009F2193"/>
    <w:rsid w:val="009F41AA"/>
    <w:rsid w:val="009F5231"/>
    <w:rsid w:val="009F5319"/>
    <w:rsid w:val="009F5352"/>
    <w:rsid w:val="009F5746"/>
    <w:rsid w:val="009F5999"/>
    <w:rsid w:val="009F60C7"/>
    <w:rsid w:val="009F67DB"/>
    <w:rsid w:val="009F6AA3"/>
    <w:rsid w:val="009F7284"/>
    <w:rsid w:val="009F7D82"/>
    <w:rsid w:val="00A00C83"/>
    <w:rsid w:val="00A01371"/>
    <w:rsid w:val="00A0384F"/>
    <w:rsid w:val="00A03C59"/>
    <w:rsid w:val="00A04741"/>
    <w:rsid w:val="00A0650C"/>
    <w:rsid w:val="00A06843"/>
    <w:rsid w:val="00A07BD4"/>
    <w:rsid w:val="00A07EAC"/>
    <w:rsid w:val="00A07FD0"/>
    <w:rsid w:val="00A11C7A"/>
    <w:rsid w:val="00A11D76"/>
    <w:rsid w:val="00A1299C"/>
    <w:rsid w:val="00A14359"/>
    <w:rsid w:val="00A14DDD"/>
    <w:rsid w:val="00A1556A"/>
    <w:rsid w:val="00A17EA4"/>
    <w:rsid w:val="00A23083"/>
    <w:rsid w:val="00A23A4C"/>
    <w:rsid w:val="00A23F84"/>
    <w:rsid w:val="00A2407D"/>
    <w:rsid w:val="00A24569"/>
    <w:rsid w:val="00A2581C"/>
    <w:rsid w:val="00A25E7B"/>
    <w:rsid w:val="00A2625E"/>
    <w:rsid w:val="00A26986"/>
    <w:rsid w:val="00A272A9"/>
    <w:rsid w:val="00A276CD"/>
    <w:rsid w:val="00A276FD"/>
    <w:rsid w:val="00A27DC5"/>
    <w:rsid w:val="00A30A98"/>
    <w:rsid w:val="00A30E6D"/>
    <w:rsid w:val="00A30F3C"/>
    <w:rsid w:val="00A31CC6"/>
    <w:rsid w:val="00A329DF"/>
    <w:rsid w:val="00A32FA8"/>
    <w:rsid w:val="00A33C56"/>
    <w:rsid w:val="00A33F80"/>
    <w:rsid w:val="00A34903"/>
    <w:rsid w:val="00A34BFA"/>
    <w:rsid w:val="00A356E8"/>
    <w:rsid w:val="00A35B5C"/>
    <w:rsid w:val="00A3615F"/>
    <w:rsid w:val="00A36A0E"/>
    <w:rsid w:val="00A37248"/>
    <w:rsid w:val="00A37266"/>
    <w:rsid w:val="00A37A7F"/>
    <w:rsid w:val="00A40D13"/>
    <w:rsid w:val="00A40FD6"/>
    <w:rsid w:val="00A41C8E"/>
    <w:rsid w:val="00A42913"/>
    <w:rsid w:val="00A42D10"/>
    <w:rsid w:val="00A43BAC"/>
    <w:rsid w:val="00A43E7A"/>
    <w:rsid w:val="00A44A53"/>
    <w:rsid w:val="00A45689"/>
    <w:rsid w:val="00A4576E"/>
    <w:rsid w:val="00A459C3"/>
    <w:rsid w:val="00A45E0C"/>
    <w:rsid w:val="00A46532"/>
    <w:rsid w:val="00A472A6"/>
    <w:rsid w:val="00A50231"/>
    <w:rsid w:val="00A5026F"/>
    <w:rsid w:val="00A50957"/>
    <w:rsid w:val="00A51DBB"/>
    <w:rsid w:val="00A52843"/>
    <w:rsid w:val="00A53427"/>
    <w:rsid w:val="00A53851"/>
    <w:rsid w:val="00A53910"/>
    <w:rsid w:val="00A53C0A"/>
    <w:rsid w:val="00A53EA4"/>
    <w:rsid w:val="00A54981"/>
    <w:rsid w:val="00A54B0B"/>
    <w:rsid w:val="00A54DF1"/>
    <w:rsid w:val="00A55A1C"/>
    <w:rsid w:val="00A55D31"/>
    <w:rsid w:val="00A614CC"/>
    <w:rsid w:val="00A61D7B"/>
    <w:rsid w:val="00A6330C"/>
    <w:rsid w:val="00A63950"/>
    <w:rsid w:val="00A6443B"/>
    <w:rsid w:val="00A67CA4"/>
    <w:rsid w:val="00A70110"/>
    <w:rsid w:val="00A704E0"/>
    <w:rsid w:val="00A70685"/>
    <w:rsid w:val="00A707A7"/>
    <w:rsid w:val="00A713FF"/>
    <w:rsid w:val="00A71D57"/>
    <w:rsid w:val="00A7248A"/>
    <w:rsid w:val="00A72A76"/>
    <w:rsid w:val="00A7314F"/>
    <w:rsid w:val="00A755F0"/>
    <w:rsid w:val="00A7680E"/>
    <w:rsid w:val="00A777A2"/>
    <w:rsid w:val="00A778CD"/>
    <w:rsid w:val="00A80027"/>
    <w:rsid w:val="00A82013"/>
    <w:rsid w:val="00A83391"/>
    <w:rsid w:val="00A847AC"/>
    <w:rsid w:val="00A85479"/>
    <w:rsid w:val="00A8695C"/>
    <w:rsid w:val="00A871B5"/>
    <w:rsid w:val="00A87B7A"/>
    <w:rsid w:val="00A91496"/>
    <w:rsid w:val="00A922F4"/>
    <w:rsid w:val="00A9257F"/>
    <w:rsid w:val="00A92A3E"/>
    <w:rsid w:val="00A94836"/>
    <w:rsid w:val="00A94F01"/>
    <w:rsid w:val="00A9578E"/>
    <w:rsid w:val="00A95AD7"/>
    <w:rsid w:val="00A963EF"/>
    <w:rsid w:val="00A96B48"/>
    <w:rsid w:val="00A96C1A"/>
    <w:rsid w:val="00AA029B"/>
    <w:rsid w:val="00AA0702"/>
    <w:rsid w:val="00AA0C94"/>
    <w:rsid w:val="00AA2523"/>
    <w:rsid w:val="00AA291C"/>
    <w:rsid w:val="00AA2D8E"/>
    <w:rsid w:val="00AA4291"/>
    <w:rsid w:val="00AA46F1"/>
    <w:rsid w:val="00AA5C6D"/>
    <w:rsid w:val="00AA5D55"/>
    <w:rsid w:val="00AA5F5C"/>
    <w:rsid w:val="00AA66D9"/>
    <w:rsid w:val="00AA67B8"/>
    <w:rsid w:val="00AA7226"/>
    <w:rsid w:val="00AA7AEE"/>
    <w:rsid w:val="00AB0921"/>
    <w:rsid w:val="00AB27BA"/>
    <w:rsid w:val="00AB2BC4"/>
    <w:rsid w:val="00AB3563"/>
    <w:rsid w:val="00AB44C4"/>
    <w:rsid w:val="00AB60A6"/>
    <w:rsid w:val="00AB6E37"/>
    <w:rsid w:val="00AB722A"/>
    <w:rsid w:val="00AC0721"/>
    <w:rsid w:val="00AC1506"/>
    <w:rsid w:val="00AC4571"/>
    <w:rsid w:val="00AC50E0"/>
    <w:rsid w:val="00AC6D4C"/>
    <w:rsid w:val="00AC6E9B"/>
    <w:rsid w:val="00AC7C3C"/>
    <w:rsid w:val="00AC7E46"/>
    <w:rsid w:val="00AD0763"/>
    <w:rsid w:val="00AD0AC2"/>
    <w:rsid w:val="00AD355A"/>
    <w:rsid w:val="00AD4756"/>
    <w:rsid w:val="00AD5B2A"/>
    <w:rsid w:val="00AD5EB5"/>
    <w:rsid w:val="00AD6D43"/>
    <w:rsid w:val="00AD6DBE"/>
    <w:rsid w:val="00AD750D"/>
    <w:rsid w:val="00AE04A7"/>
    <w:rsid w:val="00AE088E"/>
    <w:rsid w:val="00AE0C8B"/>
    <w:rsid w:val="00AE0F13"/>
    <w:rsid w:val="00AE1873"/>
    <w:rsid w:val="00AE237E"/>
    <w:rsid w:val="00AE2633"/>
    <w:rsid w:val="00AE34C5"/>
    <w:rsid w:val="00AE3EB1"/>
    <w:rsid w:val="00AE4510"/>
    <w:rsid w:val="00AE4F47"/>
    <w:rsid w:val="00AE6A5C"/>
    <w:rsid w:val="00AE7222"/>
    <w:rsid w:val="00AE7FDB"/>
    <w:rsid w:val="00AF0051"/>
    <w:rsid w:val="00AF18FA"/>
    <w:rsid w:val="00AF1BB0"/>
    <w:rsid w:val="00AF22E5"/>
    <w:rsid w:val="00AF3565"/>
    <w:rsid w:val="00AF38E7"/>
    <w:rsid w:val="00AF4890"/>
    <w:rsid w:val="00AF4AE5"/>
    <w:rsid w:val="00AF4B81"/>
    <w:rsid w:val="00AF53E9"/>
    <w:rsid w:val="00AF64DC"/>
    <w:rsid w:val="00AF68C0"/>
    <w:rsid w:val="00AF69E0"/>
    <w:rsid w:val="00AF6A5B"/>
    <w:rsid w:val="00B0017D"/>
    <w:rsid w:val="00B014DA"/>
    <w:rsid w:val="00B015AB"/>
    <w:rsid w:val="00B01874"/>
    <w:rsid w:val="00B01B82"/>
    <w:rsid w:val="00B02135"/>
    <w:rsid w:val="00B03243"/>
    <w:rsid w:val="00B0335A"/>
    <w:rsid w:val="00B044EE"/>
    <w:rsid w:val="00B04C21"/>
    <w:rsid w:val="00B06CAF"/>
    <w:rsid w:val="00B06EFB"/>
    <w:rsid w:val="00B07146"/>
    <w:rsid w:val="00B07ACB"/>
    <w:rsid w:val="00B1073A"/>
    <w:rsid w:val="00B10849"/>
    <w:rsid w:val="00B1153A"/>
    <w:rsid w:val="00B11CD7"/>
    <w:rsid w:val="00B11DC9"/>
    <w:rsid w:val="00B1282A"/>
    <w:rsid w:val="00B12F9F"/>
    <w:rsid w:val="00B13606"/>
    <w:rsid w:val="00B148BB"/>
    <w:rsid w:val="00B149B8"/>
    <w:rsid w:val="00B14BE9"/>
    <w:rsid w:val="00B160F7"/>
    <w:rsid w:val="00B16604"/>
    <w:rsid w:val="00B17130"/>
    <w:rsid w:val="00B1D8B0"/>
    <w:rsid w:val="00B209C2"/>
    <w:rsid w:val="00B20AD1"/>
    <w:rsid w:val="00B22763"/>
    <w:rsid w:val="00B22CE7"/>
    <w:rsid w:val="00B23902"/>
    <w:rsid w:val="00B23C4F"/>
    <w:rsid w:val="00B2468F"/>
    <w:rsid w:val="00B24FB2"/>
    <w:rsid w:val="00B2541C"/>
    <w:rsid w:val="00B25CAF"/>
    <w:rsid w:val="00B25F2B"/>
    <w:rsid w:val="00B2600B"/>
    <w:rsid w:val="00B27E6B"/>
    <w:rsid w:val="00B27EC6"/>
    <w:rsid w:val="00B300A5"/>
    <w:rsid w:val="00B31636"/>
    <w:rsid w:val="00B32727"/>
    <w:rsid w:val="00B329A7"/>
    <w:rsid w:val="00B332BC"/>
    <w:rsid w:val="00B335AC"/>
    <w:rsid w:val="00B34694"/>
    <w:rsid w:val="00B349B8"/>
    <w:rsid w:val="00B35122"/>
    <w:rsid w:val="00B36BDA"/>
    <w:rsid w:val="00B370DC"/>
    <w:rsid w:val="00B37D11"/>
    <w:rsid w:val="00B40039"/>
    <w:rsid w:val="00B4064E"/>
    <w:rsid w:val="00B40765"/>
    <w:rsid w:val="00B410A5"/>
    <w:rsid w:val="00B414A0"/>
    <w:rsid w:val="00B42E36"/>
    <w:rsid w:val="00B430CC"/>
    <w:rsid w:val="00B4432F"/>
    <w:rsid w:val="00B44CB9"/>
    <w:rsid w:val="00B4553B"/>
    <w:rsid w:val="00B45A4F"/>
    <w:rsid w:val="00B50EA8"/>
    <w:rsid w:val="00B5164E"/>
    <w:rsid w:val="00B52B40"/>
    <w:rsid w:val="00B52C60"/>
    <w:rsid w:val="00B52FFF"/>
    <w:rsid w:val="00B53E67"/>
    <w:rsid w:val="00B55957"/>
    <w:rsid w:val="00B55B3E"/>
    <w:rsid w:val="00B56494"/>
    <w:rsid w:val="00B564C6"/>
    <w:rsid w:val="00B56BB1"/>
    <w:rsid w:val="00B56FB1"/>
    <w:rsid w:val="00B62522"/>
    <w:rsid w:val="00B62C15"/>
    <w:rsid w:val="00B63455"/>
    <w:rsid w:val="00B63CA7"/>
    <w:rsid w:val="00B63F5B"/>
    <w:rsid w:val="00B65A99"/>
    <w:rsid w:val="00B66A35"/>
    <w:rsid w:val="00B678CE"/>
    <w:rsid w:val="00B67B22"/>
    <w:rsid w:val="00B67C91"/>
    <w:rsid w:val="00B70B5A"/>
    <w:rsid w:val="00B70BEB"/>
    <w:rsid w:val="00B714FB"/>
    <w:rsid w:val="00B73DC5"/>
    <w:rsid w:val="00B74A3C"/>
    <w:rsid w:val="00B74F93"/>
    <w:rsid w:val="00B7505D"/>
    <w:rsid w:val="00B7515F"/>
    <w:rsid w:val="00B76474"/>
    <w:rsid w:val="00B7698A"/>
    <w:rsid w:val="00B76FC0"/>
    <w:rsid w:val="00B800FB"/>
    <w:rsid w:val="00B817F9"/>
    <w:rsid w:val="00B81C9A"/>
    <w:rsid w:val="00B82D76"/>
    <w:rsid w:val="00B83224"/>
    <w:rsid w:val="00B83F31"/>
    <w:rsid w:val="00B84674"/>
    <w:rsid w:val="00B848FA"/>
    <w:rsid w:val="00B86707"/>
    <w:rsid w:val="00B86AAE"/>
    <w:rsid w:val="00B87379"/>
    <w:rsid w:val="00B87C28"/>
    <w:rsid w:val="00B91C27"/>
    <w:rsid w:val="00B92260"/>
    <w:rsid w:val="00B92362"/>
    <w:rsid w:val="00B9246D"/>
    <w:rsid w:val="00B92E84"/>
    <w:rsid w:val="00B94512"/>
    <w:rsid w:val="00B94FEB"/>
    <w:rsid w:val="00B95903"/>
    <w:rsid w:val="00B96B83"/>
    <w:rsid w:val="00B97023"/>
    <w:rsid w:val="00BA0A1D"/>
    <w:rsid w:val="00BA15E1"/>
    <w:rsid w:val="00BA16B1"/>
    <w:rsid w:val="00BA2A84"/>
    <w:rsid w:val="00BA2C2C"/>
    <w:rsid w:val="00BA30CF"/>
    <w:rsid w:val="00BA3F71"/>
    <w:rsid w:val="00BA5A5D"/>
    <w:rsid w:val="00BA5FEE"/>
    <w:rsid w:val="00BA7E65"/>
    <w:rsid w:val="00BB02B8"/>
    <w:rsid w:val="00BB0DB7"/>
    <w:rsid w:val="00BB13FB"/>
    <w:rsid w:val="00BB2E62"/>
    <w:rsid w:val="00BB48C6"/>
    <w:rsid w:val="00BB4C50"/>
    <w:rsid w:val="00BB58D5"/>
    <w:rsid w:val="00BB5E18"/>
    <w:rsid w:val="00BB6443"/>
    <w:rsid w:val="00BB79F0"/>
    <w:rsid w:val="00BC0074"/>
    <w:rsid w:val="00BC2A02"/>
    <w:rsid w:val="00BC31A7"/>
    <w:rsid w:val="00BC3459"/>
    <w:rsid w:val="00BC523C"/>
    <w:rsid w:val="00BC572A"/>
    <w:rsid w:val="00BC6116"/>
    <w:rsid w:val="00BC6407"/>
    <w:rsid w:val="00BC74B5"/>
    <w:rsid w:val="00BD13C9"/>
    <w:rsid w:val="00BD220B"/>
    <w:rsid w:val="00BD2229"/>
    <w:rsid w:val="00BD27FF"/>
    <w:rsid w:val="00BD28DE"/>
    <w:rsid w:val="00BD2E00"/>
    <w:rsid w:val="00BD45AA"/>
    <w:rsid w:val="00BD461F"/>
    <w:rsid w:val="00BD4EBE"/>
    <w:rsid w:val="00BD544A"/>
    <w:rsid w:val="00BD56F5"/>
    <w:rsid w:val="00BD5D35"/>
    <w:rsid w:val="00BD5E99"/>
    <w:rsid w:val="00BD6A20"/>
    <w:rsid w:val="00BD71C6"/>
    <w:rsid w:val="00BD7601"/>
    <w:rsid w:val="00BD77A7"/>
    <w:rsid w:val="00BE0667"/>
    <w:rsid w:val="00BE0848"/>
    <w:rsid w:val="00BE14C2"/>
    <w:rsid w:val="00BE1EEC"/>
    <w:rsid w:val="00BE1FF5"/>
    <w:rsid w:val="00BE232D"/>
    <w:rsid w:val="00BE23E9"/>
    <w:rsid w:val="00BE2A52"/>
    <w:rsid w:val="00BE3354"/>
    <w:rsid w:val="00BE435F"/>
    <w:rsid w:val="00BE5BF4"/>
    <w:rsid w:val="00BE5E22"/>
    <w:rsid w:val="00BE7D7B"/>
    <w:rsid w:val="00BF071F"/>
    <w:rsid w:val="00BF0C67"/>
    <w:rsid w:val="00BF0D78"/>
    <w:rsid w:val="00BF164D"/>
    <w:rsid w:val="00BF21F2"/>
    <w:rsid w:val="00BF3E62"/>
    <w:rsid w:val="00BF46A2"/>
    <w:rsid w:val="00BF4C1B"/>
    <w:rsid w:val="00BF63A5"/>
    <w:rsid w:val="00BF63B1"/>
    <w:rsid w:val="00C01113"/>
    <w:rsid w:val="00C02A3E"/>
    <w:rsid w:val="00C040AD"/>
    <w:rsid w:val="00C049EE"/>
    <w:rsid w:val="00C076CD"/>
    <w:rsid w:val="00C0B9DD"/>
    <w:rsid w:val="00C105A3"/>
    <w:rsid w:val="00C1079D"/>
    <w:rsid w:val="00C1194E"/>
    <w:rsid w:val="00C11F7E"/>
    <w:rsid w:val="00C14F7D"/>
    <w:rsid w:val="00C15623"/>
    <w:rsid w:val="00C15F1A"/>
    <w:rsid w:val="00C16E8C"/>
    <w:rsid w:val="00C1741F"/>
    <w:rsid w:val="00C17B05"/>
    <w:rsid w:val="00C20187"/>
    <w:rsid w:val="00C20308"/>
    <w:rsid w:val="00C204DE"/>
    <w:rsid w:val="00C22418"/>
    <w:rsid w:val="00C2289C"/>
    <w:rsid w:val="00C247DD"/>
    <w:rsid w:val="00C260F4"/>
    <w:rsid w:val="00C26CB4"/>
    <w:rsid w:val="00C27E4A"/>
    <w:rsid w:val="00C30129"/>
    <w:rsid w:val="00C3015F"/>
    <w:rsid w:val="00C30531"/>
    <w:rsid w:val="00C30848"/>
    <w:rsid w:val="00C30CB6"/>
    <w:rsid w:val="00C31759"/>
    <w:rsid w:val="00C31A60"/>
    <w:rsid w:val="00C323E4"/>
    <w:rsid w:val="00C33B5C"/>
    <w:rsid w:val="00C33BFD"/>
    <w:rsid w:val="00C34BE1"/>
    <w:rsid w:val="00C34EA7"/>
    <w:rsid w:val="00C375FB"/>
    <w:rsid w:val="00C40B99"/>
    <w:rsid w:val="00C4171F"/>
    <w:rsid w:val="00C41B1E"/>
    <w:rsid w:val="00C41F4F"/>
    <w:rsid w:val="00C41F57"/>
    <w:rsid w:val="00C4251C"/>
    <w:rsid w:val="00C43601"/>
    <w:rsid w:val="00C43994"/>
    <w:rsid w:val="00C4463D"/>
    <w:rsid w:val="00C45E1B"/>
    <w:rsid w:val="00C45F9B"/>
    <w:rsid w:val="00C46D4C"/>
    <w:rsid w:val="00C46DD8"/>
    <w:rsid w:val="00C46DD9"/>
    <w:rsid w:val="00C47A63"/>
    <w:rsid w:val="00C47AAF"/>
    <w:rsid w:val="00C47B2A"/>
    <w:rsid w:val="00C507D1"/>
    <w:rsid w:val="00C51C07"/>
    <w:rsid w:val="00C51DCE"/>
    <w:rsid w:val="00C53096"/>
    <w:rsid w:val="00C53F0C"/>
    <w:rsid w:val="00C541F1"/>
    <w:rsid w:val="00C55EB3"/>
    <w:rsid w:val="00C56C20"/>
    <w:rsid w:val="00C577EC"/>
    <w:rsid w:val="00C60C31"/>
    <w:rsid w:val="00C63779"/>
    <w:rsid w:val="00C6388E"/>
    <w:rsid w:val="00C648E7"/>
    <w:rsid w:val="00C64F3A"/>
    <w:rsid w:val="00C66568"/>
    <w:rsid w:val="00C672EF"/>
    <w:rsid w:val="00C676B4"/>
    <w:rsid w:val="00C67A8F"/>
    <w:rsid w:val="00C7229F"/>
    <w:rsid w:val="00C731ED"/>
    <w:rsid w:val="00C734A8"/>
    <w:rsid w:val="00C739E4"/>
    <w:rsid w:val="00C73F1C"/>
    <w:rsid w:val="00C743BD"/>
    <w:rsid w:val="00C7475E"/>
    <w:rsid w:val="00C7550C"/>
    <w:rsid w:val="00C75922"/>
    <w:rsid w:val="00C77302"/>
    <w:rsid w:val="00C77552"/>
    <w:rsid w:val="00C77ADE"/>
    <w:rsid w:val="00C77DEF"/>
    <w:rsid w:val="00C8045F"/>
    <w:rsid w:val="00C804F3"/>
    <w:rsid w:val="00C808D9"/>
    <w:rsid w:val="00C8097C"/>
    <w:rsid w:val="00C817A9"/>
    <w:rsid w:val="00C8328C"/>
    <w:rsid w:val="00C8337A"/>
    <w:rsid w:val="00C85515"/>
    <w:rsid w:val="00C85C95"/>
    <w:rsid w:val="00C86216"/>
    <w:rsid w:val="00C8663D"/>
    <w:rsid w:val="00C9009D"/>
    <w:rsid w:val="00C91585"/>
    <w:rsid w:val="00C918F6"/>
    <w:rsid w:val="00C922C3"/>
    <w:rsid w:val="00C92CF2"/>
    <w:rsid w:val="00C938C9"/>
    <w:rsid w:val="00C93D57"/>
    <w:rsid w:val="00C93DC9"/>
    <w:rsid w:val="00C95505"/>
    <w:rsid w:val="00C97126"/>
    <w:rsid w:val="00C97DC0"/>
    <w:rsid w:val="00CA049A"/>
    <w:rsid w:val="00CA070F"/>
    <w:rsid w:val="00CA1267"/>
    <w:rsid w:val="00CA15DC"/>
    <w:rsid w:val="00CA1814"/>
    <w:rsid w:val="00CA1AEE"/>
    <w:rsid w:val="00CA2B36"/>
    <w:rsid w:val="00CA3D60"/>
    <w:rsid w:val="00CA4E93"/>
    <w:rsid w:val="00CA733E"/>
    <w:rsid w:val="00CB003E"/>
    <w:rsid w:val="00CB069C"/>
    <w:rsid w:val="00CB0FB2"/>
    <w:rsid w:val="00CB34FA"/>
    <w:rsid w:val="00CB43DF"/>
    <w:rsid w:val="00CB4D19"/>
    <w:rsid w:val="00CB6E7C"/>
    <w:rsid w:val="00CB7E0F"/>
    <w:rsid w:val="00CC01E6"/>
    <w:rsid w:val="00CC043F"/>
    <w:rsid w:val="00CC0579"/>
    <w:rsid w:val="00CC1209"/>
    <w:rsid w:val="00CC1DDE"/>
    <w:rsid w:val="00CC2126"/>
    <w:rsid w:val="00CC38FE"/>
    <w:rsid w:val="00CC558E"/>
    <w:rsid w:val="00CC5E97"/>
    <w:rsid w:val="00CC6004"/>
    <w:rsid w:val="00CC6527"/>
    <w:rsid w:val="00CC6FB0"/>
    <w:rsid w:val="00CC717C"/>
    <w:rsid w:val="00CC731F"/>
    <w:rsid w:val="00CC7B18"/>
    <w:rsid w:val="00CD0166"/>
    <w:rsid w:val="00CD0D9D"/>
    <w:rsid w:val="00CD3129"/>
    <w:rsid w:val="00CD4735"/>
    <w:rsid w:val="00CD56B8"/>
    <w:rsid w:val="00CD5913"/>
    <w:rsid w:val="00CD6F59"/>
    <w:rsid w:val="00CE01A9"/>
    <w:rsid w:val="00CE25B3"/>
    <w:rsid w:val="00CE3BDF"/>
    <w:rsid w:val="00CE47FB"/>
    <w:rsid w:val="00CE7036"/>
    <w:rsid w:val="00CF09D1"/>
    <w:rsid w:val="00CF1095"/>
    <w:rsid w:val="00CF1B6B"/>
    <w:rsid w:val="00CF1DE0"/>
    <w:rsid w:val="00CF2C37"/>
    <w:rsid w:val="00CF332A"/>
    <w:rsid w:val="00CF35A5"/>
    <w:rsid w:val="00CF5105"/>
    <w:rsid w:val="00CF6BFE"/>
    <w:rsid w:val="00CF6FF4"/>
    <w:rsid w:val="00D00B19"/>
    <w:rsid w:val="00D03233"/>
    <w:rsid w:val="00D041A7"/>
    <w:rsid w:val="00D0605A"/>
    <w:rsid w:val="00D06064"/>
    <w:rsid w:val="00D063B5"/>
    <w:rsid w:val="00D0648E"/>
    <w:rsid w:val="00D06F6D"/>
    <w:rsid w:val="00D07779"/>
    <w:rsid w:val="00D07FDA"/>
    <w:rsid w:val="00D10A66"/>
    <w:rsid w:val="00D10B43"/>
    <w:rsid w:val="00D11983"/>
    <w:rsid w:val="00D120ED"/>
    <w:rsid w:val="00D12284"/>
    <w:rsid w:val="00D12C43"/>
    <w:rsid w:val="00D14FE4"/>
    <w:rsid w:val="00D15D5E"/>
    <w:rsid w:val="00D20151"/>
    <w:rsid w:val="00D2021D"/>
    <w:rsid w:val="00D21569"/>
    <w:rsid w:val="00D21A91"/>
    <w:rsid w:val="00D21AAA"/>
    <w:rsid w:val="00D233F8"/>
    <w:rsid w:val="00D245CA"/>
    <w:rsid w:val="00D24673"/>
    <w:rsid w:val="00D25F31"/>
    <w:rsid w:val="00D2700A"/>
    <w:rsid w:val="00D273EE"/>
    <w:rsid w:val="00D27721"/>
    <w:rsid w:val="00D3094E"/>
    <w:rsid w:val="00D30E85"/>
    <w:rsid w:val="00D310DC"/>
    <w:rsid w:val="00D32127"/>
    <w:rsid w:val="00D328FA"/>
    <w:rsid w:val="00D32A23"/>
    <w:rsid w:val="00D33414"/>
    <w:rsid w:val="00D33B8D"/>
    <w:rsid w:val="00D33DBD"/>
    <w:rsid w:val="00D37CBF"/>
    <w:rsid w:val="00D37D9B"/>
    <w:rsid w:val="00D40880"/>
    <w:rsid w:val="00D41355"/>
    <w:rsid w:val="00D41C6C"/>
    <w:rsid w:val="00D42284"/>
    <w:rsid w:val="00D4271B"/>
    <w:rsid w:val="00D4274D"/>
    <w:rsid w:val="00D4496C"/>
    <w:rsid w:val="00D454A5"/>
    <w:rsid w:val="00D458C1"/>
    <w:rsid w:val="00D46929"/>
    <w:rsid w:val="00D470EC"/>
    <w:rsid w:val="00D476CB"/>
    <w:rsid w:val="00D47ADB"/>
    <w:rsid w:val="00D501E6"/>
    <w:rsid w:val="00D50636"/>
    <w:rsid w:val="00D519E9"/>
    <w:rsid w:val="00D52268"/>
    <w:rsid w:val="00D529D7"/>
    <w:rsid w:val="00D5392C"/>
    <w:rsid w:val="00D55142"/>
    <w:rsid w:val="00D5534C"/>
    <w:rsid w:val="00D56BDD"/>
    <w:rsid w:val="00D60094"/>
    <w:rsid w:val="00D60A1B"/>
    <w:rsid w:val="00D60BD7"/>
    <w:rsid w:val="00D618E5"/>
    <w:rsid w:val="00D62781"/>
    <w:rsid w:val="00D642D7"/>
    <w:rsid w:val="00D64558"/>
    <w:rsid w:val="00D64CA5"/>
    <w:rsid w:val="00D669A2"/>
    <w:rsid w:val="00D66E1C"/>
    <w:rsid w:val="00D672D8"/>
    <w:rsid w:val="00D67850"/>
    <w:rsid w:val="00D7038E"/>
    <w:rsid w:val="00D70E14"/>
    <w:rsid w:val="00D71211"/>
    <w:rsid w:val="00D7156A"/>
    <w:rsid w:val="00D71D88"/>
    <w:rsid w:val="00D73388"/>
    <w:rsid w:val="00D737DB"/>
    <w:rsid w:val="00D74B4A"/>
    <w:rsid w:val="00D758E9"/>
    <w:rsid w:val="00D75CC4"/>
    <w:rsid w:val="00D75D9F"/>
    <w:rsid w:val="00D75F0D"/>
    <w:rsid w:val="00D76187"/>
    <w:rsid w:val="00D8040A"/>
    <w:rsid w:val="00D8287E"/>
    <w:rsid w:val="00D82C27"/>
    <w:rsid w:val="00D839A9"/>
    <w:rsid w:val="00D83FCF"/>
    <w:rsid w:val="00D843D4"/>
    <w:rsid w:val="00D86977"/>
    <w:rsid w:val="00D86BFE"/>
    <w:rsid w:val="00D90084"/>
    <w:rsid w:val="00D905D4"/>
    <w:rsid w:val="00D90A4A"/>
    <w:rsid w:val="00D90CD0"/>
    <w:rsid w:val="00D9117B"/>
    <w:rsid w:val="00D9516E"/>
    <w:rsid w:val="00D956F3"/>
    <w:rsid w:val="00D957FD"/>
    <w:rsid w:val="00D95A45"/>
    <w:rsid w:val="00D9615B"/>
    <w:rsid w:val="00D971A0"/>
    <w:rsid w:val="00D97826"/>
    <w:rsid w:val="00DA0D9E"/>
    <w:rsid w:val="00DA17DA"/>
    <w:rsid w:val="00DA2762"/>
    <w:rsid w:val="00DA2A5B"/>
    <w:rsid w:val="00DA5EF5"/>
    <w:rsid w:val="00DA6BD1"/>
    <w:rsid w:val="00DA7619"/>
    <w:rsid w:val="00DB0A37"/>
    <w:rsid w:val="00DB296E"/>
    <w:rsid w:val="00DB30D1"/>
    <w:rsid w:val="00DB3E8C"/>
    <w:rsid w:val="00DB535C"/>
    <w:rsid w:val="00DB65C1"/>
    <w:rsid w:val="00DB672E"/>
    <w:rsid w:val="00DB6B56"/>
    <w:rsid w:val="00DC0F78"/>
    <w:rsid w:val="00DC1118"/>
    <w:rsid w:val="00DC1DD5"/>
    <w:rsid w:val="00DC231D"/>
    <w:rsid w:val="00DC38AB"/>
    <w:rsid w:val="00DC4702"/>
    <w:rsid w:val="00DC595D"/>
    <w:rsid w:val="00DC63D4"/>
    <w:rsid w:val="00DC6F1B"/>
    <w:rsid w:val="00DC70E9"/>
    <w:rsid w:val="00DC75D4"/>
    <w:rsid w:val="00DD0200"/>
    <w:rsid w:val="00DD0A5D"/>
    <w:rsid w:val="00DD1110"/>
    <w:rsid w:val="00DD34E4"/>
    <w:rsid w:val="00DD43B7"/>
    <w:rsid w:val="00DD45B6"/>
    <w:rsid w:val="00DD483A"/>
    <w:rsid w:val="00DD49A5"/>
    <w:rsid w:val="00DD71ED"/>
    <w:rsid w:val="00DE05E1"/>
    <w:rsid w:val="00DE06FF"/>
    <w:rsid w:val="00DE0BE4"/>
    <w:rsid w:val="00DE16FC"/>
    <w:rsid w:val="00DE29C2"/>
    <w:rsid w:val="00DE2C6A"/>
    <w:rsid w:val="00DE2DB7"/>
    <w:rsid w:val="00DE2DF0"/>
    <w:rsid w:val="00DE4B06"/>
    <w:rsid w:val="00DE5158"/>
    <w:rsid w:val="00DE58CC"/>
    <w:rsid w:val="00DE5ED2"/>
    <w:rsid w:val="00DE6644"/>
    <w:rsid w:val="00DE6F5F"/>
    <w:rsid w:val="00DF00C4"/>
    <w:rsid w:val="00DF0723"/>
    <w:rsid w:val="00DF07E1"/>
    <w:rsid w:val="00DF2DE7"/>
    <w:rsid w:val="00DF3D60"/>
    <w:rsid w:val="00DF4681"/>
    <w:rsid w:val="00DF4A93"/>
    <w:rsid w:val="00DF5AB6"/>
    <w:rsid w:val="00DF7380"/>
    <w:rsid w:val="00DF7E68"/>
    <w:rsid w:val="00E0006E"/>
    <w:rsid w:val="00E007DA"/>
    <w:rsid w:val="00E012AE"/>
    <w:rsid w:val="00E0292A"/>
    <w:rsid w:val="00E02C8E"/>
    <w:rsid w:val="00E036AA"/>
    <w:rsid w:val="00E04095"/>
    <w:rsid w:val="00E04A95"/>
    <w:rsid w:val="00E0531B"/>
    <w:rsid w:val="00E05A6E"/>
    <w:rsid w:val="00E06A9E"/>
    <w:rsid w:val="00E07939"/>
    <w:rsid w:val="00E07B52"/>
    <w:rsid w:val="00E11164"/>
    <w:rsid w:val="00E11295"/>
    <w:rsid w:val="00E1139E"/>
    <w:rsid w:val="00E118CF"/>
    <w:rsid w:val="00E12121"/>
    <w:rsid w:val="00E12599"/>
    <w:rsid w:val="00E12D05"/>
    <w:rsid w:val="00E12F9A"/>
    <w:rsid w:val="00E1329F"/>
    <w:rsid w:val="00E13969"/>
    <w:rsid w:val="00E14026"/>
    <w:rsid w:val="00E14213"/>
    <w:rsid w:val="00E14320"/>
    <w:rsid w:val="00E14585"/>
    <w:rsid w:val="00E14A8F"/>
    <w:rsid w:val="00E15E8B"/>
    <w:rsid w:val="00E16286"/>
    <w:rsid w:val="00E16E87"/>
    <w:rsid w:val="00E17480"/>
    <w:rsid w:val="00E204F6"/>
    <w:rsid w:val="00E204F9"/>
    <w:rsid w:val="00E2074E"/>
    <w:rsid w:val="00E21484"/>
    <w:rsid w:val="00E2183C"/>
    <w:rsid w:val="00E22F95"/>
    <w:rsid w:val="00E232BF"/>
    <w:rsid w:val="00E233A9"/>
    <w:rsid w:val="00E23FA5"/>
    <w:rsid w:val="00E24921"/>
    <w:rsid w:val="00E24F27"/>
    <w:rsid w:val="00E24F68"/>
    <w:rsid w:val="00E25281"/>
    <w:rsid w:val="00E26583"/>
    <w:rsid w:val="00E27D7A"/>
    <w:rsid w:val="00E27E51"/>
    <w:rsid w:val="00E27F88"/>
    <w:rsid w:val="00E3230F"/>
    <w:rsid w:val="00E336C9"/>
    <w:rsid w:val="00E33753"/>
    <w:rsid w:val="00E35C31"/>
    <w:rsid w:val="00E371EA"/>
    <w:rsid w:val="00E3730A"/>
    <w:rsid w:val="00E37586"/>
    <w:rsid w:val="00E40357"/>
    <w:rsid w:val="00E404E0"/>
    <w:rsid w:val="00E4120B"/>
    <w:rsid w:val="00E437B7"/>
    <w:rsid w:val="00E43CEC"/>
    <w:rsid w:val="00E44192"/>
    <w:rsid w:val="00E44AB9"/>
    <w:rsid w:val="00E44D34"/>
    <w:rsid w:val="00E454ED"/>
    <w:rsid w:val="00E460FF"/>
    <w:rsid w:val="00E4665D"/>
    <w:rsid w:val="00E4694F"/>
    <w:rsid w:val="00E510B9"/>
    <w:rsid w:val="00E51258"/>
    <w:rsid w:val="00E51905"/>
    <w:rsid w:val="00E5564F"/>
    <w:rsid w:val="00E55F2F"/>
    <w:rsid w:val="00E572A6"/>
    <w:rsid w:val="00E5750B"/>
    <w:rsid w:val="00E62988"/>
    <w:rsid w:val="00E630FC"/>
    <w:rsid w:val="00E6314E"/>
    <w:rsid w:val="00E640AB"/>
    <w:rsid w:val="00E65FA9"/>
    <w:rsid w:val="00E66C1C"/>
    <w:rsid w:val="00E67ED2"/>
    <w:rsid w:val="00E7056D"/>
    <w:rsid w:val="00E705BF"/>
    <w:rsid w:val="00E72EBA"/>
    <w:rsid w:val="00E730CD"/>
    <w:rsid w:val="00E73362"/>
    <w:rsid w:val="00E73E33"/>
    <w:rsid w:val="00E74D54"/>
    <w:rsid w:val="00E762CA"/>
    <w:rsid w:val="00E775C2"/>
    <w:rsid w:val="00E80331"/>
    <w:rsid w:val="00E8454D"/>
    <w:rsid w:val="00E847BE"/>
    <w:rsid w:val="00E8598F"/>
    <w:rsid w:val="00E904D0"/>
    <w:rsid w:val="00E90B90"/>
    <w:rsid w:val="00E91A2E"/>
    <w:rsid w:val="00E91A5F"/>
    <w:rsid w:val="00E9267B"/>
    <w:rsid w:val="00E94C57"/>
    <w:rsid w:val="00E94F25"/>
    <w:rsid w:val="00E97008"/>
    <w:rsid w:val="00E97178"/>
    <w:rsid w:val="00E97CA5"/>
    <w:rsid w:val="00EA1957"/>
    <w:rsid w:val="00EA20D1"/>
    <w:rsid w:val="00EA2501"/>
    <w:rsid w:val="00EA3868"/>
    <w:rsid w:val="00EA3877"/>
    <w:rsid w:val="00EA3CC7"/>
    <w:rsid w:val="00EA449D"/>
    <w:rsid w:val="00EA4582"/>
    <w:rsid w:val="00EA52F7"/>
    <w:rsid w:val="00EA6D94"/>
    <w:rsid w:val="00EA73C7"/>
    <w:rsid w:val="00EB10BF"/>
    <w:rsid w:val="00EB404B"/>
    <w:rsid w:val="00EB4E36"/>
    <w:rsid w:val="00EB676A"/>
    <w:rsid w:val="00EB6EB9"/>
    <w:rsid w:val="00EB72FC"/>
    <w:rsid w:val="00EB74DA"/>
    <w:rsid w:val="00EB7744"/>
    <w:rsid w:val="00EB793E"/>
    <w:rsid w:val="00EB7FB9"/>
    <w:rsid w:val="00EC06A9"/>
    <w:rsid w:val="00EC17E2"/>
    <w:rsid w:val="00EC254E"/>
    <w:rsid w:val="00EC295D"/>
    <w:rsid w:val="00EC2B48"/>
    <w:rsid w:val="00EC3584"/>
    <w:rsid w:val="00EC3E8B"/>
    <w:rsid w:val="00EC4316"/>
    <w:rsid w:val="00EC6495"/>
    <w:rsid w:val="00EC6A1B"/>
    <w:rsid w:val="00EC6FDC"/>
    <w:rsid w:val="00EC7ECA"/>
    <w:rsid w:val="00ED07A8"/>
    <w:rsid w:val="00ED0AE0"/>
    <w:rsid w:val="00ED113A"/>
    <w:rsid w:val="00ED14E2"/>
    <w:rsid w:val="00ED190B"/>
    <w:rsid w:val="00ED3337"/>
    <w:rsid w:val="00ED38BC"/>
    <w:rsid w:val="00ED3D82"/>
    <w:rsid w:val="00ED510C"/>
    <w:rsid w:val="00ED5905"/>
    <w:rsid w:val="00EE0C2C"/>
    <w:rsid w:val="00EE0F85"/>
    <w:rsid w:val="00EE10BF"/>
    <w:rsid w:val="00EE1F42"/>
    <w:rsid w:val="00EE2249"/>
    <w:rsid w:val="00EE2E2B"/>
    <w:rsid w:val="00EE4B19"/>
    <w:rsid w:val="00EE4CD3"/>
    <w:rsid w:val="00EE5DB3"/>
    <w:rsid w:val="00EE6574"/>
    <w:rsid w:val="00EE68E3"/>
    <w:rsid w:val="00EE709B"/>
    <w:rsid w:val="00EE718F"/>
    <w:rsid w:val="00EE7A10"/>
    <w:rsid w:val="00EE7BAC"/>
    <w:rsid w:val="00EF0A8C"/>
    <w:rsid w:val="00EF12B6"/>
    <w:rsid w:val="00EF2175"/>
    <w:rsid w:val="00EF222C"/>
    <w:rsid w:val="00EF2D92"/>
    <w:rsid w:val="00EF3090"/>
    <w:rsid w:val="00EF3D28"/>
    <w:rsid w:val="00EF5039"/>
    <w:rsid w:val="00EF514D"/>
    <w:rsid w:val="00EF5295"/>
    <w:rsid w:val="00EF55DE"/>
    <w:rsid w:val="00EF5641"/>
    <w:rsid w:val="00EF64FA"/>
    <w:rsid w:val="00EF7111"/>
    <w:rsid w:val="00EF7D9D"/>
    <w:rsid w:val="00F01500"/>
    <w:rsid w:val="00F01CE4"/>
    <w:rsid w:val="00F02601"/>
    <w:rsid w:val="00F038B3"/>
    <w:rsid w:val="00F03EDA"/>
    <w:rsid w:val="00F056A9"/>
    <w:rsid w:val="00F05ED7"/>
    <w:rsid w:val="00F05FF9"/>
    <w:rsid w:val="00F073CE"/>
    <w:rsid w:val="00F079D2"/>
    <w:rsid w:val="00F07A14"/>
    <w:rsid w:val="00F10411"/>
    <w:rsid w:val="00F105C0"/>
    <w:rsid w:val="00F105D4"/>
    <w:rsid w:val="00F10805"/>
    <w:rsid w:val="00F10A52"/>
    <w:rsid w:val="00F10DD2"/>
    <w:rsid w:val="00F112E3"/>
    <w:rsid w:val="00F11D22"/>
    <w:rsid w:val="00F11E09"/>
    <w:rsid w:val="00F1370D"/>
    <w:rsid w:val="00F1373A"/>
    <w:rsid w:val="00F15FB6"/>
    <w:rsid w:val="00F179FE"/>
    <w:rsid w:val="00F20490"/>
    <w:rsid w:val="00F206E9"/>
    <w:rsid w:val="00F211B6"/>
    <w:rsid w:val="00F215FC"/>
    <w:rsid w:val="00F21A4A"/>
    <w:rsid w:val="00F2292C"/>
    <w:rsid w:val="00F229E4"/>
    <w:rsid w:val="00F22CF3"/>
    <w:rsid w:val="00F23002"/>
    <w:rsid w:val="00F23699"/>
    <w:rsid w:val="00F23A22"/>
    <w:rsid w:val="00F245D5"/>
    <w:rsid w:val="00F25951"/>
    <w:rsid w:val="00F270BD"/>
    <w:rsid w:val="00F274EF"/>
    <w:rsid w:val="00F30B9F"/>
    <w:rsid w:val="00F330FD"/>
    <w:rsid w:val="00F33451"/>
    <w:rsid w:val="00F337D4"/>
    <w:rsid w:val="00F343ED"/>
    <w:rsid w:val="00F34674"/>
    <w:rsid w:val="00F37F8A"/>
    <w:rsid w:val="00F40E73"/>
    <w:rsid w:val="00F42281"/>
    <w:rsid w:val="00F436F9"/>
    <w:rsid w:val="00F43991"/>
    <w:rsid w:val="00F440FC"/>
    <w:rsid w:val="00F44261"/>
    <w:rsid w:val="00F44E08"/>
    <w:rsid w:val="00F45925"/>
    <w:rsid w:val="00F4615A"/>
    <w:rsid w:val="00F464B1"/>
    <w:rsid w:val="00F46B7E"/>
    <w:rsid w:val="00F46E33"/>
    <w:rsid w:val="00F5025D"/>
    <w:rsid w:val="00F50ECC"/>
    <w:rsid w:val="00F50F0D"/>
    <w:rsid w:val="00F51213"/>
    <w:rsid w:val="00F524F7"/>
    <w:rsid w:val="00F52530"/>
    <w:rsid w:val="00F52877"/>
    <w:rsid w:val="00F53175"/>
    <w:rsid w:val="00F532E2"/>
    <w:rsid w:val="00F548C9"/>
    <w:rsid w:val="00F55957"/>
    <w:rsid w:val="00F55A47"/>
    <w:rsid w:val="00F61231"/>
    <w:rsid w:val="00F62231"/>
    <w:rsid w:val="00F62AA3"/>
    <w:rsid w:val="00F62DA7"/>
    <w:rsid w:val="00F631CB"/>
    <w:rsid w:val="00F63777"/>
    <w:rsid w:val="00F64510"/>
    <w:rsid w:val="00F64561"/>
    <w:rsid w:val="00F646A1"/>
    <w:rsid w:val="00F64E10"/>
    <w:rsid w:val="00F652AA"/>
    <w:rsid w:val="00F6644B"/>
    <w:rsid w:val="00F6652A"/>
    <w:rsid w:val="00F7009B"/>
    <w:rsid w:val="00F71060"/>
    <w:rsid w:val="00F71786"/>
    <w:rsid w:val="00F71FCA"/>
    <w:rsid w:val="00F73151"/>
    <w:rsid w:val="00F73F38"/>
    <w:rsid w:val="00F73FCE"/>
    <w:rsid w:val="00F74C60"/>
    <w:rsid w:val="00F751A0"/>
    <w:rsid w:val="00F75E09"/>
    <w:rsid w:val="00F76F4E"/>
    <w:rsid w:val="00F8083D"/>
    <w:rsid w:val="00F8170F"/>
    <w:rsid w:val="00F841FC"/>
    <w:rsid w:val="00F86042"/>
    <w:rsid w:val="00F91E1D"/>
    <w:rsid w:val="00F93799"/>
    <w:rsid w:val="00F94E2A"/>
    <w:rsid w:val="00F9508D"/>
    <w:rsid w:val="00F969EB"/>
    <w:rsid w:val="00F97A78"/>
    <w:rsid w:val="00FA0F36"/>
    <w:rsid w:val="00FA1748"/>
    <w:rsid w:val="00FA1A06"/>
    <w:rsid w:val="00FA30FC"/>
    <w:rsid w:val="00FA41C1"/>
    <w:rsid w:val="00FA4A9E"/>
    <w:rsid w:val="00FA4DDA"/>
    <w:rsid w:val="00FA5CE7"/>
    <w:rsid w:val="00FA7347"/>
    <w:rsid w:val="00FA74B9"/>
    <w:rsid w:val="00FB3BA6"/>
    <w:rsid w:val="00FB3DEE"/>
    <w:rsid w:val="00FB5903"/>
    <w:rsid w:val="00FB5D33"/>
    <w:rsid w:val="00FB63E3"/>
    <w:rsid w:val="00FB64B4"/>
    <w:rsid w:val="00FB742C"/>
    <w:rsid w:val="00FB7732"/>
    <w:rsid w:val="00FC034C"/>
    <w:rsid w:val="00FC0593"/>
    <w:rsid w:val="00FC05DB"/>
    <w:rsid w:val="00FC0B92"/>
    <w:rsid w:val="00FC10F2"/>
    <w:rsid w:val="00FC1219"/>
    <w:rsid w:val="00FC26CF"/>
    <w:rsid w:val="00FC3B72"/>
    <w:rsid w:val="00FC411E"/>
    <w:rsid w:val="00FC4C0B"/>
    <w:rsid w:val="00FC56B4"/>
    <w:rsid w:val="00FC67CB"/>
    <w:rsid w:val="00FC74FC"/>
    <w:rsid w:val="00FC7E3C"/>
    <w:rsid w:val="00FD02CA"/>
    <w:rsid w:val="00FD1434"/>
    <w:rsid w:val="00FD374E"/>
    <w:rsid w:val="00FD4714"/>
    <w:rsid w:val="00FD4906"/>
    <w:rsid w:val="00FD54B8"/>
    <w:rsid w:val="00FD640D"/>
    <w:rsid w:val="00FD65D5"/>
    <w:rsid w:val="00FD77AA"/>
    <w:rsid w:val="00FE0CBE"/>
    <w:rsid w:val="00FE1229"/>
    <w:rsid w:val="00FE1396"/>
    <w:rsid w:val="00FE20DC"/>
    <w:rsid w:val="00FE2307"/>
    <w:rsid w:val="00FE2C09"/>
    <w:rsid w:val="00FE45D0"/>
    <w:rsid w:val="00FE5C7C"/>
    <w:rsid w:val="00FE654D"/>
    <w:rsid w:val="00FE7244"/>
    <w:rsid w:val="00FE732B"/>
    <w:rsid w:val="00FF0366"/>
    <w:rsid w:val="00FF0615"/>
    <w:rsid w:val="00FF0FFF"/>
    <w:rsid w:val="00FF44A3"/>
    <w:rsid w:val="00FF5430"/>
    <w:rsid w:val="00FF59CD"/>
    <w:rsid w:val="00FF5C88"/>
    <w:rsid w:val="00FF7C1D"/>
    <w:rsid w:val="013E5AFB"/>
    <w:rsid w:val="01609B57"/>
    <w:rsid w:val="0174E38B"/>
    <w:rsid w:val="01B6BDE6"/>
    <w:rsid w:val="01CAC883"/>
    <w:rsid w:val="0212CEC9"/>
    <w:rsid w:val="027C9CAE"/>
    <w:rsid w:val="02A2559B"/>
    <w:rsid w:val="02A687D3"/>
    <w:rsid w:val="02B3A2CC"/>
    <w:rsid w:val="02EC3BEB"/>
    <w:rsid w:val="0300CED0"/>
    <w:rsid w:val="030C7955"/>
    <w:rsid w:val="0328EAD5"/>
    <w:rsid w:val="0342CC52"/>
    <w:rsid w:val="0354A20A"/>
    <w:rsid w:val="035D10D3"/>
    <w:rsid w:val="036A4B3C"/>
    <w:rsid w:val="03B30AB9"/>
    <w:rsid w:val="03BE8294"/>
    <w:rsid w:val="03BECE47"/>
    <w:rsid w:val="03D3A7D7"/>
    <w:rsid w:val="0420B3BF"/>
    <w:rsid w:val="042C8F44"/>
    <w:rsid w:val="04373A4C"/>
    <w:rsid w:val="046795F6"/>
    <w:rsid w:val="049895DC"/>
    <w:rsid w:val="049F9EF7"/>
    <w:rsid w:val="04E825F3"/>
    <w:rsid w:val="04E9A652"/>
    <w:rsid w:val="04FF3ED1"/>
    <w:rsid w:val="04FFD74F"/>
    <w:rsid w:val="05134BC2"/>
    <w:rsid w:val="0520971A"/>
    <w:rsid w:val="053019BA"/>
    <w:rsid w:val="053E3B71"/>
    <w:rsid w:val="054C9226"/>
    <w:rsid w:val="05607962"/>
    <w:rsid w:val="05DD871C"/>
    <w:rsid w:val="05F614E2"/>
    <w:rsid w:val="060DC093"/>
    <w:rsid w:val="062DBF6B"/>
    <w:rsid w:val="06368C69"/>
    <w:rsid w:val="0669232D"/>
    <w:rsid w:val="066D0AF9"/>
    <w:rsid w:val="06885229"/>
    <w:rsid w:val="06E1D7DE"/>
    <w:rsid w:val="0713B65F"/>
    <w:rsid w:val="076745A1"/>
    <w:rsid w:val="0768D445"/>
    <w:rsid w:val="076C7188"/>
    <w:rsid w:val="07A96EDF"/>
    <w:rsid w:val="07C54178"/>
    <w:rsid w:val="07CFC126"/>
    <w:rsid w:val="07DD8A68"/>
    <w:rsid w:val="0853981B"/>
    <w:rsid w:val="08778E73"/>
    <w:rsid w:val="08AB3C7C"/>
    <w:rsid w:val="08CF3BC9"/>
    <w:rsid w:val="0929E02D"/>
    <w:rsid w:val="094FA8E5"/>
    <w:rsid w:val="097CC216"/>
    <w:rsid w:val="09AE8BCE"/>
    <w:rsid w:val="09B48284"/>
    <w:rsid w:val="09CF5417"/>
    <w:rsid w:val="09FB7842"/>
    <w:rsid w:val="0A65BB87"/>
    <w:rsid w:val="0ABB929D"/>
    <w:rsid w:val="0ABDB481"/>
    <w:rsid w:val="0B0B4680"/>
    <w:rsid w:val="0B0EB5CD"/>
    <w:rsid w:val="0B25B8FE"/>
    <w:rsid w:val="0B3608CC"/>
    <w:rsid w:val="0B391D68"/>
    <w:rsid w:val="0B730944"/>
    <w:rsid w:val="0B7980D7"/>
    <w:rsid w:val="0BA975FF"/>
    <w:rsid w:val="0BAD82F7"/>
    <w:rsid w:val="0BCED548"/>
    <w:rsid w:val="0C0D2739"/>
    <w:rsid w:val="0C5836B6"/>
    <w:rsid w:val="0C7C7CC5"/>
    <w:rsid w:val="0CA10CCA"/>
    <w:rsid w:val="0CBB8288"/>
    <w:rsid w:val="0D46A91F"/>
    <w:rsid w:val="0D4EFD2C"/>
    <w:rsid w:val="0D540DFD"/>
    <w:rsid w:val="0D5453FC"/>
    <w:rsid w:val="0DA4D221"/>
    <w:rsid w:val="0DC791B5"/>
    <w:rsid w:val="0DCFD82F"/>
    <w:rsid w:val="0DE45E55"/>
    <w:rsid w:val="0E1398FD"/>
    <w:rsid w:val="0E17ED91"/>
    <w:rsid w:val="0EA2A2AC"/>
    <w:rsid w:val="0EA76011"/>
    <w:rsid w:val="0EE523B9"/>
    <w:rsid w:val="0EED113F"/>
    <w:rsid w:val="0EF921E9"/>
    <w:rsid w:val="0F0A5083"/>
    <w:rsid w:val="0F117614"/>
    <w:rsid w:val="0F77AD06"/>
    <w:rsid w:val="0F857947"/>
    <w:rsid w:val="0F99E40A"/>
    <w:rsid w:val="0FD3FBF2"/>
    <w:rsid w:val="1033B582"/>
    <w:rsid w:val="1041F178"/>
    <w:rsid w:val="104827B7"/>
    <w:rsid w:val="105BB0F1"/>
    <w:rsid w:val="108FFDD1"/>
    <w:rsid w:val="10A2102A"/>
    <w:rsid w:val="10DC8BBD"/>
    <w:rsid w:val="10E4A3F9"/>
    <w:rsid w:val="1135124E"/>
    <w:rsid w:val="11389E2A"/>
    <w:rsid w:val="1143E2B7"/>
    <w:rsid w:val="118DDF0E"/>
    <w:rsid w:val="119E1856"/>
    <w:rsid w:val="11D92BED"/>
    <w:rsid w:val="12011AC8"/>
    <w:rsid w:val="120BCFCD"/>
    <w:rsid w:val="121A8027"/>
    <w:rsid w:val="122526A0"/>
    <w:rsid w:val="123E16CC"/>
    <w:rsid w:val="1294AC0A"/>
    <w:rsid w:val="12ACE815"/>
    <w:rsid w:val="12D87EE3"/>
    <w:rsid w:val="12DDAECD"/>
    <w:rsid w:val="12FFD866"/>
    <w:rsid w:val="1308D8E5"/>
    <w:rsid w:val="130C473E"/>
    <w:rsid w:val="131E8707"/>
    <w:rsid w:val="135CB591"/>
    <w:rsid w:val="1360EFCF"/>
    <w:rsid w:val="1374FF2B"/>
    <w:rsid w:val="1389D286"/>
    <w:rsid w:val="1390BD63"/>
    <w:rsid w:val="139BBA08"/>
    <w:rsid w:val="13AF83F9"/>
    <w:rsid w:val="13E021A6"/>
    <w:rsid w:val="13E4458F"/>
    <w:rsid w:val="13E6CF45"/>
    <w:rsid w:val="1403B2E9"/>
    <w:rsid w:val="1405F5E5"/>
    <w:rsid w:val="1428F5B6"/>
    <w:rsid w:val="142E0077"/>
    <w:rsid w:val="1432F820"/>
    <w:rsid w:val="14413FBA"/>
    <w:rsid w:val="1461772B"/>
    <w:rsid w:val="149720E9"/>
    <w:rsid w:val="1499B733"/>
    <w:rsid w:val="14B6BB36"/>
    <w:rsid w:val="14C82C45"/>
    <w:rsid w:val="15073AE2"/>
    <w:rsid w:val="1528FB4B"/>
    <w:rsid w:val="154B545A"/>
    <w:rsid w:val="15C9EE85"/>
    <w:rsid w:val="15F86BA6"/>
    <w:rsid w:val="163A0E00"/>
    <w:rsid w:val="16445011"/>
    <w:rsid w:val="16478113"/>
    <w:rsid w:val="16480296"/>
    <w:rsid w:val="16787ED8"/>
    <w:rsid w:val="168E070B"/>
    <w:rsid w:val="16A5C76C"/>
    <w:rsid w:val="16B2B23B"/>
    <w:rsid w:val="16DCC5BB"/>
    <w:rsid w:val="16E05B8D"/>
    <w:rsid w:val="16EE81F9"/>
    <w:rsid w:val="16F48B4D"/>
    <w:rsid w:val="1750098D"/>
    <w:rsid w:val="175AF4B6"/>
    <w:rsid w:val="1774BB94"/>
    <w:rsid w:val="17870835"/>
    <w:rsid w:val="17B46000"/>
    <w:rsid w:val="17B59ADD"/>
    <w:rsid w:val="17EA2551"/>
    <w:rsid w:val="17ED46DD"/>
    <w:rsid w:val="17F1261D"/>
    <w:rsid w:val="17F49BF0"/>
    <w:rsid w:val="1803012B"/>
    <w:rsid w:val="180EAEF2"/>
    <w:rsid w:val="181B67F0"/>
    <w:rsid w:val="182BC548"/>
    <w:rsid w:val="18841974"/>
    <w:rsid w:val="18A4E9AC"/>
    <w:rsid w:val="18C322F0"/>
    <w:rsid w:val="190F55A0"/>
    <w:rsid w:val="19184C8B"/>
    <w:rsid w:val="19249A4B"/>
    <w:rsid w:val="1939E6ED"/>
    <w:rsid w:val="194E6284"/>
    <w:rsid w:val="19ACB946"/>
    <w:rsid w:val="19B3EEC0"/>
    <w:rsid w:val="19CEB994"/>
    <w:rsid w:val="1A0873D0"/>
    <w:rsid w:val="1A09A973"/>
    <w:rsid w:val="1A1B972E"/>
    <w:rsid w:val="1A20067B"/>
    <w:rsid w:val="1A25CE2F"/>
    <w:rsid w:val="1A39C178"/>
    <w:rsid w:val="1A5BE2A4"/>
    <w:rsid w:val="1A5F2654"/>
    <w:rsid w:val="1AC1D715"/>
    <w:rsid w:val="1AC9A99B"/>
    <w:rsid w:val="1AF1361F"/>
    <w:rsid w:val="1AF2A6CB"/>
    <w:rsid w:val="1AFF7E8B"/>
    <w:rsid w:val="1B0501A7"/>
    <w:rsid w:val="1B66B760"/>
    <w:rsid w:val="1B86D72E"/>
    <w:rsid w:val="1B8B3B8E"/>
    <w:rsid w:val="1BA9E39A"/>
    <w:rsid w:val="1BAEE8C0"/>
    <w:rsid w:val="1BBE32D3"/>
    <w:rsid w:val="1BBFC1AB"/>
    <w:rsid w:val="1BF633E9"/>
    <w:rsid w:val="1C196304"/>
    <w:rsid w:val="1C247452"/>
    <w:rsid w:val="1C4A4DED"/>
    <w:rsid w:val="1C5980D7"/>
    <w:rsid w:val="1CFAA14F"/>
    <w:rsid w:val="1D2E8D9B"/>
    <w:rsid w:val="1D3BAB93"/>
    <w:rsid w:val="1D80E7C6"/>
    <w:rsid w:val="1DC2D7A9"/>
    <w:rsid w:val="1DE63485"/>
    <w:rsid w:val="1E1046F7"/>
    <w:rsid w:val="1EA088E9"/>
    <w:rsid w:val="1EA25CE7"/>
    <w:rsid w:val="1EB13076"/>
    <w:rsid w:val="1EC040B7"/>
    <w:rsid w:val="1EF16D73"/>
    <w:rsid w:val="1EF533DF"/>
    <w:rsid w:val="1EFFA68D"/>
    <w:rsid w:val="1F05FA08"/>
    <w:rsid w:val="1F684F59"/>
    <w:rsid w:val="1F75B2A3"/>
    <w:rsid w:val="1FB68652"/>
    <w:rsid w:val="1FD24021"/>
    <w:rsid w:val="1FED101C"/>
    <w:rsid w:val="200E2709"/>
    <w:rsid w:val="2023AE13"/>
    <w:rsid w:val="206F07C7"/>
    <w:rsid w:val="208FCD44"/>
    <w:rsid w:val="209E2306"/>
    <w:rsid w:val="209E30AF"/>
    <w:rsid w:val="20B960C0"/>
    <w:rsid w:val="20B9E7A1"/>
    <w:rsid w:val="20CBF012"/>
    <w:rsid w:val="20E66859"/>
    <w:rsid w:val="211FC5B9"/>
    <w:rsid w:val="2131DBF2"/>
    <w:rsid w:val="2145A21F"/>
    <w:rsid w:val="2165427D"/>
    <w:rsid w:val="21969B73"/>
    <w:rsid w:val="21B7BC11"/>
    <w:rsid w:val="21BCF72E"/>
    <w:rsid w:val="21CB678F"/>
    <w:rsid w:val="21FB64B2"/>
    <w:rsid w:val="220943DE"/>
    <w:rsid w:val="220A212C"/>
    <w:rsid w:val="2254D88C"/>
    <w:rsid w:val="22920664"/>
    <w:rsid w:val="22A2C8F7"/>
    <w:rsid w:val="22DB1095"/>
    <w:rsid w:val="22EAD063"/>
    <w:rsid w:val="23093EE4"/>
    <w:rsid w:val="2333D54D"/>
    <w:rsid w:val="23381D60"/>
    <w:rsid w:val="234B268B"/>
    <w:rsid w:val="2360CB59"/>
    <w:rsid w:val="23B747B9"/>
    <w:rsid w:val="23B9CFE7"/>
    <w:rsid w:val="23EEA925"/>
    <w:rsid w:val="23FBA4FA"/>
    <w:rsid w:val="249DFA70"/>
    <w:rsid w:val="249E15CE"/>
    <w:rsid w:val="24D5E2AD"/>
    <w:rsid w:val="24EE10AF"/>
    <w:rsid w:val="24F23464"/>
    <w:rsid w:val="2518EA8A"/>
    <w:rsid w:val="25311A95"/>
    <w:rsid w:val="253B4089"/>
    <w:rsid w:val="2549B600"/>
    <w:rsid w:val="2553E071"/>
    <w:rsid w:val="25BEDB38"/>
    <w:rsid w:val="25C98F3D"/>
    <w:rsid w:val="2638B13E"/>
    <w:rsid w:val="266AFEDD"/>
    <w:rsid w:val="26A96A07"/>
    <w:rsid w:val="271A615E"/>
    <w:rsid w:val="271D137E"/>
    <w:rsid w:val="274E1080"/>
    <w:rsid w:val="279EB0B2"/>
    <w:rsid w:val="27A768C3"/>
    <w:rsid w:val="27C66BD6"/>
    <w:rsid w:val="27CD3C8F"/>
    <w:rsid w:val="27D6FB2A"/>
    <w:rsid w:val="27E78612"/>
    <w:rsid w:val="27EA6D6A"/>
    <w:rsid w:val="280D2A07"/>
    <w:rsid w:val="282C5435"/>
    <w:rsid w:val="283D4CE2"/>
    <w:rsid w:val="283F4295"/>
    <w:rsid w:val="29400A52"/>
    <w:rsid w:val="295274DE"/>
    <w:rsid w:val="2952EBAD"/>
    <w:rsid w:val="2968A4EA"/>
    <w:rsid w:val="2971CC5D"/>
    <w:rsid w:val="298CE604"/>
    <w:rsid w:val="2990A9C6"/>
    <w:rsid w:val="299164C8"/>
    <w:rsid w:val="29B35FA4"/>
    <w:rsid w:val="29B98046"/>
    <w:rsid w:val="29BBE155"/>
    <w:rsid w:val="29BC7892"/>
    <w:rsid w:val="29CB4703"/>
    <w:rsid w:val="29CEE9E7"/>
    <w:rsid w:val="29DE9DF2"/>
    <w:rsid w:val="29DFD501"/>
    <w:rsid w:val="29F4FAF6"/>
    <w:rsid w:val="2A14A807"/>
    <w:rsid w:val="2AFCC998"/>
    <w:rsid w:val="2B341F86"/>
    <w:rsid w:val="2BA1E5BD"/>
    <w:rsid w:val="2BDE75FF"/>
    <w:rsid w:val="2C005E40"/>
    <w:rsid w:val="2C1D8156"/>
    <w:rsid w:val="2C258010"/>
    <w:rsid w:val="2C70EB95"/>
    <w:rsid w:val="2C93E7B1"/>
    <w:rsid w:val="2CB4D6B9"/>
    <w:rsid w:val="2CC1D6CD"/>
    <w:rsid w:val="2CCB4A71"/>
    <w:rsid w:val="2CE33DFD"/>
    <w:rsid w:val="2D1D343B"/>
    <w:rsid w:val="2D81FCAE"/>
    <w:rsid w:val="2D9C3BD1"/>
    <w:rsid w:val="2DC8021C"/>
    <w:rsid w:val="2E129854"/>
    <w:rsid w:val="2E337D05"/>
    <w:rsid w:val="2E6696BE"/>
    <w:rsid w:val="2E73D964"/>
    <w:rsid w:val="2E74E0B2"/>
    <w:rsid w:val="2E8CB926"/>
    <w:rsid w:val="2EA79A76"/>
    <w:rsid w:val="2EB65248"/>
    <w:rsid w:val="2ED38CFD"/>
    <w:rsid w:val="2EE4B20F"/>
    <w:rsid w:val="2F43F875"/>
    <w:rsid w:val="2F4A2DAB"/>
    <w:rsid w:val="2F606D9E"/>
    <w:rsid w:val="2FDD1612"/>
    <w:rsid w:val="301D16C8"/>
    <w:rsid w:val="30268091"/>
    <w:rsid w:val="3060BAA6"/>
    <w:rsid w:val="308002F9"/>
    <w:rsid w:val="308AD3AD"/>
    <w:rsid w:val="30AC1851"/>
    <w:rsid w:val="30B3C2ED"/>
    <w:rsid w:val="30B77A16"/>
    <w:rsid w:val="31040090"/>
    <w:rsid w:val="3123FC0F"/>
    <w:rsid w:val="3154B906"/>
    <w:rsid w:val="31625423"/>
    <w:rsid w:val="316536BF"/>
    <w:rsid w:val="3193AD2E"/>
    <w:rsid w:val="31B82B8E"/>
    <w:rsid w:val="31C66B3C"/>
    <w:rsid w:val="31D50CAA"/>
    <w:rsid w:val="31F99950"/>
    <w:rsid w:val="322A9DB7"/>
    <w:rsid w:val="325C3AC4"/>
    <w:rsid w:val="326C7E7E"/>
    <w:rsid w:val="326D5C84"/>
    <w:rsid w:val="32942AC4"/>
    <w:rsid w:val="32A02DED"/>
    <w:rsid w:val="32A46220"/>
    <w:rsid w:val="32BCC678"/>
    <w:rsid w:val="32D5FD11"/>
    <w:rsid w:val="3309582B"/>
    <w:rsid w:val="330DDE90"/>
    <w:rsid w:val="3323417B"/>
    <w:rsid w:val="333856E9"/>
    <w:rsid w:val="3355E0E7"/>
    <w:rsid w:val="336FFD65"/>
    <w:rsid w:val="338B4294"/>
    <w:rsid w:val="33CE6894"/>
    <w:rsid w:val="33E8C88C"/>
    <w:rsid w:val="3460FF6F"/>
    <w:rsid w:val="3493D156"/>
    <w:rsid w:val="349E9C67"/>
    <w:rsid w:val="34A10F75"/>
    <w:rsid w:val="34F0D698"/>
    <w:rsid w:val="34F4379D"/>
    <w:rsid w:val="3504336B"/>
    <w:rsid w:val="350A9513"/>
    <w:rsid w:val="35244C5C"/>
    <w:rsid w:val="35C38DA3"/>
    <w:rsid w:val="35C7A790"/>
    <w:rsid w:val="360D432F"/>
    <w:rsid w:val="36294F25"/>
    <w:rsid w:val="362F22BF"/>
    <w:rsid w:val="36537782"/>
    <w:rsid w:val="365898D1"/>
    <w:rsid w:val="3666366F"/>
    <w:rsid w:val="3670F7E6"/>
    <w:rsid w:val="367F4C21"/>
    <w:rsid w:val="368350C0"/>
    <w:rsid w:val="36A9A4E8"/>
    <w:rsid w:val="36B3CEDB"/>
    <w:rsid w:val="36C87ACD"/>
    <w:rsid w:val="370CD21A"/>
    <w:rsid w:val="380EE198"/>
    <w:rsid w:val="3813432E"/>
    <w:rsid w:val="384C7266"/>
    <w:rsid w:val="38641A8A"/>
    <w:rsid w:val="3870F34C"/>
    <w:rsid w:val="388947E1"/>
    <w:rsid w:val="3895F725"/>
    <w:rsid w:val="389B4B45"/>
    <w:rsid w:val="38CE3EA7"/>
    <w:rsid w:val="38DB6E5C"/>
    <w:rsid w:val="390C9E62"/>
    <w:rsid w:val="3923B7AF"/>
    <w:rsid w:val="396325D8"/>
    <w:rsid w:val="3A2FD31F"/>
    <w:rsid w:val="3A33090C"/>
    <w:rsid w:val="3AA09B18"/>
    <w:rsid w:val="3ABC4B62"/>
    <w:rsid w:val="3ACB6506"/>
    <w:rsid w:val="3B7FCBD0"/>
    <w:rsid w:val="3B804333"/>
    <w:rsid w:val="3BBA5889"/>
    <w:rsid w:val="3BD6C6F3"/>
    <w:rsid w:val="3BDDA190"/>
    <w:rsid w:val="3BF811E6"/>
    <w:rsid w:val="3C77691F"/>
    <w:rsid w:val="3CD2A2FD"/>
    <w:rsid w:val="3CE48629"/>
    <w:rsid w:val="3D6EFF5B"/>
    <w:rsid w:val="3D7E7556"/>
    <w:rsid w:val="3D87C76F"/>
    <w:rsid w:val="3DDA415A"/>
    <w:rsid w:val="3DE67224"/>
    <w:rsid w:val="3DE70711"/>
    <w:rsid w:val="3E0C5A58"/>
    <w:rsid w:val="3E196EDD"/>
    <w:rsid w:val="3E6E7A89"/>
    <w:rsid w:val="3E83AF8E"/>
    <w:rsid w:val="3F0AB25A"/>
    <w:rsid w:val="3F19381F"/>
    <w:rsid w:val="3F2312A7"/>
    <w:rsid w:val="3F30274E"/>
    <w:rsid w:val="3F3DE263"/>
    <w:rsid w:val="3F5DD381"/>
    <w:rsid w:val="40036224"/>
    <w:rsid w:val="40667017"/>
    <w:rsid w:val="40833979"/>
    <w:rsid w:val="408A3273"/>
    <w:rsid w:val="40910FB9"/>
    <w:rsid w:val="40AE1952"/>
    <w:rsid w:val="40B34A82"/>
    <w:rsid w:val="40BA11CB"/>
    <w:rsid w:val="41099234"/>
    <w:rsid w:val="411CE6DD"/>
    <w:rsid w:val="41332685"/>
    <w:rsid w:val="4133C052"/>
    <w:rsid w:val="41475E30"/>
    <w:rsid w:val="4181015E"/>
    <w:rsid w:val="41876AB7"/>
    <w:rsid w:val="41B65839"/>
    <w:rsid w:val="41B92641"/>
    <w:rsid w:val="41C9A47F"/>
    <w:rsid w:val="41DC3997"/>
    <w:rsid w:val="41E835A7"/>
    <w:rsid w:val="420B6430"/>
    <w:rsid w:val="423AE449"/>
    <w:rsid w:val="427573D7"/>
    <w:rsid w:val="42AA4DE6"/>
    <w:rsid w:val="43081680"/>
    <w:rsid w:val="432501EC"/>
    <w:rsid w:val="433F77C2"/>
    <w:rsid w:val="43B37415"/>
    <w:rsid w:val="43C46AE7"/>
    <w:rsid w:val="43E52017"/>
    <w:rsid w:val="449F05E6"/>
    <w:rsid w:val="44DF28C6"/>
    <w:rsid w:val="44F70A33"/>
    <w:rsid w:val="45054CDA"/>
    <w:rsid w:val="450B4FC5"/>
    <w:rsid w:val="450EDF83"/>
    <w:rsid w:val="45142058"/>
    <w:rsid w:val="453E9766"/>
    <w:rsid w:val="4570CCF8"/>
    <w:rsid w:val="45821DE6"/>
    <w:rsid w:val="45B58183"/>
    <w:rsid w:val="461D26E3"/>
    <w:rsid w:val="46326E7C"/>
    <w:rsid w:val="46333D12"/>
    <w:rsid w:val="4633E61C"/>
    <w:rsid w:val="4656E005"/>
    <w:rsid w:val="465F55E1"/>
    <w:rsid w:val="4681AB37"/>
    <w:rsid w:val="4689FC16"/>
    <w:rsid w:val="469DBE26"/>
    <w:rsid w:val="46C0C9A9"/>
    <w:rsid w:val="46C469DA"/>
    <w:rsid w:val="46C7B8AF"/>
    <w:rsid w:val="46CD3830"/>
    <w:rsid w:val="46D91632"/>
    <w:rsid w:val="46E26383"/>
    <w:rsid w:val="46F50A82"/>
    <w:rsid w:val="47082E04"/>
    <w:rsid w:val="4781C7F1"/>
    <w:rsid w:val="47B92ED6"/>
    <w:rsid w:val="47E1707D"/>
    <w:rsid w:val="480DA27A"/>
    <w:rsid w:val="483575D7"/>
    <w:rsid w:val="486FEA0C"/>
    <w:rsid w:val="48822753"/>
    <w:rsid w:val="48B425A3"/>
    <w:rsid w:val="48BB8F95"/>
    <w:rsid w:val="48CF352A"/>
    <w:rsid w:val="48D50196"/>
    <w:rsid w:val="48D6AF2A"/>
    <w:rsid w:val="49320E06"/>
    <w:rsid w:val="493548C7"/>
    <w:rsid w:val="49BD4A05"/>
    <w:rsid w:val="49C16773"/>
    <w:rsid w:val="49D6F1B4"/>
    <w:rsid w:val="4A0E2643"/>
    <w:rsid w:val="4A108ABF"/>
    <w:rsid w:val="4A16FA9E"/>
    <w:rsid w:val="4A359813"/>
    <w:rsid w:val="4A679A66"/>
    <w:rsid w:val="4AF6827B"/>
    <w:rsid w:val="4B15BA40"/>
    <w:rsid w:val="4B16372B"/>
    <w:rsid w:val="4B19268F"/>
    <w:rsid w:val="4B7B666B"/>
    <w:rsid w:val="4B7C68B1"/>
    <w:rsid w:val="4B9123E7"/>
    <w:rsid w:val="4BCCB9C3"/>
    <w:rsid w:val="4C2B9B78"/>
    <w:rsid w:val="4C41ED93"/>
    <w:rsid w:val="4C59F198"/>
    <w:rsid w:val="4C7A1BF8"/>
    <w:rsid w:val="4CA3D9A4"/>
    <w:rsid w:val="4CAC0219"/>
    <w:rsid w:val="4D0B69F8"/>
    <w:rsid w:val="4D192B51"/>
    <w:rsid w:val="4D255771"/>
    <w:rsid w:val="4D7B5FDA"/>
    <w:rsid w:val="4E66ECD3"/>
    <w:rsid w:val="4F016320"/>
    <w:rsid w:val="4F2E1EA5"/>
    <w:rsid w:val="4F2F72E2"/>
    <w:rsid w:val="4F851D3A"/>
    <w:rsid w:val="4FAAA6EB"/>
    <w:rsid w:val="4FE7B010"/>
    <w:rsid w:val="4FF019FF"/>
    <w:rsid w:val="500EB9E8"/>
    <w:rsid w:val="5014942C"/>
    <w:rsid w:val="504DAE38"/>
    <w:rsid w:val="506165EE"/>
    <w:rsid w:val="5069E339"/>
    <w:rsid w:val="5070053A"/>
    <w:rsid w:val="50802893"/>
    <w:rsid w:val="508A84D7"/>
    <w:rsid w:val="50D181AF"/>
    <w:rsid w:val="50DDF8EA"/>
    <w:rsid w:val="50E2EC29"/>
    <w:rsid w:val="50EC67DB"/>
    <w:rsid w:val="51204A74"/>
    <w:rsid w:val="51468B18"/>
    <w:rsid w:val="51470F6B"/>
    <w:rsid w:val="5191F1D0"/>
    <w:rsid w:val="51B3F717"/>
    <w:rsid w:val="51BD3E2E"/>
    <w:rsid w:val="51D01354"/>
    <w:rsid w:val="5240B7B5"/>
    <w:rsid w:val="52439B5C"/>
    <w:rsid w:val="524F9028"/>
    <w:rsid w:val="525E7CEF"/>
    <w:rsid w:val="528748E6"/>
    <w:rsid w:val="52906FDE"/>
    <w:rsid w:val="537E3328"/>
    <w:rsid w:val="537E6016"/>
    <w:rsid w:val="53835042"/>
    <w:rsid w:val="5394C40A"/>
    <w:rsid w:val="53C4F8A9"/>
    <w:rsid w:val="5414FD0C"/>
    <w:rsid w:val="544E9FC4"/>
    <w:rsid w:val="545DAB39"/>
    <w:rsid w:val="54886BE3"/>
    <w:rsid w:val="54C978E2"/>
    <w:rsid w:val="55567CB9"/>
    <w:rsid w:val="555D113E"/>
    <w:rsid w:val="5582C41C"/>
    <w:rsid w:val="55C378E7"/>
    <w:rsid w:val="55DB2277"/>
    <w:rsid w:val="55F70339"/>
    <w:rsid w:val="562EA018"/>
    <w:rsid w:val="565DC43A"/>
    <w:rsid w:val="5697D1E3"/>
    <w:rsid w:val="56DAD143"/>
    <w:rsid w:val="56EEE629"/>
    <w:rsid w:val="576C0A38"/>
    <w:rsid w:val="5774D1BC"/>
    <w:rsid w:val="577F54D6"/>
    <w:rsid w:val="57A1D24F"/>
    <w:rsid w:val="57BF54BF"/>
    <w:rsid w:val="57C426A6"/>
    <w:rsid w:val="57D178A5"/>
    <w:rsid w:val="58228003"/>
    <w:rsid w:val="582C21C3"/>
    <w:rsid w:val="584CB9E1"/>
    <w:rsid w:val="58650208"/>
    <w:rsid w:val="5869D667"/>
    <w:rsid w:val="58A710D0"/>
    <w:rsid w:val="58ABF4CE"/>
    <w:rsid w:val="5916F18B"/>
    <w:rsid w:val="5935F82D"/>
    <w:rsid w:val="5956510B"/>
    <w:rsid w:val="595A0321"/>
    <w:rsid w:val="5970A494"/>
    <w:rsid w:val="59A0BD78"/>
    <w:rsid w:val="59AF66DE"/>
    <w:rsid w:val="59BD8F30"/>
    <w:rsid w:val="59D52E8E"/>
    <w:rsid w:val="5A19E32B"/>
    <w:rsid w:val="5A32D883"/>
    <w:rsid w:val="5A411DD5"/>
    <w:rsid w:val="5A4E65C0"/>
    <w:rsid w:val="5A765095"/>
    <w:rsid w:val="5AB2FF89"/>
    <w:rsid w:val="5ABBA544"/>
    <w:rsid w:val="5ACB4205"/>
    <w:rsid w:val="5AD71220"/>
    <w:rsid w:val="5B36E0AE"/>
    <w:rsid w:val="5B72D894"/>
    <w:rsid w:val="5B760931"/>
    <w:rsid w:val="5B99BC07"/>
    <w:rsid w:val="5BCB1B12"/>
    <w:rsid w:val="5C4C4F14"/>
    <w:rsid w:val="5C579939"/>
    <w:rsid w:val="5C6753F6"/>
    <w:rsid w:val="5C9D45B5"/>
    <w:rsid w:val="5CB36353"/>
    <w:rsid w:val="5CF2488B"/>
    <w:rsid w:val="5D1883D4"/>
    <w:rsid w:val="5D627197"/>
    <w:rsid w:val="5D673159"/>
    <w:rsid w:val="5D7AC4DA"/>
    <w:rsid w:val="5DA4DB02"/>
    <w:rsid w:val="5DC609F4"/>
    <w:rsid w:val="5DFA33D1"/>
    <w:rsid w:val="5E32D085"/>
    <w:rsid w:val="5E8A2870"/>
    <w:rsid w:val="5ECE1CD1"/>
    <w:rsid w:val="5F21DA70"/>
    <w:rsid w:val="5F4126FE"/>
    <w:rsid w:val="5F64B4C3"/>
    <w:rsid w:val="5F81F052"/>
    <w:rsid w:val="5FD3E173"/>
    <w:rsid w:val="5FEB9B51"/>
    <w:rsid w:val="5FF73BE2"/>
    <w:rsid w:val="602D468A"/>
    <w:rsid w:val="605A5DC1"/>
    <w:rsid w:val="6073381D"/>
    <w:rsid w:val="6086FB66"/>
    <w:rsid w:val="60E60DA2"/>
    <w:rsid w:val="60FB545C"/>
    <w:rsid w:val="610DEEB0"/>
    <w:rsid w:val="610F45ED"/>
    <w:rsid w:val="6174CB62"/>
    <w:rsid w:val="61755EC0"/>
    <w:rsid w:val="6199A43B"/>
    <w:rsid w:val="61AA249C"/>
    <w:rsid w:val="61B6ED1E"/>
    <w:rsid w:val="61D23FA2"/>
    <w:rsid w:val="61E7AC99"/>
    <w:rsid w:val="61F1F1AF"/>
    <w:rsid w:val="6239BC58"/>
    <w:rsid w:val="627100A4"/>
    <w:rsid w:val="631E978B"/>
    <w:rsid w:val="636C379F"/>
    <w:rsid w:val="63876454"/>
    <w:rsid w:val="63973AB6"/>
    <w:rsid w:val="639B1A53"/>
    <w:rsid w:val="63BD049A"/>
    <w:rsid w:val="63E2159D"/>
    <w:rsid w:val="63E9FDDD"/>
    <w:rsid w:val="64212889"/>
    <w:rsid w:val="64336339"/>
    <w:rsid w:val="643D9E49"/>
    <w:rsid w:val="64891F6F"/>
    <w:rsid w:val="64C12E24"/>
    <w:rsid w:val="64CD290D"/>
    <w:rsid w:val="64D74EDD"/>
    <w:rsid w:val="64F5790C"/>
    <w:rsid w:val="653DBE97"/>
    <w:rsid w:val="6542ED7F"/>
    <w:rsid w:val="65601520"/>
    <w:rsid w:val="65B622A5"/>
    <w:rsid w:val="65E677DD"/>
    <w:rsid w:val="65F9D9E8"/>
    <w:rsid w:val="661C6B8D"/>
    <w:rsid w:val="661CA09E"/>
    <w:rsid w:val="663C3A75"/>
    <w:rsid w:val="66642A99"/>
    <w:rsid w:val="6672927B"/>
    <w:rsid w:val="66873C40"/>
    <w:rsid w:val="668B5491"/>
    <w:rsid w:val="668BE115"/>
    <w:rsid w:val="66ADCA3F"/>
    <w:rsid w:val="66B521E6"/>
    <w:rsid w:val="670D65A2"/>
    <w:rsid w:val="671006BB"/>
    <w:rsid w:val="671C8569"/>
    <w:rsid w:val="673B7A80"/>
    <w:rsid w:val="6741336D"/>
    <w:rsid w:val="67491242"/>
    <w:rsid w:val="67530DD8"/>
    <w:rsid w:val="67594B65"/>
    <w:rsid w:val="67711764"/>
    <w:rsid w:val="6831CB35"/>
    <w:rsid w:val="6873FDD4"/>
    <w:rsid w:val="688D5C4D"/>
    <w:rsid w:val="68D7F2CE"/>
    <w:rsid w:val="6928A076"/>
    <w:rsid w:val="69775043"/>
    <w:rsid w:val="697C8BEC"/>
    <w:rsid w:val="6996A4A8"/>
    <w:rsid w:val="69AE55E5"/>
    <w:rsid w:val="69C10573"/>
    <w:rsid w:val="6A10DEB9"/>
    <w:rsid w:val="6A17090A"/>
    <w:rsid w:val="6A40F95F"/>
    <w:rsid w:val="6A81D890"/>
    <w:rsid w:val="6A966433"/>
    <w:rsid w:val="6B0D2FB5"/>
    <w:rsid w:val="6B1A308E"/>
    <w:rsid w:val="6B59D8E1"/>
    <w:rsid w:val="6B790987"/>
    <w:rsid w:val="6B909C97"/>
    <w:rsid w:val="6B9534F6"/>
    <w:rsid w:val="6BAFB1C8"/>
    <w:rsid w:val="6BEE3573"/>
    <w:rsid w:val="6BF102A7"/>
    <w:rsid w:val="6C5BFF79"/>
    <w:rsid w:val="6CBF60DB"/>
    <w:rsid w:val="6CDF49D0"/>
    <w:rsid w:val="6CE8ECCE"/>
    <w:rsid w:val="6D18460A"/>
    <w:rsid w:val="6D23AEE4"/>
    <w:rsid w:val="6D364C96"/>
    <w:rsid w:val="6D6B314F"/>
    <w:rsid w:val="6D9068D7"/>
    <w:rsid w:val="6DA96219"/>
    <w:rsid w:val="6DC164E5"/>
    <w:rsid w:val="6DD69B23"/>
    <w:rsid w:val="6E40E5A4"/>
    <w:rsid w:val="6E5E7C79"/>
    <w:rsid w:val="6E67AA8F"/>
    <w:rsid w:val="6E7BD061"/>
    <w:rsid w:val="6E9B78EC"/>
    <w:rsid w:val="6EFCCBAB"/>
    <w:rsid w:val="6F303F04"/>
    <w:rsid w:val="6F90C740"/>
    <w:rsid w:val="6F9C9157"/>
    <w:rsid w:val="6FA8C35E"/>
    <w:rsid w:val="6FEEBF03"/>
    <w:rsid w:val="701D9769"/>
    <w:rsid w:val="705B9C6A"/>
    <w:rsid w:val="705D3990"/>
    <w:rsid w:val="707D6E0E"/>
    <w:rsid w:val="70B7F34A"/>
    <w:rsid w:val="70F14994"/>
    <w:rsid w:val="712450A4"/>
    <w:rsid w:val="715BD099"/>
    <w:rsid w:val="71632892"/>
    <w:rsid w:val="717444A7"/>
    <w:rsid w:val="71DAAA03"/>
    <w:rsid w:val="71E07A1B"/>
    <w:rsid w:val="71E44028"/>
    <w:rsid w:val="7209A543"/>
    <w:rsid w:val="7213EBCC"/>
    <w:rsid w:val="7223C11D"/>
    <w:rsid w:val="72347F94"/>
    <w:rsid w:val="7247BEE8"/>
    <w:rsid w:val="724B9C68"/>
    <w:rsid w:val="72626F8D"/>
    <w:rsid w:val="72C502A3"/>
    <w:rsid w:val="73055893"/>
    <w:rsid w:val="7322138B"/>
    <w:rsid w:val="733EE634"/>
    <w:rsid w:val="739BCA7D"/>
    <w:rsid w:val="73A5DAE9"/>
    <w:rsid w:val="73B7D5CD"/>
    <w:rsid w:val="740058B7"/>
    <w:rsid w:val="740F1988"/>
    <w:rsid w:val="742DEA29"/>
    <w:rsid w:val="74CCCD0D"/>
    <w:rsid w:val="7519FA0C"/>
    <w:rsid w:val="751A89F9"/>
    <w:rsid w:val="7520CB77"/>
    <w:rsid w:val="75301A40"/>
    <w:rsid w:val="75335C52"/>
    <w:rsid w:val="75460B62"/>
    <w:rsid w:val="75572020"/>
    <w:rsid w:val="7596D787"/>
    <w:rsid w:val="759AE074"/>
    <w:rsid w:val="75A7918E"/>
    <w:rsid w:val="75BAF430"/>
    <w:rsid w:val="75D130D5"/>
    <w:rsid w:val="75DAB3F2"/>
    <w:rsid w:val="75E08B68"/>
    <w:rsid w:val="76269533"/>
    <w:rsid w:val="7675571C"/>
    <w:rsid w:val="768B6C94"/>
    <w:rsid w:val="76A843D2"/>
    <w:rsid w:val="76B9BD8D"/>
    <w:rsid w:val="76F3A671"/>
    <w:rsid w:val="7705B1A2"/>
    <w:rsid w:val="770AC926"/>
    <w:rsid w:val="770C8060"/>
    <w:rsid w:val="7723F183"/>
    <w:rsid w:val="7728708D"/>
    <w:rsid w:val="7774619B"/>
    <w:rsid w:val="77A3C639"/>
    <w:rsid w:val="77A9A560"/>
    <w:rsid w:val="77BF00A3"/>
    <w:rsid w:val="77D83E86"/>
    <w:rsid w:val="78367F8E"/>
    <w:rsid w:val="786FDC85"/>
    <w:rsid w:val="787BB3E6"/>
    <w:rsid w:val="788ACEEB"/>
    <w:rsid w:val="7894D6CF"/>
    <w:rsid w:val="78AC96BA"/>
    <w:rsid w:val="78B8A284"/>
    <w:rsid w:val="78D8B020"/>
    <w:rsid w:val="792F07DE"/>
    <w:rsid w:val="796776A4"/>
    <w:rsid w:val="79A80961"/>
    <w:rsid w:val="79B0BF05"/>
    <w:rsid w:val="79C79F66"/>
    <w:rsid w:val="7A41A1D0"/>
    <w:rsid w:val="7A52860F"/>
    <w:rsid w:val="7A615A58"/>
    <w:rsid w:val="7A96EA51"/>
    <w:rsid w:val="7AAC4915"/>
    <w:rsid w:val="7AB1AD13"/>
    <w:rsid w:val="7AC4B00A"/>
    <w:rsid w:val="7AEA196C"/>
    <w:rsid w:val="7B4C421A"/>
    <w:rsid w:val="7B68C2A5"/>
    <w:rsid w:val="7B749805"/>
    <w:rsid w:val="7B7A8283"/>
    <w:rsid w:val="7B81FE7D"/>
    <w:rsid w:val="7C5181A3"/>
    <w:rsid w:val="7C661DB0"/>
    <w:rsid w:val="7CA3B304"/>
    <w:rsid w:val="7CB1B478"/>
    <w:rsid w:val="7CC8FBEB"/>
    <w:rsid w:val="7CE9F364"/>
    <w:rsid w:val="7CEFDC12"/>
    <w:rsid w:val="7CF968E8"/>
    <w:rsid w:val="7D1DEF79"/>
    <w:rsid w:val="7D305BD6"/>
    <w:rsid w:val="7DF8933D"/>
    <w:rsid w:val="7E269519"/>
    <w:rsid w:val="7E27A813"/>
    <w:rsid w:val="7E29BF9F"/>
    <w:rsid w:val="7E30D844"/>
    <w:rsid w:val="7E38FCD9"/>
    <w:rsid w:val="7E64E69A"/>
    <w:rsid w:val="7E6B2CB4"/>
    <w:rsid w:val="7E9015A6"/>
    <w:rsid w:val="7E980441"/>
    <w:rsid w:val="7EA33884"/>
    <w:rsid w:val="7EAE86D6"/>
    <w:rsid w:val="7F566103"/>
    <w:rsid w:val="7F8E8E60"/>
    <w:rsid w:val="7FA48E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F397C"/>
  <w15:docId w15:val="{87A41E53-709E-44F7-97BC-AF72D79AB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A52"/>
  </w:style>
  <w:style w:type="paragraph" w:styleId="Heading1">
    <w:name w:val="heading 1"/>
    <w:basedOn w:val="Normal"/>
    <w:next w:val="Normal"/>
    <w:link w:val="Heading1Char"/>
    <w:uiPriority w:val="9"/>
    <w:qFormat/>
    <w:rsid w:val="00B07146"/>
    <w:pPr>
      <w:keepNext/>
      <w:keepLines/>
      <w:pageBreakBefore/>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44CB9"/>
    <w:rPr>
      <w:color w:val="0000FF" w:themeColor="hyperlink"/>
      <w:u w:val="single"/>
    </w:rPr>
  </w:style>
  <w:style w:type="paragraph" w:styleId="TOCHeading">
    <w:name w:val="TOC Heading"/>
    <w:basedOn w:val="Heading1"/>
    <w:next w:val="Normal"/>
    <w:uiPriority w:val="39"/>
    <w:unhideWhenUsed/>
    <w:qFormat/>
    <w:rsid w:val="00B44CB9"/>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B44CB9"/>
    <w:pPr>
      <w:spacing w:before="120" w:after="120"/>
    </w:pPr>
    <w:rPr>
      <w:rFonts w:asciiTheme="minorHAnsi" w:hAnsiTheme="minorHAnsi"/>
      <w:b/>
      <w:bCs/>
      <w:caps/>
      <w:sz w:val="20"/>
    </w:rPr>
  </w:style>
  <w:style w:type="paragraph" w:styleId="TOC2">
    <w:name w:val="toc 2"/>
    <w:basedOn w:val="Normal"/>
    <w:next w:val="Normal"/>
    <w:autoRedefine/>
    <w:uiPriority w:val="39"/>
    <w:unhideWhenUsed/>
    <w:rsid w:val="00B44CB9"/>
    <w:pPr>
      <w:ind w:left="220"/>
    </w:pPr>
    <w:rPr>
      <w:rFonts w:asciiTheme="minorHAnsi" w:hAnsiTheme="minorHAnsi"/>
      <w:smallCaps/>
      <w:sz w:val="20"/>
    </w:rPr>
  </w:style>
  <w:style w:type="paragraph" w:styleId="Header">
    <w:name w:val="header"/>
    <w:basedOn w:val="Normal"/>
    <w:link w:val="HeaderChar"/>
    <w:uiPriority w:val="99"/>
    <w:unhideWhenUsed/>
    <w:rsid w:val="00EB793E"/>
    <w:pPr>
      <w:tabs>
        <w:tab w:val="center" w:pos="4680"/>
        <w:tab w:val="right" w:pos="9360"/>
      </w:tabs>
      <w:spacing w:line="240" w:lineRule="auto"/>
    </w:pPr>
  </w:style>
  <w:style w:type="character" w:customStyle="1" w:styleId="HeaderChar">
    <w:name w:val="Header Char"/>
    <w:basedOn w:val="DefaultParagraphFont"/>
    <w:link w:val="Header"/>
    <w:uiPriority w:val="99"/>
    <w:rsid w:val="00EB793E"/>
  </w:style>
  <w:style w:type="paragraph" w:styleId="Footer">
    <w:name w:val="footer"/>
    <w:basedOn w:val="Normal"/>
    <w:link w:val="FooterChar"/>
    <w:uiPriority w:val="99"/>
    <w:unhideWhenUsed/>
    <w:rsid w:val="00EB793E"/>
    <w:pPr>
      <w:tabs>
        <w:tab w:val="center" w:pos="4680"/>
        <w:tab w:val="right" w:pos="9360"/>
      </w:tabs>
      <w:spacing w:line="240" w:lineRule="auto"/>
    </w:pPr>
  </w:style>
  <w:style w:type="character" w:customStyle="1" w:styleId="FooterChar">
    <w:name w:val="Footer Char"/>
    <w:basedOn w:val="DefaultParagraphFont"/>
    <w:link w:val="Footer"/>
    <w:uiPriority w:val="99"/>
    <w:rsid w:val="00EB793E"/>
  </w:style>
  <w:style w:type="paragraph" w:styleId="ListParagraph">
    <w:name w:val="List Paragraph"/>
    <w:basedOn w:val="Normal"/>
    <w:uiPriority w:val="34"/>
    <w:qFormat/>
    <w:rsid w:val="00CF2C37"/>
    <w:pPr>
      <w:ind w:left="720"/>
      <w:contextualSpacing/>
    </w:pPr>
  </w:style>
  <w:style w:type="paragraph" w:styleId="NormalWeb">
    <w:name w:val="Normal (Web)"/>
    <w:basedOn w:val="Normal"/>
    <w:uiPriority w:val="99"/>
    <w:semiHidden/>
    <w:unhideWhenUsed/>
    <w:rsid w:val="00AE2633"/>
    <w:pPr>
      <w:spacing w:before="100" w:beforeAutospacing="1" w:after="100" w:afterAutospacing="1" w:line="240" w:lineRule="auto"/>
    </w:pPr>
    <w:rPr>
      <w:rFonts w:eastAsia="Times New Roman"/>
    </w:rPr>
  </w:style>
  <w:style w:type="character" w:styleId="FollowedHyperlink">
    <w:name w:val="FollowedHyperlink"/>
    <w:basedOn w:val="DefaultParagraphFont"/>
    <w:uiPriority w:val="99"/>
    <w:semiHidden/>
    <w:unhideWhenUsed/>
    <w:rsid w:val="00AE2633"/>
    <w:rPr>
      <w:color w:val="800080" w:themeColor="followedHyperlink"/>
      <w:u w:val="single"/>
    </w:rPr>
  </w:style>
  <w:style w:type="paragraph" w:styleId="TOC3">
    <w:name w:val="toc 3"/>
    <w:basedOn w:val="Normal"/>
    <w:next w:val="Normal"/>
    <w:autoRedefine/>
    <w:uiPriority w:val="39"/>
    <w:unhideWhenUsed/>
    <w:rsid w:val="004F102E"/>
    <w:pPr>
      <w:ind w:left="440"/>
    </w:pPr>
    <w:rPr>
      <w:rFonts w:asciiTheme="minorHAnsi" w:hAnsiTheme="minorHAnsi"/>
      <w:i/>
      <w:iCs/>
      <w:sz w:val="20"/>
    </w:rPr>
  </w:style>
  <w:style w:type="character" w:styleId="PageNumber">
    <w:name w:val="page number"/>
    <w:basedOn w:val="DefaultParagraphFont"/>
    <w:uiPriority w:val="99"/>
    <w:semiHidden/>
    <w:unhideWhenUsed/>
    <w:rsid w:val="000B2471"/>
  </w:style>
  <w:style w:type="paragraph" w:styleId="TOC4">
    <w:name w:val="toc 4"/>
    <w:basedOn w:val="Normal"/>
    <w:next w:val="Normal"/>
    <w:autoRedefine/>
    <w:uiPriority w:val="39"/>
    <w:unhideWhenUsed/>
    <w:rsid w:val="00A30E6D"/>
    <w:pPr>
      <w:ind w:left="660"/>
    </w:pPr>
    <w:rPr>
      <w:rFonts w:asciiTheme="minorHAnsi" w:hAnsiTheme="minorHAnsi"/>
      <w:sz w:val="18"/>
      <w:szCs w:val="21"/>
    </w:rPr>
  </w:style>
  <w:style w:type="paragraph" w:styleId="TOC5">
    <w:name w:val="toc 5"/>
    <w:basedOn w:val="Normal"/>
    <w:next w:val="Normal"/>
    <w:autoRedefine/>
    <w:uiPriority w:val="39"/>
    <w:unhideWhenUsed/>
    <w:rsid w:val="00A30E6D"/>
    <w:pPr>
      <w:ind w:left="880"/>
    </w:pPr>
    <w:rPr>
      <w:rFonts w:asciiTheme="minorHAnsi" w:hAnsiTheme="minorHAnsi"/>
      <w:sz w:val="18"/>
      <w:szCs w:val="21"/>
    </w:rPr>
  </w:style>
  <w:style w:type="paragraph" w:styleId="TOC6">
    <w:name w:val="toc 6"/>
    <w:basedOn w:val="Normal"/>
    <w:next w:val="Normal"/>
    <w:autoRedefine/>
    <w:uiPriority w:val="39"/>
    <w:unhideWhenUsed/>
    <w:rsid w:val="00A30E6D"/>
    <w:pPr>
      <w:ind w:left="1100"/>
    </w:pPr>
    <w:rPr>
      <w:rFonts w:asciiTheme="minorHAnsi" w:hAnsiTheme="minorHAnsi"/>
      <w:sz w:val="18"/>
      <w:szCs w:val="21"/>
    </w:rPr>
  </w:style>
  <w:style w:type="paragraph" w:styleId="TOC7">
    <w:name w:val="toc 7"/>
    <w:basedOn w:val="Normal"/>
    <w:next w:val="Normal"/>
    <w:autoRedefine/>
    <w:uiPriority w:val="39"/>
    <w:unhideWhenUsed/>
    <w:rsid w:val="00A30E6D"/>
    <w:pPr>
      <w:ind w:left="1320"/>
    </w:pPr>
    <w:rPr>
      <w:rFonts w:asciiTheme="minorHAnsi" w:hAnsiTheme="minorHAnsi"/>
      <w:sz w:val="18"/>
      <w:szCs w:val="21"/>
    </w:rPr>
  </w:style>
  <w:style w:type="paragraph" w:styleId="TOC8">
    <w:name w:val="toc 8"/>
    <w:basedOn w:val="Normal"/>
    <w:next w:val="Normal"/>
    <w:autoRedefine/>
    <w:uiPriority w:val="39"/>
    <w:unhideWhenUsed/>
    <w:rsid w:val="00A30E6D"/>
    <w:pPr>
      <w:ind w:left="1540"/>
    </w:pPr>
    <w:rPr>
      <w:rFonts w:asciiTheme="minorHAnsi" w:hAnsiTheme="minorHAnsi"/>
      <w:sz w:val="18"/>
      <w:szCs w:val="21"/>
    </w:rPr>
  </w:style>
  <w:style w:type="paragraph" w:styleId="TOC9">
    <w:name w:val="toc 9"/>
    <w:basedOn w:val="Normal"/>
    <w:next w:val="Normal"/>
    <w:autoRedefine/>
    <w:uiPriority w:val="39"/>
    <w:unhideWhenUsed/>
    <w:rsid w:val="00A30E6D"/>
    <w:pPr>
      <w:ind w:left="1760"/>
    </w:pPr>
    <w:rPr>
      <w:rFonts w:asciiTheme="minorHAnsi" w:hAnsiTheme="minorHAnsi"/>
      <w:sz w:val="18"/>
      <w:szCs w:val="21"/>
    </w:rPr>
  </w:style>
  <w:style w:type="character" w:styleId="PlaceholderText">
    <w:name w:val="Placeholder Text"/>
    <w:basedOn w:val="DefaultParagraphFont"/>
    <w:uiPriority w:val="99"/>
    <w:semiHidden/>
    <w:rsid w:val="00C7550C"/>
    <w:rPr>
      <w:color w:val="808080"/>
    </w:rPr>
  </w:style>
  <w:style w:type="character" w:customStyle="1" w:styleId="apple-converted-space">
    <w:name w:val="apple-converted-space"/>
    <w:basedOn w:val="DefaultParagraphFont"/>
    <w:rsid w:val="002C1688"/>
  </w:style>
  <w:style w:type="character" w:styleId="UnresolvedMention">
    <w:name w:val="Unresolved Mention"/>
    <w:basedOn w:val="DefaultParagraphFont"/>
    <w:uiPriority w:val="99"/>
    <w:semiHidden/>
    <w:unhideWhenUsed/>
    <w:rsid w:val="008F70AC"/>
    <w:rPr>
      <w:color w:val="605E5C"/>
      <w:shd w:val="clear" w:color="auto" w:fill="E1DFDD"/>
    </w:rPr>
  </w:style>
  <w:style w:type="character" w:customStyle="1" w:styleId="Heading1Char">
    <w:name w:val="Heading 1 Char"/>
    <w:basedOn w:val="DefaultParagraphFont"/>
    <w:link w:val="Heading1"/>
    <w:uiPriority w:val="9"/>
    <w:rsid w:val="00026189"/>
    <w:rPr>
      <w:sz w:val="40"/>
      <w:szCs w:val="40"/>
    </w:rPr>
  </w:style>
  <w:style w:type="paragraph" w:styleId="Caption">
    <w:name w:val="caption"/>
    <w:basedOn w:val="Normal"/>
    <w:next w:val="Normal"/>
    <w:uiPriority w:val="35"/>
    <w:unhideWhenUsed/>
    <w:qFormat/>
    <w:rsid w:val="003E7866"/>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5C50A4"/>
  </w:style>
  <w:style w:type="paragraph" w:styleId="Revision">
    <w:name w:val="Revision"/>
    <w:hidden/>
    <w:uiPriority w:val="99"/>
    <w:semiHidden/>
    <w:rsid w:val="00403CF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8975">
      <w:bodyDiv w:val="1"/>
      <w:marLeft w:val="0"/>
      <w:marRight w:val="0"/>
      <w:marTop w:val="0"/>
      <w:marBottom w:val="0"/>
      <w:divBdr>
        <w:top w:val="none" w:sz="0" w:space="0" w:color="auto"/>
        <w:left w:val="none" w:sz="0" w:space="0" w:color="auto"/>
        <w:bottom w:val="none" w:sz="0" w:space="0" w:color="auto"/>
        <w:right w:val="none" w:sz="0" w:space="0" w:color="auto"/>
      </w:divBdr>
    </w:div>
    <w:div w:id="12802480">
      <w:bodyDiv w:val="1"/>
      <w:marLeft w:val="0"/>
      <w:marRight w:val="0"/>
      <w:marTop w:val="0"/>
      <w:marBottom w:val="0"/>
      <w:divBdr>
        <w:top w:val="none" w:sz="0" w:space="0" w:color="auto"/>
        <w:left w:val="none" w:sz="0" w:space="0" w:color="auto"/>
        <w:bottom w:val="none" w:sz="0" w:space="0" w:color="auto"/>
        <w:right w:val="none" w:sz="0" w:space="0" w:color="auto"/>
      </w:divBdr>
    </w:div>
    <w:div w:id="64570936">
      <w:bodyDiv w:val="1"/>
      <w:marLeft w:val="0"/>
      <w:marRight w:val="0"/>
      <w:marTop w:val="0"/>
      <w:marBottom w:val="0"/>
      <w:divBdr>
        <w:top w:val="none" w:sz="0" w:space="0" w:color="auto"/>
        <w:left w:val="none" w:sz="0" w:space="0" w:color="auto"/>
        <w:bottom w:val="none" w:sz="0" w:space="0" w:color="auto"/>
        <w:right w:val="none" w:sz="0" w:space="0" w:color="auto"/>
      </w:divBdr>
    </w:div>
    <w:div w:id="67308886">
      <w:bodyDiv w:val="1"/>
      <w:marLeft w:val="0"/>
      <w:marRight w:val="0"/>
      <w:marTop w:val="0"/>
      <w:marBottom w:val="0"/>
      <w:divBdr>
        <w:top w:val="none" w:sz="0" w:space="0" w:color="auto"/>
        <w:left w:val="none" w:sz="0" w:space="0" w:color="auto"/>
        <w:bottom w:val="none" w:sz="0" w:space="0" w:color="auto"/>
        <w:right w:val="none" w:sz="0" w:space="0" w:color="auto"/>
      </w:divBdr>
    </w:div>
    <w:div w:id="73213135">
      <w:bodyDiv w:val="1"/>
      <w:marLeft w:val="0"/>
      <w:marRight w:val="0"/>
      <w:marTop w:val="0"/>
      <w:marBottom w:val="0"/>
      <w:divBdr>
        <w:top w:val="none" w:sz="0" w:space="0" w:color="auto"/>
        <w:left w:val="none" w:sz="0" w:space="0" w:color="auto"/>
        <w:bottom w:val="none" w:sz="0" w:space="0" w:color="auto"/>
        <w:right w:val="none" w:sz="0" w:space="0" w:color="auto"/>
      </w:divBdr>
    </w:div>
    <w:div w:id="96488505">
      <w:bodyDiv w:val="1"/>
      <w:marLeft w:val="0"/>
      <w:marRight w:val="0"/>
      <w:marTop w:val="0"/>
      <w:marBottom w:val="0"/>
      <w:divBdr>
        <w:top w:val="none" w:sz="0" w:space="0" w:color="auto"/>
        <w:left w:val="none" w:sz="0" w:space="0" w:color="auto"/>
        <w:bottom w:val="none" w:sz="0" w:space="0" w:color="auto"/>
        <w:right w:val="none" w:sz="0" w:space="0" w:color="auto"/>
      </w:divBdr>
    </w:div>
    <w:div w:id="117533163">
      <w:bodyDiv w:val="1"/>
      <w:marLeft w:val="0"/>
      <w:marRight w:val="0"/>
      <w:marTop w:val="0"/>
      <w:marBottom w:val="0"/>
      <w:divBdr>
        <w:top w:val="none" w:sz="0" w:space="0" w:color="auto"/>
        <w:left w:val="none" w:sz="0" w:space="0" w:color="auto"/>
        <w:bottom w:val="none" w:sz="0" w:space="0" w:color="auto"/>
        <w:right w:val="none" w:sz="0" w:space="0" w:color="auto"/>
      </w:divBdr>
    </w:div>
    <w:div w:id="130951792">
      <w:bodyDiv w:val="1"/>
      <w:marLeft w:val="0"/>
      <w:marRight w:val="0"/>
      <w:marTop w:val="0"/>
      <w:marBottom w:val="0"/>
      <w:divBdr>
        <w:top w:val="none" w:sz="0" w:space="0" w:color="auto"/>
        <w:left w:val="none" w:sz="0" w:space="0" w:color="auto"/>
        <w:bottom w:val="none" w:sz="0" w:space="0" w:color="auto"/>
        <w:right w:val="none" w:sz="0" w:space="0" w:color="auto"/>
      </w:divBdr>
    </w:div>
    <w:div w:id="143087608">
      <w:bodyDiv w:val="1"/>
      <w:marLeft w:val="0"/>
      <w:marRight w:val="0"/>
      <w:marTop w:val="0"/>
      <w:marBottom w:val="0"/>
      <w:divBdr>
        <w:top w:val="none" w:sz="0" w:space="0" w:color="auto"/>
        <w:left w:val="none" w:sz="0" w:space="0" w:color="auto"/>
        <w:bottom w:val="none" w:sz="0" w:space="0" w:color="auto"/>
        <w:right w:val="none" w:sz="0" w:space="0" w:color="auto"/>
      </w:divBdr>
    </w:div>
    <w:div w:id="179588985">
      <w:bodyDiv w:val="1"/>
      <w:marLeft w:val="0"/>
      <w:marRight w:val="0"/>
      <w:marTop w:val="0"/>
      <w:marBottom w:val="0"/>
      <w:divBdr>
        <w:top w:val="none" w:sz="0" w:space="0" w:color="auto"/>
        <w:left w:val="none" w:sz="0" w:space="0" w:color="auto"/>
        <w:bottom w:val="none" w:sz="0" w:space="0" w:color="auto"/>
        <w:right w:val="none" w:sz="0" w:space="0" w:color="auto"/>
      </w:divBdr>
    </w:div>
    <w:div w:id="275795631">
      <w:bodyDiv w:val="1"/>
      <w:marLeft w:val="0"/>
      <w:marRight w:val="0"/>
      <w:marTop w:val="0"/>
      <w:marBottom w:val="0"/>
      <w:divBdr>
        <w:top w:val="none" w:sz="0" w:space="0" w:color="auto"/>
        <w:left w:val="none" w:sz="0" w:space="0" w:color="auto"/>
        <w:bottom w:val="none" w:sz="0" w:space="0" w:color="auto"/>
        <w:right w:val="none" w:sz="0" w:space="0" w:color="auto"/>
      </w:divBdr>
    </w:div>
    <w:div w:id="363796081">
      <w:bodyDiv w:val="1"/>
      <w:marLeft w:val="0"/>
      <w:marRight w:val="0"/>
      <w:marTop w:val="0"/>
      <w:marBottom w:val="0"/>
      <w:divBdr>
        <w:top w:val="none" w:sz="0" w:space="0" w:color="auto"/>
        <w:left w:val="none" w:sz="0" w:space="0" w:color="auto"/>
        <w:bottom w:val="none" w:sz="0" w:space="0" w:color="auto"/>
        <w:right w:val="none" w:sz="0" w:space="0" w:color="auto"/>
      </w:divBdr>
    </w:div>
    <w:div w:id="365301122">
      <w:bodyDiv w:val="1"/>
      <w:marLeft w:val="0"/>
      <w:marRight w:val="0"/>
      <w:marTop w:val="0"/>
      <w:marBottom w:val="0"/>
      <w:divBdr>
        <w:top w:val="none" w:sz="0" w:space="0" w:color="auto"/>
        <w:left w:val="none" w:sz="0" w:space="0" w:color="auto"/>
        <w:bottom w:val="none" w:sz="0" w:space="0" w:color="auto"/>
        <w:right w:val="none" w:sz="0" w:space="0" w:color="auto"/>
      </w:divBdr>
    </w:div>
    <w:div w:id="409736475">
      <w:bodyDiv w:val="1"/>
      <w:marLeft w:val="0"/>
      <w:marRight w:val="0"/>
      <w:marTop w:val="0"/>
      <w:marBottom w:val="0"/>
      <w:divBdr>
        <w:top w:val="none" w:sz="0" w:space="0" w:color="auto"/>
        <w:left w:val="none" w:sz="0" w:space="0" w:color="auto"/>
        <w:bottom w:val="none" w:sz="0" w:space="0" w:color="auto"/>
        <w:right w:val="none" w:sz="0" w:space="0" w:color="auto"/>
      </w:divBdr>
    </w:div>
    <w:div w:id="492137614">
      <w:bodyDiv w:val="1"/>
      <w:marLeft w:val="0"/>
      <w:marRight w:val="0"/>
      <w:marTop w:val="0"/>
      <w:marBottom w:val="0"/>
      <w:divBdr>
        <w:top w:val="none" w:sz="0" w:space="0" w:color="auto"/>
        <w:left w:val="none" w:sz="0" w:space="0" w:color="auto"/>
        <w:bottom w:val="none" w:sz="0" w:space="0" w:color="auto"/>
        <w:right w:val="none" w:sz="0" w:space="0" w:color="auto"/>
      </w:divBdr>
    </w:div>
    <w:div w:id="500776686">
      <w:bodyDiv w:val="1"/>
      <w:marLeft w:val="0"/>
      <w:marRight w:val="0"/>
      <w:marTop w:val="0"/>
      <w:marBottom w:val="0"/>
      <w:divBdr>
        <w:top w:val="none" w:sz="0" w:space="0" w:color="auto"/>
        <w:left w:val="none" w:sz="0" w:space="0" w:color="auto"/>
        <w:bottom w:val="none" w:sz="0" w:space="0" w:color="auto"/>
        <w:right w:val="none" w:sz="0" w:space="0" w:color="auto"/>
      </w:divBdr>
    </w:div>
    <w:div w:id="544216435">
      <w:bodyDiv w:val="1"/>
      <w:marLeft w:val="0"/>
      <w:marRight w:val="0"/>
      <w:marTop w:val="0"/>
      <w:marBottom w:val="0"/>
      <w:divBdr>
        <w:top w:val="none" w:sz="0" w:space="0" w:color="auto"/>
        <w:left w:val="none" w:sz="0" w:space="0" w:color="auto"/>
        <w:bottom w:val="none" w:sz="0" w:space="0" w:color="auto"/>
        <w:right w:val="none" w:sz="0" w:space="0" w:color="auto"/>
      </w:divBdr>
    </w:div>
    <w:div w:id="546991502">
      <w:bodyDiv w:val="1"/>
      <w:marLeft w:val="0"/>
      <w:marRight w:val="0"/>
      <w:marTop w:val="0"/>
      <w:marBottom w:val="0"/>
      <w:divBdr>
        <w:top w:val="none" w:sz="0" w:space="0" w:color="auto"/>
        <w:left w:val="none" w:sz="0" w:space="0" w:color="auto"/>
        <w:bottom w:val="none" w:sz="0" w:space="0" w:color="auto"/>
        <w:right w:val="none" w:sz="0" w:space="0" w:color="auto"/>
      </w:divBdr>
    </w:div>
    <w:div w:id="550965296">
      <w:bodyDiv w:val="1"/>
      <w:marLeft w:val="0"/>
      <w:marRight w:val="0"/>
      <w:marTop w:val="0"/>
      <w:marBottom w:val="0"/>
      <w:divBdr>
        <w:top w:val="none" w:sz="0" w:space="0" w:color="auto"/>
        <w:left w:val="none" w:sz="0" w:space="0" w:color="auto"/>
        <w:bottom w:val="none" w:sz="0" w:space="0" w:color="auto"/>
        <w:right w:val="none" w:sz="0" w:space="0" w:color="auto"/>
      </w:divBdr>
    </w:div>
    <w:div w:id="638994520">
      <w:bodyDiv w:val="1"/>
      <w:marLeft w:val="0"/>
      <w:marRight w:val="0"/>
      <w:marTop w:val="0"/>
      <w:marBottom w:val="0"/>
      <w:divBdr>
        <w:top w:val="none" w:sz="0" w:space="0" w:color="auto"/>
        <w:left w:val="none" w:sz="0" w:space="0" w:color="auto"/>
        <w:bottom w:val="none" w:sz="0" w:space="0" w:color="auto"/>
        <w:right w:val="none" w:sz="0" w:space="0" w:color="auto"/>
      </w:divBdr>
    </w:div>
    <w:div w:id="656149050">
      <w:bodyDiv w:val="1"/>
      <w:marLeft w:val="0"/>
      <w:marRight w:val="0"/>
      <w:marTop w:val="0"/>
      <w:marBottom w:val="0"/>
      <w:divBdr>
        <w:top w:val="none" w:sz="0" w:space="0" w:color="auto"/>
        <w:left w:val="none" w:sz="0" w:space="0" w:color="auto"/>
        <w:bottom w:val="none" w:sz="0" w:space="0" w:color="auto"/>
        <w:right w:val="none" w:sz="0" w:space="0" w:color="auto"/>
      </w:divBdr>
    </w:div>
    <w:div w:id="657222994">
      <w:bodyDiv w:val="1"/>
      <w:marLeft w:val="0"/>
      <w:marRight w:val="0"/>
      <w:marTop w:val="0"/>
      <w:marBottom w:val="0"/>
      <w:divBdr>
        <w:top w:val="none" w:sz="0" w:space="0" w:color="auto"/>
        <w:left w:val="none" w:sz="0" w:space="0" w:color="auto"/>
        <w:bottom w:val="none" w:sz="0" w:space="0" w:color="auto"/>
        <w:right w:val="none" w:sz="0" w:space="0" w:color="auto"/>
      </w:divBdr>
    </w:div>
    <w:div w:id="685013092">
      <w:bodyDiv w:val="1"/>
      <w:marLeft w:val="0"/>
      <w:marRight w:val="0"/>
      <w:marTop w:val="0"/>
      <w:marBottom w:val="0"/>
      <w:divBdr>
        <w:top w:val="none" w:sz="0" w:space="0" w:color="auto"/>
        <w:left w:val="none" w:sz="0" w:space="0" w:color="auto"/>
        <w:bottom w:val="none" w:sz="0" w:space="0" w:color="auto"/>
        <w:right w:val="none" w:sz="0" w:space="0" w:color="auto"/>
      </w:divBdr>
    </w:div>
    <w:div w:id="728261280">
      <w:bodyDiv w:val="1"/>
      <w:marLeft w:val="0"/>
      <w:marRight w:val="0"/>
      <w:marTop w:val="0"/>
      <w:marBottom w:val="0"/>
      <w:divBdr>
        <w:top w:val="none" w:sz="0" w:space="0" w:color="auto"/>
        <w:left w:val="none" w:sz="0" w:space="0" w:color="auto"/>
        <w:bottom w:val="none" w:sz="0" w:space="0" w:color="auto"/>
        <w:right w:val="none" w:sz="0" w:space="0" w:color="auto"/>
      </w:divBdr>
    </w:div>
    <w:div w:id="733891293">
      <w:bodyDiv w:val="1"/>
      <w:marLeft w:val="0"/>
      <w:marRight w:val="0"/>
      <w:marTop w:val="0"/>
      <w:marBottom w:val="0"/>
      <w:divBdr>
        <w:top w:val="none" w:sz="0" w:space="0" w:color="auto"/>
        <w:left w:val="none" w:sz="0" w:space="0" w:color="auto"/>
        <w:bottom w:val="none" w:sz="0" w:space="0" w:color="auto"/>
        <w:right w:val="none" w:sz="0" w:space="0" w:color="auto"/>
      </w:divBdr>
      <w:divsChild>
        <w:div w:id="1518034061">
          <w:marLeft w:val="0"/>
          <w:marRight w:val="0"/>
          <w:marTop w:val="0"/>
          <w:marBottom w:val="0"/>
          <w:divBdr>
            <w:top w:val="none" w:sz="0" w:space="0" w:color="auto"/>
            <w:left w:val="none" w:sz="0" w:space="0" w:color="auto"/>
            <w:bottom w:val="none" w:sz="0" w:space="0" w:color="auto"/>
            <w:right w:val="none" w:sz="0" w:space="0" w:color="auto"/>
          </w:divBdr>
        </w:div>
      </w:divsChild>
    </w:div>
    <w:div w:id="740755605">
      <w:bodyDiv w:val="1"/>
      <w:marLeft w:val="0"/>
      <w:marRight w:val="0"/>
      <w:marTop w:val="0"/>
      <w:marBottom w:val="0"/>
      <w:divBdr>
        <w:top w:val="none" w:sz="0" w:space="0" w:color="auto"/>
        <w:left w:val="none" w:sz="0" w:space="0" w:color="auto"/>
        <w:bottom w:val="none" w:sz="0" w:space="0" w:color="auto"/>
        <w:right w:val="none" w:sz="0" w:space="0" w:color="auto"/>
      </w:divBdr>
    </w:div>
    <w:div w:id="754059644">
      <w:bodyDiv w:val="1"/>
      <w:marLeft w:val="0"/>
      <w:marRight w:val="0"/>
      <w:marTop w:val="0"/>
      <w:marBottom w:val="0"/>
      <w:divBdr>
        <w:top w:val="none" w:sz="0" w:space="0" w:color="auto"/>
        <w:left w:val="none" w:sz="0" w:space="0" w:color="auto"/>
        <w:bottom w:val="none" w:sz="0" w:space="0" w:color="auto"/>
        <w:right w:val="none" w:sz="0" w:space="0" w:color="auto"/>
      </w:divBdr>
    </w:div>
    <w:div w:id="780345917">
      <w:bodyDiv w:val="1"/>
      <w:marLeft w:val="0"/>
      <w:marRight w:val="0"/>
      <w:marTop w:val="0"/>
      <w:marBottom w:val="0"/>
      <w:divBdr>
        <w:top w:val="none" w:sz="0" w:space="0" w:color="auto"/>
        <w:left w:val="none" w:sz="0" w:space="0" w:color="auto"/>
        <w:bottom w:val="none" w:sz="0" w:space="0" w:color="auto"/>
        <w:right w:val="none" w:sz="0" w:space="0" w:color="auto"/>
      </w:divBdr>
    </w:div>
    <w:div w:id="796726074">
      <w:bodyDiv w:val="1"/>
      <w:marLeft w:val="0"/>
      <w:marRight w:val="0"/>
      <w:marTop w:val="0"/>
      <w:marBottom w:val="0"/>
      <w:divBdr>
        <w:top w:val="none" w:sz="0" w:space="0" w:color="auto"/>
        <w:left w:val="none" w:sz="0" w:space="0" w:color="auto"/>
        <w:bottom w:val="none" w:sz="0" w:space="0" w:color="auto"/>
        <w:right w:val="none" w:sz="0" w:space="0" w:color="auto"/>
      </w:divBdr>
    </w:div>
    <w:div w:id="846823384">
      <w:bodyDiv w:val="1"/>
      <w:marLeft w:val="0"/>
      <w:marRight w:val="0"/>
      <w:marTop w:val="0"/>
      <w:marBottom w:val="0"/>
      <w:divBdr>
        <w:top w:val="none" w:sz="0" w:space="0" w:color="auto"/>
        <w:left w:val="none" w:sz="0" w:space="0" w:color="auto"/>
        <w:bottom w:val="none" w:sz="0" w:space="0" w:color="auto"/>
        <w:right w:val="none" w:sz="0" w:space="0" w:color="auto"/>
      </w:divBdr>
    </w:div>
    <w:div w:id="866648089">
      <w:bodyDiv w:val="1"/>
      <w:marLeft w:val="0"/>
      <w:marRight w:val="0"/>
      <w:marTop w:val="0"/>
      <w:marBottom w:val="0"/>
      <w:divBdr>
        <w:top w:val="none" w:sz="0" w:space="0" w:color="auto"/>
        <w:left w:val="none" w:sz="0" w:space="0" w:color="auto"/>
        <w:bottom w:val="none" w:sz="0" w:space="0" w:color="auto"/>
        <w:right w:val="none" w:sz="0" w:space="0" w:color="auto"/>
      </w:divBdr>
    </w:div>
    <w:div w:id="923993070">
      <w:bodyDiv w:val="1"/>
      <w:marLeft w:val="0"/>
      <w:marRight w:val="0"/>
      <w:marTop w:val="0"/>
      <w:marBottom w:val="0"/>
      <w:divBdr>
        <w:top w:val="none" w:sz="0" w:space="0" w:color="auto"/>
        <w:left w:val="none" w:sz="0" w:space="0" w:color="auto"/>
        <w:bottom w:val="none" w:sz="0" w:space="0" w:color="auto"/>
        <w:right w:val="none" w:sz="0" w:space="0" w:color="auto"/>
      </w:divBdr>
    </w:div>
    <w:div w:id="1035929802">
      <w:bodyDiv w:val="1"/>
      <w:marLeft w:val="0"/>
      <w:marRight w:val="0"/>
      <w:marTop w:val="0"/>
      <w:marBottom w:val="0"/>
      <w:divBdr>
        <w:top w:val="none" w:sz="0" w:space="0" w:color="auto"/>
        <w:left w:val="none" w:sz="0" w:space="0" w:color="auto"/>
        <w:bottom w:val="none" w:sz="0" w:space="0" w:color="auto"/>
        <w:right w:val="none" w:sz="0" w:space="0" w:color="auto"/>
      </w:divBdr>
    </w:div>
    <w:div w:id="1047219431">
      <w:bodyDiv w:val="1"/>
      <w:marLeft w:val="0"/>
      <w:marRight w:val="0"/>
      <w:marTop w:val="0"/>
      <w:marBottom w:val="0"/>
      <w:divBdr>
        <w:top w:val="none" w:sz="0" w:space="0" w:color="auto"/>
        <w:left w:val="none" w:sz="0" w:space="0" w:color="auto"/>
        <w:bottom w:val="none" w:sz="0" w:space="0" w:color="auto"/>
        <w:right w:val="none" w:sz="0" w:space="0" w:color="auto"/>
      </w:divBdr>
    </w:div>
    <w:div w:id="1048988261">
      <w:bodyDiv w:val="1"/>
      <w:marLeft w:val="0"/>
      <w:marRight w:val="0"/>
      <w:marTop w:val="0"/>
      <w:marBottom w:val="0"/>
      <w:divBdr>
        <w:top w:val="none" w:sz="0" w:space="0" w:color="auto"/>
        <w:left w:val="none" w:sz="0" w:space="0" w:color="auto"/>
        <w:bottom w:val="none" w:sz="0" w:space="0" w:color="auto"/>
        <w:right w:val="none" w:sz="0" w:space="0" w:color="auto"/>
      </w:divBdr>
    </w:div>
    <w:div w:id="1051656300">
      <w:bodyDiv w:val="1"/>
      <w:marLeft w:val="0"/>
      <w:marRight w:val="0"/>
      <w:marTop w:val="0"/>
      <w:marBottom w:val="0"/>
      <w:divBdr>
        <w:top w:val="none" w:sz="0" w:space="0" w:color="auto"/>
        <w:left w:val="none" w:sz="0" w:space="0" w:color="auto"/>
        <w:bottom w:val="none" w:sz="0" w:space="0" w:color="auto"/>
        <w:right w:val="none" w:sz="0" w:space="0" w:color="auto"/>
      </w:divBdr>
    </w:div>
    <w:div w:id="1131752174">
      <w:bodyDiv w:val="1"/>
      <w:marLeft w:val="0"/>
      <w:marRight w:val="0"/>
      <w:marTop w:val="0"/>
      <w:marBottom w:val="0"/>
      <w:divBdr>
        <w:top w:val="none" w:sz="0" w:space="0" w:color="auto"/>
        <w:left w:val="none" w:sz="0" w:space="0" w:color="auto"/>
        <w:bottom w:val="none" w:sz="0" w:space="0" w:color="auto"/>
        <w:right w:val="none" w:sz="0" w:space="0" w:color="auto"/>
      </w:divBdr>
    </w:div>
    <w:div w:id="1172598488">
      <w:bodyDiv w:val="1"/>
      <w:marLeft w:val="0"/>
      <w:marRight w:val="0"/>
      <w:marTop w:val="0"/>
      <w:marBottom w:val="0"/>
      <w:divBdr>
        <w:top w:val="none" w:sz="0" w:space="0" w:color="auto"/>
        <w:left w:val="none" w:sz="0" w:space="0" w:color="auto"/>
        <w:bottom w:val="none" w:sz="0" w:space="0" w:color="auto"/>
        <w:right w:val="none" w:sz="0" w:space="0" w:color="auto"/>
      </w:divBdr>
    </w:div>
    <w:div w:id="1190920266">
      <w:bodyDiv w:val="1"/>
      <w:marLeft w:val="0"/>
      <w:marRight w:val="0"/>
      <w:marTop w:val="0"/>
      <w:marBottom w:val="0"/>
      <w:divBdr>
        <w:top w:val="none" w:sz="0" w:space="0" w:color="auto"/>
        <w:left w:val="none" w:sz="0" w:space="0" w:color="auto"/>
        <w:bottom w:val="none" w:sz="0" w:space="0" w:color="auto"/>
        <w:right w:val="none" w:sz="0" w:space="0" w:color="auto"/>
      </w:divBdr>
    </w:div>
    <w:div w:id="1207991787">
      <w:bodyDiv w:val="1"/>
      <w:marLeft w:val="0"/>
      <w:marRight w:val="0"/>
      <w:marTop w:val="0"/>
      <w:marBottom w:val="0"/>
      <w:divBdr>
        <w:top w:val="none" w:sz="0" w:space="0" w:color="auto"/>
        <w:left w:val="none" w:sz="0" w:space="0" w:color="auto"/>
        <w:bottom w:val="none" w:sz="0" w:space="0" w:color="auto"/>
        <w:right w:val="none" w:sz="0" w:space="0" w:color="auto"/>
      </w:divBdr>
    </w:div>
    <w:div w:id="1220281860">
      <w:bodyDiv w:val="1"/>
      <w:marLeft w:val="0"/>
      <w:marRight w:val="0"/>
      <w:marTop w:val="0"/>
      <w:marBottom w:val="0"/>
      <w:divBdr>
        <w:top w:val="none" w:sz="0" w:space="0" w:color="auto"/>
        <w:left w:val="none" w:sz="0" w:space="0" w:color="auto"/>
        <w:bottom w:val="none" w:sz="0" w:space="0" w:color="auto"/>
        <w:right w:val="none" w:sz="0" w:space="0" w:color="auto"/>
      </w:divBdr>
    </w:div>
    <w:div w:id="1321272243">
      <w:bodyDiv w:val="1"/>
      <w:marLeft w:val="0"/>
      <w:marRight w:val="0"/>
      <w:marTop w:val="0"/>
      <w:marBottom w:val="0"/>
      <w:divBdr>
        <w:top w:val="none" w:sz="0" w:space="0" w:color="auto"/>
        <w:left w:val="none" w:sz="0" w:space="0" w:color="auto"/>
        <w:bottom w:val="none" w:sz="0" w:space="0" w:color="auto"/>
        <w:right w:val="none" w:sz="0" w:space="0" w:color="auto"/>
      </w:divBdr>
    </w:div>
    <w:div w:id="1405568934">
      <w:bodyDiv w:val="1"/>
      <w:marLeft w:val="0"/>
      <w:marRight w:val="0"/>
      <w:marTop w:val="0"/>
      <w:marBottom w:val="0"/>
      <w:divBdr>
        <w:top w:val="none" w:sz="0" w:space="0" w:color="auto"/>
        <w:left w:val="none" w:sz="0" w:space="0" w:color="auto"/>
        <w:bottom w:val="none" w:sz="0" w:space="0" w:color="auto"/>
        <w:right w:val="none" w:sz="0" w:space="0" w:color="auto"/>
      </w:divBdr>
    </w:div>
    <w:div w:id="1442989978">
      <w:bodyDiv w:val="1"/>
      <w:marLeft w:val="0"/>
      <w:marRight w:val="0"/>
      <w:marTop w:val="0"/>
      <w:marBottom w:val="0"/>
      <w:divBdr>
        <w:top w:val="none" w:sz="0" w:space="0" w:color="auto"/>
        <w:left w:val="none" w:sz="0" w:space="0" w:color="auto"/>
        <w:bottom w:val="none" w:sz="0" w:space="0" w:color="auto"/>
        <w:right w:val="none" w:sz="0" w:space="0" w:color="auto"/>
      </w:divBdr>
    </w:div>
    <w:div w:id="1463378595">
      <w:bodyDiv w:val="1"/>
      <w:marLeft w:val="0"/>
      <w:marRight w:val="0"/>
      <w:marTop w:val="0"/>
      <w:marBottom w:val="0"/>
      <w:divBdr>
        <w:top w:val="none" w:sz="0" w:space="0" w:color="auto"/>
        <w:left w:val="none" w:sz="0" w:space="0" w:color="auto"/>
        <w:bottom w:val="none" w:sz="0" w:space="0" w:color="auto"/>
        <w:right w:val="none" w:sz="0" w:space="0" w:color="auto"/>
      </w:divBdr>
    </w:div>
    <w:div w:id="1557160266">
      <w:bodyDiv w:val="1"/>
      <w:marLeft w:val="0"/>
      <w:marRight w:val="0"/>
      <w:marTop w:val="0"/>
      <w:marBottom w:val="0"/>
      <w:divBdr>
        <w:top w:val="none" w:sz="0" w:space="0" w:color="auto"/>
        <w:left w:val="none" w:sz="0" w:space="0" w:color="auto"/>
        <w:bottom w:val="none" w:sz="0" w:space="0" w:color="auto"/>
        <w:right w:val="none" w:sz="0" w:space="0" w:color="auto"/>
      </w:divBdr>
    </w:div>
    <w:div w:id="1561817705">
      <w:bodyDiv w:val="1"/>
      <w:marLeft w:val="0"/>
      <w:marRight w:val="0"/>
      <w:marTop w:val="0"/>
      <w:marBottom w:val="0"/>
      <w:divBdr>
        <w:top w:val="none" w:sz="0" w:space="0" w:color="auto"/>
        <w:left w:val="none" w:sz="0" w:space="0" w:color="auto"/>
        <w:bottom w:val="none" w:sz="0" w:space="0" w:color="auto"/>
        <w:right w:val="none" w:sz="0" w:space="0" w:color="auto"/>
      </w:divBdr>
    </w:div>
    <w:div w:id="1580288493">
      <w:bodyDiv w:val="1"/>
      <w:marLeft w:val="0"/>
      <w:marRight w:val="0"/>
      <w:marTop w:val="0"/>
      <w:marBottom w:val="0"/>
      <w:divBdr>
        <w:top w:val="none" w:sz="0" w:space="0" w:color="auto"/>
        <w:left w:val="none" w:sz="0" w:space="0" w:color="auto"/>
        <w:bottom w:val="none" w:sz="0" w:space="0" w:color="auto"/>
        <w:right w:val="none" w:sz="0" w:space="0" w:color="auto"/>
      </w:divBdr>
    </w:div>
    <w:div w:id="1583373725">
      <w:bodyDiv w:val="1"/>
      <w:marLeft w:val="0"/>
      <w:marRight w:val="0"/>
      <w:marTop w:val="0"/>
      <w:marBottom w:val="0"/>
      <w:divBdr>
        <w:top w:val="none" w:sz="0" w:space="0" w:color="auto"/>
        <w:left w:val="none" w:sz="0" w:space="0" w:color="auto"/>
        <w:bottom w:val="none" w:sz="0" w:space="0" w:color="auto"/>
        <w:right w:val="none" w:sz="0" w:space="0" w:color="auto"/>
      </w:divBdr>
    </w:div>
    <w:div w:id="1587418755">
      <w:bodyDiv w:val="1"/>
      <w:marLeft w:val="0"/>
      <w:marRight w:val="0"/>
      <w:marTop w:val="0"/>
      <w:marBottom w:val="0"/>
      <w:divBdr>
        <w:top w:val="none" w:sz="0" w:space="0" w:color="auto"/>
        <w:left w:val="none" w:sz="0" w:space="0" w:color="auto"/>
        <w:bottom w:val="none" w:sz="0" w:space="0" w:color="auto"/>
        <w:right w:val="none" w:sz="0" w:space="0" w:color="auto"/>
      </w:divBdr>
    </w:div>
    <w:div w:id="1677154164">
      <w:bodyDiv w:val="1"/>
      <w:marLeft w:val="0"/>
      <w:marRight w:val="0"/>
      <w:marTop w:val="0"/>
      <w:marBottom w:val="0"/>
      <w:divBdr>
        <w:top w:val="none" w:sz="0" w:space="0" w:color="auto"/>
        <w:left w:val="none" w:sz="0" w:space="0" w:color="auto"/>
        <w:bottom w:val="none" w:sz="0" w:space="0" w:color="auto"/>
        <w:right w:val="none" w:sz="0" w:space="0" w:color="auto"/>
      </w:divBdr>
    </w:div>
    <w:div w:id="1733387061">
      <w:bodyDiv w:val="1"/>
      <w:marLeft w:val="0"/>
      <w:marRight w:val="0"/>
      <w:marTop w:val="0"/>
      <w:marBottom w:val="0"/>
      <w:divBdr>
        <w:top w:val="none" w:sz="0" w:space="0" w:color="auto"/>
        <w:left w:val="none" w:sz="0" w:space="0" w:color="auto"/>
        <w:bottom w:val="none" w:sz="0" w:space="0" w:color="auto"/>
        <w:right w:val="none" w:sz="0" w:space="0" w:color="auto"/>
      </w:divBdr>
    </w:div>
    <w:div w:id="1738741622">
      <w:bodyDiv w:val="1"/>
      <w:marLeft w:val="0"/>
      <w:marRight w:val="0"/>
      <w:marTop w:val="0"/>
      <w:marBottom w:val="0"/>
      <w:divBdr>
        <w:top w:val="none" w:sz="0" w:space="0" w:color="auto"/>
        <w:left w:val="none" w:sz="0" w:space="0" w:color="auto"/>
        <w:bottom w:val="none" w:sz="0" w:space="0" w:color="auto"/>
        <w:right w:val="none" w:sz="0" w:space="0" w:color="auto"/>
      </w:divBdr>
    </w:div>
    <w:div w:id="1789203400">
      <w:bodyDiv w:val="1"/>
      <w:marLeft w:val="0"/>
      <w:marRight w:val="0"/>
      <w:marTop w:val="0"/>
      <w:marBottom w:val="0"/>
      <w:divBdr>
        <w:top w:val="none" w:sz="0" w:space="0" w:color="auto"/>
        <w:left w:val="none" w:sz="0" w:space="0" w:color="auto"/>
        <w:bottom w:val="none" w:sz="0" w:space="0" w:color="auto"/>
        <w:right w:val="none" w:sz="0" w:space="0" w:color="auto"/>
      </w:divBdr>
    </w:div>
    <w:div w:id="1823348734">
      <w:bodyDiv w:val="1"/>
      <w:marLeft w:val="0"/>
      <w:marRight w:val="0"/>
      <w:marTop w:val="0"/>
      <w:marBottom w:val="0"/>
      <w:divBdr>
        <w:top w:val="none" w:sz="0" w:space="0" w:color="auto"/>
        <w:left w:val="none" w:sz="0" w:space="0" w:color="auto"/>
        <w:bottom w:val="none" w:sz="0" w:space="0" w:color="auto"/>
        <w:right w:val="none" w:sz="0" w:space="0" w:color="auto"/>
      </w:divBdr>
    </w:div>
    <w:div w:id="1823541718">
      <w:bodyDiv w:val="1"/>
      <w:marLeft w:val="0"/>
      <w:marRight w:val="0"/>
      <w:marTop w:val="0"/>
      <w:marBottom w:val="0"/>
      <w:divBdr>
        <w:top w:val="none" w:sz="0" w:space="0" w:color="auto"/>
        <w:left w:val="none" w:sz="0" w:space="0" w:color="auto"/>
        <w:bottom w:val="none" w:sz="0" w:space="0" w:color="auto"/>
        <w:right w:val="none" w:sz="0" w:space="0" w:color="auto"/>
      </w:divBdr>
    </w:div>
    <w:div w:id="1856260197">
      <w:bodyDiv w:val="1"/>
      <w:marLeft w:val="0"/>
      <w:marRight w:val="0"/>
      <w:marTop w:val="0"/>
      <w:marBottom w:val="0"/>
      <w:divBdr>
        <w:top w:val="none" w:sz="0" w:space="0" w:color="auto"/>
        <w:left w:val="none" w:sz="0" w:space="0" w:color="auto"/>
        <w:bottom w:val="none" w:sz="0" w:space="0" w:color="auto"/>
        <w:right w:val="none" w:sz="0" w:space="0" w:color="auto"/>
      </w:divBdr>
    </w:div>
    <w:div w:id="1860388039">
      <w:bodyDiv w:val="1"/>
      <w:marLeft w:val="0"/>
      <w:marRight w:val="0"/>
      <w:marTop w:val="0"/>
      <w:marBottom w:val="0"/>
      <w:divBdr>
        <w:top w:val="none" w:sz="0" w:space="0" w:color="auto"/>
        <w:left w:val="none" w:sz="0" w:space="0" w:color="auto"/>
        <w:bottom w:val="none" w:sz="0" w:space="0" w:color="auto"/>
        <w:right w:val="none" w:sz="0" w:space="0" w:color="auto"/>
      </w:divBdr>
    </w:div>
    <w:div w:id="1881044054">
      <w:bodyDiv w:val="1"/>
      <w:marLeft w:val="0"/>
      <w:marRight w:val="0"/>
      <w:marTop w:val="0"/>
      <w:marBottom w:val="0"/>
      <w:divBdr>
        <w:top w:val="none" w:sz="0" w:space="0" w:color="auto"/>
        <w:left w:val="none" w:sz="0" w:space="0" w:color="auto"/>
        <w:bottom w:val="none" w:sz="0" w:space="0" w:color="auto"/>
        <w:right w:val="none" w:sz="0" w:space="0" w:color="auto"/>
      </w:divBdr>
    </w:div>
    <w:div w:id="1886410721">
      <w:bodyDiv w:val="1"/>
      <w:marLeft w:val="0"/>
      <w:marRight w:val="0"/>
      <w:marTop w:val="0"/>
      <w:marBottom w:val="0"/>
      <w:divBdr>
        <w:top w:val="none" w:sz="0" w:space="0" w:color="auto"/>
        <w:left w:val="none" w:sz="0" w:space="0" w:color="auto"/>
        <w:bottom w:val="none" w:sz="0" w:space="0" w:color="auto"/>
        <w:right w:val="none" w:sz="0" w:space="0" w:color="auto"/>
      </w:divBdr>
    </w:div>
    <w:div w:id="1889486354">
      <w:bodyDiv w:val="1"/>
      <w:marLeft w:val="0"/>
      <w:marRight w:val="0"/>
      <w:marTop w:val="0"/>
      <w:marBottom w:val="0"/>
      <w:divBdr>
        <w:top w:val="none" w:sz="0" w:space="0" w:color="auto"/>
        <w:left w:val="none" w:sz="0" w:space="0" w:color="auto"/>
        <w:bottom w:val="none" w:sz="0" w:space="0" w:color="auto"/>
        <w:right w:val="none" w:sz="0" w:space="0" w:color="auto"/>
      </w:divBdr>
    </w:div>
    <w:div w:id="1966619608">
      <w:bodyDiv w:val="1"/>
      <w:marLeft w:val="0"/>
      <w:marRight w:val="0"/>
      <w:marTop w:val="0"/>
      <w:marBottom w:val="0"/>
      <w:divBdr>
        <w:top w:val="none" w:sz="0" w:space="0" w:color="auto"/>
        <w:left w:val="none" w:sz="0" w:space="0" w:color="auto"/>
        <w:bottom w:val="none" w:sz="0" w:space="0" w:color="auto"/>
        <w:right w:val="none" w:sz="0" w:space="0" w:color="auto"/>
      </w:divBdr>
    </w:div>
    <w:div w:id="1970699679">
      <w:bodyDiv w:val="1"/>
      <w:marLeft w:val="0"/>
      <w:marRight w:val="0"/>
      <w:marTop w:val="0"/>
      <w:marBottom w:val="0"/>
      <w:divBdr>
        <w:top w:val="none" w:sz="0" w:space="0" w:color="auto"/>
        <w:left w:val="none" w:sz="0" w:space="0" w:color="auto"/>
        <w:bottom w:val="none" w:sz="0" w:space="0" w:color="auto"/>
        <w:right w:val="none" w:sz="0" w:space="0" w:color="auto"/>
      </w:divBdr>
    </w:div>
    <w:div w:id="1997225829">
      <w:bodyDiv w:val="1"/>
      <w:marLeft w:val="0"/>
      <w:marRight w:val="0"/>
      <w:marTop w:val="0"/>
      <w:marBottom w:val="0"/>
      <w:divBdr>
        <w:top w:val="none" w:sz="0" w:space="0" w:color="auto"/>
        <w:left w:val="none" w:sz="0" w:space="0" w:color="auto"/>
        <w:bottom w:val="none" w:sz="0" w:space="0" w:color="auto"/>
        <w:right w:val="none" w:sz="0" w:space="0" w:color="auto"/>
      </w:divBdr>
    </w:div>
    <w:div w:id="2001736855">
      <w:bodyDiv w:val="1"/>
      <w:marLeft w:val="0"/>
      <w:marRight w:val="0"/>
      <w:marTop w:val="0"/>
      <w:marBottom w:val="0"/>
      <w:divBdr>
        <w:top w:val="none" w:sz="0" w:space="0" w:color="auto"/>
        <w:left w:val="none" w:sz="0" w:space="0" w:color="auto"/>
        <w:bottom w:val="none" w:sz="0" w:space="0" w:color="auto"/>
        <w:right w:val="none" w:sz="0" w:space="0" w:color="auto"/>
      </w:divBdr>
    </w:div>
    <w:div w:id="2003585257">
      <w:bodyDiv w:val="1"/>
      <w:marLeft w:val="0"/>
      <w:marRight w:val="0"/>
      <w:marTop w:val="0"/>
      <w:marBottom w:val="0"/>
      <w:divBdr>
        <w:top w:val="none" w:sz="0" w:space="0" w:color="auto"/>
        <w:left w:val="none" w:sz="0" w:space="0" w:color="auto"/>
        <w:bottom w:val="none" w:sz="0" w:space="0" w:color="auto"/>
        <w:right w:val="none" w:sz="0" w:space="0" w:color="auto"/>
      </w:divBdr>
    </w:div>
    <w:div w:id="2017884141">
      <w:bodyDiv w:val="1"/>
      <w:marLeft w:val="0"/>
      <w:marRight w:val="0"/>
      <w:marTop w:val="0"/>
      <w:marBottom w:val="0"/>
      <w:divBdr>
        <w:top w:val="none" w:sz="0" w:space="0" w:color="auto"/>
        <w:left w:val="none" w:sz="0" w:space="0" w:color="auto"/>
        <w:bottom w:val="none" w:sz="0" w:space="0" w:color="auto"/>
        <w:right w:val="none" w:sz="0" w:space="0" w:color="auto"/>
      </w:divBdr>
    </w:div>
    <w:div w:id="2032105054">
      <w:bodyDiv w:val="1"/>
      <w:marLeft w:val="0"/>
      <w:marRight w:val="0"/>
      <w:marTop w:val="0"/>
      <w:marBottom w:val="0"/>
      <w:divBdr>
        <w:top w:val="none" w:sz="0" w:space="0" w:color="auto"/>
        <w:left w:val="none" w:sz="0" w:space="0" w:color="auto"/>
        <w:bottom w:val="none" w:sz="0" w:space="0" w:color="auto"/>
        <w:right w:val="none" w:sz="0" w:space="0" w:color="auto"/>
      </w:divBdr>
    </w:div>
    <w:div w:id="2058968088">
      <w:bodyDiv w:val="1"/>
      <w:marLeft w:val="0"/>
      <w:marRight w:val="0"/>
      <w:marTop w:val="0"/>
      <w:marBottom w:val="0"/>
      <w:divBdr>
        <w:top w:val="none" w:sz="0" w:space="0" w:color="auto"/>
        <w:left w:val="none" w:sz="0" w:space="0" w:color="auto"/>
        <w:bottom w:val="none" w:sz="0" w:space="0" w:color="auto"/>
        <w:right w:val="none" w:sz="0" w:space="0" w:color="auto"/>
      </w:divBdr>
    </w:div>
    <w:div w:id="2117827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hyperlink" Target="mailto:zmsiddiq@bsu.edu" TargetMode="External"/><Relationship Id="rId63" Type="http://schemas.openxmlformats.org/officeDocument/2006/relationships/hyperlink" Target="https://www.internationalairportreview.com/article/114585/aviation-industry-covid-19-pandemic/" TargetMode="External"/><Relationship Id="rId68" Type="http://schemas.openxmlformats.org/officeDocument/2006/relationships/hyperlink" Target="https://patch.com/massachusetts/hamilton-wenham/coronavirus-risk-considered-very-low-proper-measures-place-beverly" TargetMode="External"/><Relationship Id="rId84" Type="http://schemas.openxmlformats.org/officeDocument/2006/relationships/fontTable" Target="fontTable.xml"/><Relationship Id="rId16" Type="http://schemas.openxmlformats.org/officeDocument/2006/relationships/hyperlink" Target="file:///C:\Users\Adam\Documents\Renegade%20Technology%20Report%204%204%2021.docx" TargetMode="External"/><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s://www.airport-technology.com/features/aviation-future-covid-19/" TargetMode="External"/><Relationship Id="rId58" Type="http://schemas.openxmlformats.org/officeDocument/2006/relationships/hyperlink" Target="https://www.forbes.com/sites/oliverwyman/2020/04/06/how-covid-19-is-transforming-global-aviations-outlook/?sh=40c1e9761b9c" TargetMode="External"/><Relationship Id="rId74" Type="http://schemas.openxmlformats.org/officeDocument/2006/relationships/hyperlink" Target="https://asap.mspairport.com/Stores/" TargetMode="External"/><Relationship Id="rId79" Type="http://schemas.openxmlformats.org/officeDocument/2006/relationships/hyperlink" Target="https://www.prnewswire.com/news-releases/global-airport-security-market-could-exceed-record-revenue-worth-of-17-billion-by-2026-301176916.html" TargetMode="External"/><Relationship Id="rId5" Type="http://schemas.openxmlformats.org/officeDocument/2006/relationships/numbering" Target="numbering.xml"/><Relationship Id="rId19" Type="http://schemas.openxmlformats.org/officeDocument/2006/relationships/image" Target="media/image3.png"/><Relationship Id="rId14" Type="http://schemas.openxmlformats.org/officeDocument/2006/relationships/hyperlink" Target="file:///C:\Users\Adam\Documents\Renegade%20Technology%20Report%204%204%2021.doc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g"/><Relationship Id="rId48" Type="http://schemas.openxmlformats.org/officeDocument/2006/relationships/hyperlink" Target="mailto:cakerrigan@bsu.edu" TargetMode="External"/><Relationship Id="rId56" Type="http://schemas.openxmlformats.org/officeDocument/2006/relationships/hyperlink" Target="https://www.aviationpros.com/airports/consultants/architecture/article/21143854/designing-the-airport-of-the-future" TargetMode="External"/><Relationship Id="rId64" Type="http://schemas.openxmlformats.org/officeDocument/2006/relationships/hyperlink" Target="https://arc.de/airport-challenges-in-reacting-to-covid-19/" TargetMode="External"/><Relationship Id="rId69" Type="http://schemas.openxmlformats.org/officeDocument/2006/relationships/hyperlink" Target="https://www.forbes.com/sites/willmcgough/2020/06/18/covid-19-travel-update-social-distancing-at-the-airport-is-really-difficult-right-now/?sh=47e093fc682d" TargetMode="External"/><Relationship Id="rId77" Type="http://schemas.openxmlformats.org/officeDocument/2006/relationships/hyperlink" Target="https://www.internationalairportreview.com/article/144786/touchless-airport-experience-avalon-airport/" TargetMode="External"/><Relationship Id="rId8" Type="http://schemas.openxmlformats.org/officeDocument/2006/relationships/webSettings" Target="webSettings.xml"/><Relationship Id="rId51" Type="http://schemas.openxmlformats.org/officeDocument/2006/relationships/hyperlink" Target="mailto:coopersmolek@gmail.com" TargetMode="External"/><Relationship Id="rId72" Type="http://schemas.openxmlformats.org/officeDocument/2006/relationships/hyperlink" Target="https://southernmarylandchronicle.com/2020/11/17/tsa-urges-travelers-to-enroll-in-tsa-precheck-ahead-of-holiday-travel/" TargetMode="External"/><Relationship Id="rId80" Type="http://schemas.openxmlformats.org/officeDocument/2006/relationships/hyperlink" Target="https://blog.aci.aero/the-seven-pillars-of-an-airport-survival-strategy-during-and-post-covid-19/"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g"/><Relationship Id="rId59" Type="http://schemas.openxmlformats.org/officeDocument/2006/relationships/hyperlink" Target="https://www.internationalairportreview.com/article/144490/new-airport-security-sector-post-covid-19/" TargetMode="External"/><Relationship Id="rId67" Type="http://schemas.openxmlformats.org/officeDocument/2006/relationships/hyperlink" Target="http://www.airport-business.com/2020/11/hamburg-airports-comprehensive-covid-19-response-ensuring-safe-travel-check-boarding/"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yperlink" Target="http://cdn.wsp-pb.com/e34d2j/the-future-of-airports-a4_web.pdf" TargetMode="External"/><Relationship Id="rId62" Type="http://schemas.openxmlformats.org/officeDocument/2006/relationships/hyperlink" Target="https://www.vogue.com/article/what-will-the-future-of-air-travel-look-like" TargetMode="External"/><Relationship Id="rId70" Type="http://schemas.openxmlformats.org/officeDocument/2006/relationships/hyperlink" Target="https://www.npr.org/2020/10/26/927334455/can-pre-flight-covid-19-testing-get-travelers-back-on-planes" TargetMode="External"/><Relationship Id="rId75" Type="http://schemas.openxmlformats.org/officeDocument/2006/relationships/hyperlink" Target="https://www.bizjournals.com/twincities/news/2020/11/12/msp-airport-launces-msp-asap-ordering-platform.html" TargetMode="External"/><Relationship Id="rId83" Type="http://schemas.openxmlformats.org/officeDocument/2006/relationships/hyperlink" Target="https://www.123securityproducts.com/t4390bt.html?gclid=Cj0KCQiAyoeCBhCTARIsAOfpKxiXwhG4VEBw-93x7GSVVABbBlPbdNZZIYYAwZE0Kez32m5B12JfwTUaAginEALw_wcB"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Adam\Documents\Renegade%20Technology%20Report%204%204%2021.doc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mailto:arivera7@bsu.edu" TargetMode="External"/><Relationship Id="rId57" Type="http://schemas.openxmlformats.org/officeDocument/2006/relationships/hyperlink" Target="https://www.forbes.com/sites/deandonovan/2020/03/30/how-the-airline-industry-will-transform-itself-as-it-comes-back-from-cornonavirus/?sh=3b17a6b167b9"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jpg"/><Relationship Id="rId52" Type="http://schemas.openxmlformats.org/officeDocument/2006/relationships/hyperlink" Target="https://hbr.org/2020/05/looking-to-the-future-of-air-travel" TargetMode="External"/><Relationship Id="rId60" Type="http://schemas.openxmlformats.org/officeDocument/2006/relationships/hyperlink" Target="https://www.washingtonpost.com/travel/2020/06/15/11-ways-pandemic-will-change-travel/" TargetMode="External"/><Relationship Id="rId65" Type="http://schemas.openxmlformats.org/officeDocument/2006/relationships/hyperlink" Target="https://www.young.senate.gov/newsroom/press-releases/young-sinema-cruz-introduce-bill-to-incentivize-more-efficient-airport-construction-" TargetMode="External"/><Relationship Id="rId73" Type="http://schemas.openxmlformats.org/officeDocument/2006/relationships/hyperlink" Target="https://www.nytimes.com/2020/08/18/business/airport-remodeling-coronavirus-safety.html" TargetMode="External"/><Relationship Id="rId78" Type="http://schemas.openxmlformats.org/officeDocument/2006/relationships/hyperlink" Target="https://airport.nridigital.com/air_nov20/in_this_issue" TargetMode="External"/><Relationship Id="rId81" Type="http://schemas.openxmlformats.org/officeDocument/2006/relationships/hyperlink" Target="https://www.ibj.com/articles/steep-descentmanagemen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Adam\Documents\Renegade%20Technology%20Report%204%204%2021.docx" TargetMode="External"/><Relationship Id="rId18" Type="http://schemas.openxmlformats.org/officeDocument/2006/relationships/image" Target="media/image2.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mailto:edrussomanno@bsu.edu" TargetMode="External"/><Relationship Id="rId55" Type="http://schemas.openxmlformats.org/officeDocument/2006/relationships/hyperlink" Target="https://www.sciencedirect.com/science/article/pii/S0969699720304841" TargetMode="External"/><Relationship Id="rId76" Type="http://schemas.openxmlformats.org/officeDocument/2006/relationships/hyperlink" Target="https://www.internationalairportreview.com/news/144750/abu-dhabi-airport-smart-travel-system/" TargetMode="External"/><Relationship Id="rId7" Type="http://schemas.openxmlformats.org/officeDocument/2006/relationships/settings" Target="settings.xml"/><Relationship Id="rId71" Type="http://schemas.openxmlformats.org/officeDocument/2006/relationships/hyperlink" Target="https://e.vnexpress.net/news/news/vietnam-to-let-businesses-run-covid-19-tests-at-airports-4159745.html"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s://www.nationalgeographic.com/travel/2020/08/the-future-of-flying-is-going-high-tech-due-to-coronavirus-cvd/" TargetMode="External"/><Relationship Id="rId61" Type="http://schemas.openxmlformats.org/officeDocument/2006/relationships/hyperlink" Target="https://www.bbc.com/news/av/world-europe-52599554/coronavirus-tests-offered-at-vienna-airport-to-avoid-quarantine" TargetMode="External"/><Relationship Id="rId82" Type="http://schemas.openxmlformats.org/officeDocument/2006/relationships/hyperlink" Target="https://www.displays2go.com/P-50446/Dual-Floor-Standing-Digital-Signage-DisplayIt-Xpress-Content-Management-Softw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F029FB6EB787043B30F507429EDD192" ma:contentTypeVersion="4" ma:contentTypeDescription="Create a new document." ma:contentTypeScope="" ma:versionID="6a8d6cd18373ac5660cdad22c948928a">
  <xsd:schema xmlns:xsd="http://www.w3.org/2001/XMLSchema" xmlns:xs="http://www.w3.org/2001/XMLSchema" xmlns:p="http://schemas.microsoft.com/office/2006/metadata/properties" xmlns:ns3="f1367a8e-e707-435a-bfaa-3bf16abca0e2" targetNamespace="http://schemas.microsoft.com/office/2006/metadata/properties" ma:root="true" ma:fieldsID="5ce333cfdb405c61bd995f552dc9c738" ns3:_="">
    <xsd:import namespace="f1367a8e-e707-435a-bfaa-3bf16abca0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67a8e-e707-435a-bfaa-3bf16abca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9EC42A-62CE-4FC7-8974-0EB1C59AF88D}">
  <ds:schemaRefs>
    <ds:schemaRef ds:uri="http://schemas.openxmlformats.org/officeDocument/2006/bibliography"/>
  </ds:schemaRefs>
</ds:datastoreItem>
</file>

<file path=customXml/itemProps2.xml><?xml version="1.0" encoding="utf-8"?>
<ds:datastoreItem xmlns:ds="http://schemas.openxmlformats.org/officeDocument/2006/customXml" ds:itemID="{BBABADD2-60D9-4C8A-BFFD-6D8DBBD01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367a8e-e707-435a-bfaa-3bf16abca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356DE9-F6A5-414D-882E-F62B06F0F1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3F8E77-3CD7-4877-B849-C63E9FD238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127</Pages>
  <Words>17715</Words>
  <Characters>100981</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118460</CharactersWithSpaces>
  <SharedDoc>false</SharedDoc>
  <HLinks>
    <vt:vector size="474" baseType="variant">
      <vt:variant>
        <vt:i4>2097189</vt:i4>
      </vt:variant>
      <vt:variant>
        <vt:i4>408</vt:i4>
      </vt:variant>
      <vt:variant>
        <vt:i4>0</vt:i4>
      </vt:variant>
      <vt:variant>
        <vt:i4>5</vt:i4>
      </vt:variant>
      <vt:variant>
        <vt:lpwstr>https://www.ibj.com/articles/steep-descent</vt:lpwstr>
      </vt:variant>
      <vt:variant>
        <vt:lpwstr/>
      </vt:variant>
      <vt:variant>
        <vt:i4>1310740</vt:i4>
      </vt:variant>
      <vt:variant>
        <vt:i4>405</vt:i4>
      </vt:variant>
      <vt:variant>
        <vt:i4>0</vt:i4>
      </vt:variant>
      <vt:variant>
        <vt:i4>5</vt:i4>
      </vt:variant>
      <vt:variant>
        <vt:lpwstr>https://blog.aci.aero/the-seven-pillars-of-an-airport-survival-strategy-during-and-post-covid-19/</vt:lpwstr>
      </vt:variant>
      <vt:variant>
        <vt:lpwstr/>
      </vt:variant>
      <vt:variant>
        <vt:i4>6357108</vt:i4>
      </vt:variant>
      <vt:variant>
        <vt:i4>402</vt:i4>
      </vt:variant>
      <vt:variant>
        <vt:i4>0</vt:i4>
      </vt:variant>
      <vt:variant>
        <vt:i4>5</vt:i4>
      </vt:variant>
      <vt:variant>
        <vt:lpwstr>https://www.prnewswire.com/news-releases/global-airport-security-market-could-exceed-record-revenue-worth-of-17-billion-by-2026-301176916.html</vt:lpwstr>
      </vt:variant>
      <vt:variant>
        <vt:lpwstr/>
      </vt:variant>
      <vt:variant>
        <vt:i4>5898286</vt:i4>
      </vt:variant>
      <vt:variant>
        <vt:i4>399</vt:i4>
      </vt:variant>
      <vt:variant>
        <vt:i4>0</vt:i4>
      </vt:variant>
      <vt:variant>
        <vt:i4>5</vt:i4>
      </vt:variant>
      <vt:variant>
        <vt:lpwstr>https://airport.nridigital.com/air_nov20/in_this_issue</vt:lpwstr>
      </vt:variant>
      <vt:variant>
        <vt:lpwstr/>
      </vt:variant>
      <vt:variant>
        <vt:i4>2752619</vt:i4>
      </vt:variant>
      <vt:variant>
        <vt:i4>396</vt:i4>
      </vt:variant>
      <vt:variant>
        <vt:i4>0</vt:i4>
      </vt:variant>
      <vt:variant>
        <vt:i4>5</vt:i4>
      </vt:variant>
      <vt:variant>
        <vt:lpwstr>https://www.internationalairportreview.com/article/144786/touchless-airport-experience-avalon-airport/</vt:lpwstr>
      </vt:variant>
      <vt:variant>
        <vt:lpwstr/>
      </vt:variant>
      <vt:variant>
        <vt:i4>262233</vt:i4>
      </vt:variant>
      <vt:variant>
        <vt:i4>393</vt:i4>
      </vt:variant>
      <vt:variant>
        <vt:i4>0</vt:i4>
      </vt:variant>
      <vt:variant>
        <vt:i4>5</vt:i4>
      </vt:variant>
      <vt:variant>
        <vt:lpwstr>https://www.internationalairportreview.com/news/144750/abu-dhabi-airport-smart-travel-system/</vt:lpwstr>
      </vt:variant>
      <vt:variant>
        <vt:lpwstr/>
      </vt:variant>
      <vt:variant>
        <vt:i4>2359336</vt:i4>
      </vt:variant>
      <vt:variant>
        <vt:i4>390</vt:i4>
      </vt:variant>
      <vt:variant>
        <vt:i4>0</vt:i4>
      </vt:variant>
      <vt:variant>
        <vt:i4>5</vt:i4>
      </vt:variant>
      <vt:variant>
        <vt:lpwstr>https://www.bizjournals.com/twincities/news/2020/11/12/msp-airport-launces-msp-asap-ordering-platform.html</vt:lpwstr>
      </vt:variant>
      <vt:variant>
        <vt:lpwstr/>
      </vt:variant>
      <vt:variant>
        <vt:i4>8323170</vt:i4>
      </vt:variant>
      <vt:variant>
        <vt:i4>387</vt:i4>
      </vt:variant>
      <vt:variant>
        <vt:i4>0</vt:i4>
      </vt:variant>
      <vt:variant>
        <vt:i4>5</vt:i4>
      </vt:variant>
      <vt:variant>
        <vt:lpwstr>https://asap.mspairport.com/Stores/</vt:lpwstr>
      </vt:variant>
      <vt:variant>
        <vt:lpwstr/>
      </vt:variant>
      <vt:variant>
        <vt:i4>3080253</vt:i4>
      </vt:variant>
      <vt:variant>
        <vt:i4>384</vt:i4>
      </vt:variant>
      <vt:variant>
        <vt:i4>0</vt:i4>
      </vt:variant>
      <vt:variant>
        <vt:i4>5</vt:i4>
      </vt:variant>
      <vt:variant>
        <vt:lpwstr>https://www.nytimes.com/2020/08/18/business/airport-remodeling-coronavirus-safety.html</vt:lpwstr>
      </vt:variant>
      <vt:variant>
        <vt:lpwstr/>
      </vt:variant>
      <vt:variant>
        <vt:i4>7995455</vt:i4>
      </vt:variant>
      <vt:variant>
        <vt:i4>381</vt:i4>
      </vt:variant>
      <vt:variant>
        <vt:i4>0</vt:i4>
      </vt:variant>
      <vt:variant>
        <vt:i4>5</vt:i4>
      </vt:variant>
      <vt:variant>
        <vt:lpwstr>https://southernmarylandchronicle.com/2020/11/17/tsa-urges-travelers-to-enroll-in-tsa-precheck-ahead-of-holiday-travel/</vt:lpwstr>
      </vt:variant>
      <vt:variant>
        <vt:lpwstr/>
      </vt:variant>
      <vt:variant>
        <vt:i4>6422632</vt:i4>
      </vt:variant>
      <vt:variant>
        <vt:i4>378</vt:i4>
      </vt:variant>
      <vt:variant>
        <vt:i4>0</vt:i4>
      </vt:variant>
      <vt:variant>
        <vt:i4>5</vt:i4>
      </vt:variant>
      <vt:variant>
        <vt:lpwstr>https://e.vnexpress.net/news/news/vietnam-to-let-businesses-run-covid-19-tests-at-airports-4159745.html</vt:lpwstr>
      </vt:variant>
      <vt:variant>
        <vt:lpwstr/>
      </vt:variant>
      <vt:variant>
        <vt:i4>5570591</vt:i4>
      </vt:variant>
      <vt:variant>
        <vt:i4>375</vt:i4>
      </vt:variant>
      <vt:variant>
        <vt:i4>0</vt:i4>
      </vt:variant>
      <vt:variant>
        <vt:i4>5</vt:i4>
      </vt:variant>
      <vt:variant>
        <vt:lpwstr>https://www.npr.org/2020/10/26/927334455/can-pre-flight-covid-19-testing-get-travelers-back-on-planes</vt:lpwstr>
      </vt:variant>
      <vt:variant>
        <vt:lpwstr/>
      </vt:variant>
      <vt:variant>
        <vt:i4>3604605</vt:i4>
      </vt:variant>
      <vt:variant>
        <vt:i4>372</vt:i4>
      </vt:variant>
      <vt:variant>
        <vt:i4>0</vt:i4>
      </vt:variant>
      <vt:variant>
        <vt:i4>5</vt:i4>
      </vt:variant>
      <vt:variant>
        <vt:lpwstr>https://www.forbes.com/sites/willmcgough/2020/06/18/covid-19-travel-update-social-distancing-at-the-airport-is-really-difficult-right-now/?sh=47e093fc682d</vt:lpwstr>
      </vt:variant>
      <vt:variant>
        <vt:lpwstr/>
      </vt:variant>
      <vt:variant>
        <vt:i4>3473444</vt:i4>
      </vt:variant>
      <vt:variant>
        <vt:i4>369</vt:i4>
      </vt:variant>
      <vt:variant>
        <vt:i4>0</vt:i4>
      </vt:variant>
      <vt:variant>
        <vt:i4>5</vt:i4>
      </vt:variant>
      <vt:variant>
        <vt:lpwstr>https://patch.com/massachusetts/hamilton-wenham/coronavirus-risk-considered-very-low-proper-measures-place-beverly</vt:lpwstr>
      </vt:variant>
      <vt:variant>
        <vt:lpwstr/>
      </vt:variant>
      <vt:variant>
        <vt:i4>5570570</vt:i4>
      </vt:variant>
      <vt:variant>
        <vt:i4>366</vt:i4>
      </vt:variant>
      <vt:variant>
        <vt:i4>0</vt:i4>
      </vt:variant>
      <vt:variant>
        <vt:i4>5</vt:i4>
      </vt:variant>
      <vt:variant>
        <vt:lpwstr>http://www.airport-business.com/2020/11/hamburg-airports-comprehensive-covid-19-response-ensuring-safe-travel-check-boarding/</vt:lpwstr>
      </vt:variant>
      <vt:variant>
        <vt:lpwstr/>
      </vt:variant>
      <vt:variant>
        <vt:i4>983051</vt:i4>
      </vt:variant>
      <vt:variant>
        <vt:i4>363</vt:i4>
      </vt:variant>
      <vt:variant>
        <vt:i4>0</vt:i4>
      </vt:variant>
      <vt:variant>
        <vt:i4>5</vt:i4>
      </vt:variant>
      <vt:variant>
        <vt:lpwstr>https://www.nationalgeographic.com/travel/2020/08/the-future-of-flying-is-going-high-tech-due-to-coronavirus-cvd/</vt:lpwstr>
      </vt:variant>
      <vt:variant>
        <vt:lpwstr/>
      </vt:variant>
      <vt:variant>
        <vt:i4>5898305</vt:i4>
      </vt:variant>
      <vt:variant>
        <vt:i4>360</vt:i4>
      </vt:variant>
      <vt:variant>
        <vt:i4>0</vt:i4>
      </vt:variant>
      <vt:variant>
        <vt:i4>5</vt:i4>
      </vt:variant>
      <vt:variant>
        <vt:lpwstr>https://www.young.senate.gov/newsroom/press-releases/young-sinema-cruz-introduce-bill-to-incentivize-more-efficient-airport-construction-</vt:lpwstr>
      </vt:variant>
      <vt:variant>
        <vt:lpwstr/>
      </vt:variant>
      <vt:variant>
        <vt:i4>2228285</vt:i4>
      </vt:variant>
      <vt:variant>
        <vt:i4>357</vt:i4>
      </vt:variant>
      <vt:variant>
        <vt:i4>0</vt:i4>
      </vt:variant>
      <vt:variant>
        <vt:i4>5</vt:i4>
      </vt:variant>
      <vt:variant>
        <vt:lpwstr>https://arc.de/airport-challenges-in-reacting-to-covid-19/</vt:lpwstr>
      </vt:variant>
      <vt:variant>
        <vt:lpwstr/>
      </vt:variant>
      <vt:variant>
        <vt:i4>3473510</vt:i4>
      </vt:variant>
      <vt:variant>
        <vt:i4>354</vt:i4>
      </vt:variant>
      <vt:variant>
        <vt:i4>0</vt:i4>
      </vt:variant>
      <vt:variant>
        <vt:i4>5</vt:i4>
      </vt:variant>
      <vt:variant>
        <vt:lpwstr>https://www.internationalairportreview.com/article/114585/aviation-industry-covid-19-pandemic/</vt:lpwstr>
      </vt:variant>
      <vt:variant>
        <vt:lpwstr/>
      </vt:variant>
      <vt:variant>
        <vt:i4>2228320</vt:i4>
      </vt:variant>
      <vt:variant>
        <vt:i4>351</vt:i4>
      </vt:variant>
      <vt:variant>
        <vt:i4>0</vt:i4>
      </vt:variant>
      <vt:variant>
        <vt:i4>5</vt:i4>
      </vt:variant>
      <vt:variant>
        <vt:lpwstr>https://www.vogue.com/article/what-will-the-future-of-air-travel-look-like</vt:lpwstr>
      </vt:variant>
      <vt:variant>
        <vt:lpwstr/>
      </vt:variant>
      <vt:variant>
        <vt:i4>4521988</vt:i4>
      </vt:variant>
      <vt:variant>
        <vt:i4>348</vt:i4>
      </vt:variant>
      <vt:variant>
        <vt:i4>0</vt:i4>
      </vt:variant>
      <vt:variant>
        <vt:i4>5</vt:i4>
      </vt:variant>
      <vt:variant>
        <vt:lpwstr>https://www.bbc.com/news/av/world-europe-52599554/coronavirus-tests-offered-at-vienna-airport-to-avoid-quarantine</vt:lpwstr>
      </vt:variant>
      <vt:variant>
        <vt:lpwstr/>
      </vt:variant>
      <vt:variant>
        <vt:i4>4259867</vt:i4>
      </vt:variant>
      <vt:variant>
        <vt:i4>345</vt:i4>
      </vt:variant>
      <vt:variant>
        <vt:i4>0</vt:i4>
      </vt:variant>
      <vt:variant>
        <vt:i4>5</vt:i4>
      </vt:variant>
      <vt:variant>
        <vt:lpwstr>https://www.washingtonpost.com/travel/2020/06/15/11-ways-pandemic-will-change-travel/</vt:lpwstr>
      </vt:variant>
      <vt:variant>
        <vt:lpwstr/>
      </vt:variant>
      <vt:variant>
        <vt:i4>131164</vt:i4>
      </vt:variant>
      <vt:variant>
        <vt:i4>342</vt:i4>
      </vt:variant>
      <vt:variant>
        <vt:i4>0</vt:i4>
      </vt:variant>
      <vt:variant>
        <vt:i4>5</vt:i4>
      </vt:variant>
      <vt:variant>
        <vt:lpwstr>https://www.internationalairportreview.com/article/144490/new-airport-security-sector-post-covid-19/</vt:lpwstr>
      </vt:variant>
      <vt:variant>
        <vt:lpwstr/>
      </vt:variant>
      <vt:variant>
        <vt:i4>2883691</vt:i4>
      </vt:variant>
      <vt:variant>
        <vt:i4>339</vt:i4>
      </vt:variant>
      <vt:variant>
        <vt:i4>0</vt:i4>
      </vt:variant>
      <vt:variant>
        <vt:i4>5</vt:i4>
      </vt:variant>
      <vt:variant>
        <vt:lpwstr>https://www.forbes.com/sites/oliverwyman/2020/04/06/how-covid-19-is-transforming-global-aviations-outlook/?sh=40c1e9761b9c</vt:lpwstr>
      </vt:variant>
      <vt:variant>
        <vt:lpwstr/>
      </vt:variant>
      <vt:variant>
        <vt:i4>2097208</vt:i4>
      </vt:variant>
      <vt:variant>
        <vt:i4>336</vt:i4>
      </vt:variant>
      <vt:variant>
        <vt:i4>0</vt:i4>
      </vt:variant>
      <vt:variant>
        <vt:i4>5</vt:i4>
      </vt:variant>
      <vt:variant>
        <vt:lpwstr>https://www.forbes.com/sites/deandonovan/2020/03/30/how-the-airline-industry-will-transform-itself-as-it-comes-back-from-cornonavirus/?sh=3b17a6b167b9</vt:lpwstr>
      </vt:variant>
      <vt:variant>
        <vt:lpwstr/>
      </vt:variant>
      <vt:variant>
        <vt:i4>2818109</vt:i4>
      </vt:variant>
      <vt:variant>
        <vt:i4>333</vt:i4>
      </vt:variant>
      <vt:variant>
        <vt:i4>0</vt:i4>
      </vt:variant>
      <vt:variant>
        <vt:i4>5</vt:i4>
      </vt:variant>
      <vt:variant>
        <vt:lpwstr>https://www.aviationpros.com/airports/consultants/architecture/article/21143854/designing-the-airport-of-the-future</vt:lpwstr>
      </vt:variant>
      <vt:variant>
        <vt:lpwstr/>
      </vt:variant>
      <vt:variant>
        <vt:i4>6946937</vt:i4>
      </vt:variant>
      <vt:variant>
        <vt:i4>330</vt:i4>
      </vt:variant>
      <vt:variant>
        <vt:i4>0</vt:i4>
      </vt:variant>
      <vt:variant>
        <vt:i4>5</vt:i4>
      </vt:variant>
      <vt:variant>
        <vt:lpwstr>https://www.sciencedirect.com/science/article/pii/S0969699720304841</vt:lpwstr>
      </vt:variant>
      <vt:variant>
        <vt:lpwstr/>
      </vt:variant>
      <vt:variant>
        <vt:i4>2752598</vt:i4>
      </vt:variant>
      <vt:variant>
        <vt:i4>327</vt:i4>
      </vt:variant>
      <vt:variant>
        <vt:i4>0</vt:i4>
      </vt:variant>
      <vt:variant>
        <vt:i4>5</vt:i4>
      </vt:variant>
      <vt:variant>
        <vt:lpwstr>http://cdn.wsp-pb.com/e34d2j/the-future-of-airports-a4_web.pdf</vt:lpwstr>
      </vt:variant>
      <vt:variant>
        <vt:lpwstr/>
      </vt:variant>
      <vt:variant>
        <vt:i4>196703</vt:i4>
      </vt:variant>
      <vt:variant>
        <vt:i4>324</vt:i4>
      </vt:variant>
      <vt:variant>
        <vt:i4>0</vt:i4>
      </vt:variant>
      <vt:variant>
        <vt:i4>5</vt:i4>
      </vt:variant>
      <vt:variant>
        <vt:lpwstr>https://www.airport-technology.com/features/aviation-future-covid-19/</vt:lpwstr>
      </vt:variant>
      <vt:variant>
        <vt:lpwstr/>
      </vt:variant>
      <vt:variant>
        <vt:i4>7209022</vt:i4>
      </vt:variant>
      <vt:variant>
        <vt:i4>321</vt:i4>
      </vt:variant>
      <vt:variant>
        <vt:i4>0</vt:i4>
      </vt:variant>
      <vt:variant>
        <vt:i4>5</vt:i4>
      </vt:variant>
      <vt:variant>
        <vt:lpwstr>https://hbr.org/2020/05/looking-to-the-future-of-air-travel</vt:lpwstr>
      </vt:variant>
      <vt:variant>
        <vt:lpwstr/>
      </vt:variant>
      <vt:variant>
        <vt:i4>7798852</vt:i4>
      </vt:variant>
      <vt:variant>
        <vt:i4>318</vt:i4>
      </vt:variant>
      <vt:variant>
        <vt:i4>0</vt:i4>
      </vt:variant>
      <vt:variant>
        <vt:i4>5</vt:i4>
      </vt:variant>
      <vt:variant>
        <vt:lpwstr>mailto:coopersmolek@gmail.com</vt:lpwstr>
      </vt:variant>
      <vt:variant>
        <vt:lpwstr/>
      </vt:variant>
      <vt:variant>
        <vt:i4>2031670</vt:i4>
      </vt:variant>
      <vt:variant>
        <vt:i4>315</vt:i4>
      </vt:variant>
      <vt:variant>
        <vt:i4>0</vt:i4>
      </vt:variant>
      <vt:variant>
        <vt:i4>5</vt:i4>
      </vt:variant>
      <vt:variant>
        <vt:lpwstr>mailto:edrussomanno@bsu.edu</vt:lpwstr>
      </vt:variant>
      <vt:variant>
        <vt:lpwstr/>
      </vt:variant>
      <vt:variant>
        <vt:i4>1507449</vt:i4>
      </vt:variant>
      <vt:variant>
        <vt:i4>312</vt:i4>
      </vt:variant>
      <vt:variant>
        <vt:i4>0</vt:i4>
      </vt:variant>
      <vt:variant>
        <vt:i4>5</vt:i4>
      </vt:variant>
      <vt:variant>
        <vt:lpwstr>mailto:arivera7@bsu.edu</vt:lpwstr>
      </vt:variant>
      <vt:variant>
        <vt:lpwstr/>
      </vt:variant>
      <vt:variant>
        <vt:i4>6881351</vt:i4>
      </vt:variant>
      <vt:variant>
        <vt:i4>309</vt:i4>
      </vt:variant>
      <vt:variant>
        <vt:i4>0</vt:i4>
      </vt:variant>
      <vt:variant>
        <vt:i4>5</vt:i4>
      </vt:variant>
      <vt:variant>
        <vt:lpwstr>mailto:cakerrigan@bsu.edu</vt:lpwstr>
      </vt:variant>
      <vt:variant>
        <vt:lpwstr/>
      </vt:variant>
      <vt:variant>
        <vt:i4>2031657</vt:i4>
      </vt:variant>
      <vt:variant>
        <vt:i4>306</vt:i4>
      </vt:variant>
      <vt:variant>
        <vt:i4>0</vt:i4>
      </vt:variant>
      <vt:variant>
        <vt:i4>5</vt:i4>
      </vt:variant>
      <vt:variant>
        <vt:lpwstr>mailto:zmsiddiq@bsu.edu</vt:lpwstr>
      </vt:variant>
      <vt:variant>
        <vt:lpwstr/>
      </vt:variant>
      <vt:variant>
        <vt:i4>1179705</vt:i4>
      </vt:variant>
      <vt:variant>
        <vt:i4>263</vt:i4>
      </vt:variant>
      <vt:variant>
        <vt:i4>0</vt:i4>
      </vt:variant>
      <vt:variant>
        <vt:i4>5</vt:i4>
      </vt:variant>
      <vt:variant>
        <vt:lpwstr/>
      </vt:variant>
      <vt:variant>
        <vt:lpwstr>_Toc63429226</vt:lpwstr>
      </vt:variant>
      <vt:variant>
        <vt:i4>1376304</vt:i4>
      </vt:variant>
      <vt:variant>
        <vt:i4>257</vt:i4>
      </vt:variant>
      <vt:variant>
        <vt:i4>0</vt:i4>
      </vt:variant>
      <vt:variant>
        <vt:i4>5</vt:i4>
      </vt:variant>
      <vt:variant>
        <vt:lpwstr>https://ballstate-my.sharepoint.com/personal/edrussomanno_bsu_edu/Documents/Team 2 CIS 412 Report 12 14 2020.docx</vt:lpwstr>
      </vt:variant>
      <vt:variant>
        <vt:lpwstr>_Toc63429225</vt:lpwstr>
      </vt:variant>
      <vt:variant>
        <vt:i4>1310768</vt:i4>
      </vt:variant>
      <vt:variant>
        <vt:i4>251</vt:i4>
      </vt:variant>
      <vt:variant>
        <vt:i4>0</vt:i4>
      </vt:variant>
      <vt:variant>
        <vt:i4>5</vt:i4>
      </vt:variant>
      <vt:variant>
        <vt:lpwstr>https://ballstate-my.sharepoint.com/personal/edrussomanno_bsu_edu/Documents/Team 2 CIS 412 Report 12 14 2020.docx</vt:lpwstr>
      </vt:variant>
      <vt:variant>
        <vt:lpwstr>_Toc63429224</vt:lpwstr>
      </vt:variant>
      <vt:variant>
        <vt:i4>1507385</vt:i4>
      </vt:variant>
      <vt:variant>
        <vt:i4>245</vt:i4>
      </vt:variant>
      <vt:variant>
        <vt:i4>0</vt:i4>
      </vt:variant>
      <vt:variant>
        <vt:i4>5</vt:i4>
      </vt:variant>
      <vt:variant>
        <vt:lpwstr/>
      </vt:variant>
      <vt:variant>
        <vt:lpwstr>_Toc63429223</vt:lpwstr>
      </vt:variant>
      <vt:variant>
        <vt:i4>1441849</vt:i4>
      </vt:variant>
      <vt:variant>
        <vt:i4>239</vt:i4>
      </vt:variant>
      <vt:variant>
        <vt:i4>0</vt:i4>
      </vt:variant>
      <vt:variant>
        <vt:i4>5</vt:i4>
      </vt:variant>
      <vt:variant>
        <vt:lpwstr/>
      </vt:variant>
      <vt:variant>
        <vt:lpwstr>_Toc63429222</vt:lpwstr>
      </vt:variant>
      <vt:variant>
        <vt:i4>1114160</vt:i4>
      </vt:variant>
      <vt:variant>
        <vt:i4>233</vt:i4>
      </vt:variant>
      <vt:variant>
        <vt:i4>0</vt:i4>
      </vt:variant>
      <vt:variant>
        <vt:i4>5</vt:i4>
      </vt:variant>
      <vt:variant>
        <vt:lpwstr>https://ballstate-my.sharepoint.com/personal/edrussomanno_bsu_edu/Documents/Team 2 CIS 412 Report 12 14 2020.docx</vt:lpwstr>
      </vt:variant>
      <vt:variant>
        <vt:lpwstr>_Toc63429221</vt:lpwstr>
      </vt:variant>
      <vt:variant>
        <vt:i4>1310777</vt:i4>
      </vt:variant>
      <vt:variant>
        <vt:i4>227</vt:i4>
      </vt:variant>
      <vt:variant>
        <vt:i4>0</vt:i4>
      </vt:variant>
      <vt:variant>
        <vt:i4>5</vt:i4>
      </vt:variant>
      <vt:variant>
        <vt:lpwstr/>
      </vt:variant>
      <vt:variant>
        <vt:lpwstr>_Toc63429220</vt:lpwstr>
      </vt:variant>
      <vt:variant>
        <vt:i4>1900602</vt:i4>
      </vt:variant>
      <vt:variant>
        <vt:i4>221</vt:i4>
      </vt:variant>
      <vt:variant>
        <vt:i4>0</vt:i4>
      </vt:variant>
      <vt:variant>
        <vt:i4>5</vt:i4>
      </vt:variant>
      <vt:variant>
        <vt:lpwstr/>
      </vt:variant>
      <vt:variant>
        <vt:lpwstr>_Toc63429219</vt:lpwstr>
      </vt:variant>
      <vt:variant>
        <vt:i4>1835066</vt:i4>
      </vt:variant>
      <vt:variant>
        <vt:i4>215</vt:i4>
      </vt:variant>
      <vt:variant>
        <vt:i4>0</vt:i4>
      </vt:variant>
      <vt:variant>
        <vt:i4>5</vt:i4>
      </vt:variant>
      <vt:variant>
        <vt:lpwstr/>
      </vt:variant>
      <vt:variant>
        <vt:lpwstr>_Toc63429218</vt:lpwstr>
      </vt:variant>
      <vt:variant>
        <vt:i4>1245242</vt:i4>
      </vt:variant>
      <vt:variant>
        <vt:i4>209</vt:i4>
      </vt:variant>
      <vt:variant>
        <vt:i4>0</vt:i4>
      </vt:variant>
      <vt:variant>
        <vt:i4>5</vt:i4>
      </vt:variant>
      <vt:variant>
        <vt:lpwstr/>
      </vt:variant>
      <vt:variant>
        <vt:lpwstr>_Toc63429217</vt:lpwstr>
      </vt:variant>
      <vt:variant>
        <vt:i4>1179706</vt:i4>
      </vt:variant>
      <vt:variant>
        <vt:i4>203</vt:i4>
      </vt:variant>
      <vt:variant>
        <vt:i4>0</vt:i4>
      </vt:variant>
      <vt:variant>
        <vt:i4>5</vt:i4>
      </vt:variant>
      <vt:variant>
        <vt:lpwstr/>
      </vt:variant>
      <vt:variant>
        <vt:lpwstr>_Toc63429216</vt:lpwstr>
      </vt:variant>
      <vt:variant>
        <vt:i4>1114170</vt:i4>
      </vt:variant>
      <vt:variant>
        <vt:i4>197</vt:i4>
      </vt:variant>
      <vt:variant>
        <vt:i4>0</vt:i4>
      </vt:variant>
      <vt:variant>
        <vt:i4>5</vt:i4>
      </vt:variant>
      <vt:variant>
        <vt:lpwstr/>
      </vt:variant>
      <vt:variant>
        <vt:lpwstr>_Toc63429215</vt:lpwstr>
      </vt:variant>
      <vt:variant>
        <vt:i4>1048634</vt:i4>
      </vt:variant>
      <vt:variant>
        <vt:i4>191</vt:i4>
      </vt:variant>
      <vt:variant>
        <vt:i4>0</vt:i4>
      </vt:variant>
      <vt:variant>
        <vt:i4>5</vt:i4>
      </vt:variant>
      <vt:variant>
        <vt:lpwstr/>
      </vt:variant>
      <vt:variant>
        <vt:lpwstr>_Toc63429214</vt:lpwstr>
      </vt:variant>
      <vt:variant>
        <vt:i4>1245235</vt:i4>
      </vt:variant>
      <vt:variant>
        <vt:i4>185</vt:i4>
      </vt:variant>
      <vt:variant>
        <vt:i4>0</vt:i4>
      </vt:variant>
      <vt:variant>
        <vt:i4>5</vt:i4>
      </vt:variant>
      <vt:variant>
        <vt:lpwstr>https://ballstate-my.sharepoint.com/personal/edrussomanno_bsu_edu/Documents/Team 2 CIS 412 Report 12 14 2020.docx</vt:lpwstr>
      </vt:variant>
      <vt:variant>
        <vt:lpwstr>_Toc63429213</vt:lpwstr>
      </vt:variant>
      <vt:variant>
        <vt:i4>1441850</vt:i4>
      </vt:variant>
      <vt:variant>
        <vt:i4>179</vt:i4>
      </vt:variant>
      <vt:variant>
        <vt:i4>0</vt:i4>
      </vt:variant>
      <vt:variant>
        <vt:i4>5</vt:i4>
      </vt:variant>
      <vt:variant>
        <vt:lpwstr/>
      </vt:variant>
      <vt:variant>
        <vt:lpwstr>_Toc63429212</vt:lpwstr>
      </vt:variant>
      <vt:variant>
        <vt:i4>1114163</vt:i4>
      </vt:variant>
      <vt:variant>
        <vt:i4>173</vt:i4>
      </vt:variant>
      <vt:variant>
        <vt:i4>0</vt:i4>
      </vt:variant>
      <vt:variant>
        <vt:i4>5</vt:i4>
      </vt:variant>
      <vt:variant>
        <vt:lpwstr>https://ballstate-my.sharepoint.com/personal/edrussomanno_bsu_edu/Documents/Team 2 CIS 412 Report 12 14 2020.docx</vt:lpwstr>
      </vt:variant>
      <vt:variant>
        <vt:lpwstr>_Toc63429211</vt:lpwstr>
      </vt:variant>
      <vt:variant>
        <vt:i4>1048627</vt:i4>
      </vt:variant>
      <vt:variant>
        <vt:i4>167</vt:i4>
      </vt:variant>
      <vt:variant>
        <vt:i4>0</vt:i4>
      </vt:variant>
      <vt:variant>
        <vt:i4>5</vt:i4>
      </vt:variant>
      <vt:variant>
        <vt:lpwstr>https://ballstate-my.sharepoint.com/personal/edrussomanno_bsu_edu/Documents/Team 2 CIS 412 Report 12 14 2020.docx</vt:lpwstr>
      </vt:variant>
      <vt:variant>
        <vt:lpwstr>_Toc63429210</vt:lpwstr>
      </vt:variant>
      <vt:variant>
        <vt:i4>1900603</vt:i4>
      </vt:variant>
      <vt:variant>
        <vt:i4>161</vt:i4>
      </vt:variant>
      <vt:variant>
        <vt:i4>0</vt:i4>
      </vt:variant>
      <vt:variant>
        <vt:i4>5</vt:i4>
      </vt:variant>
      <vt:variant>
        <vt:lpwstr/>
      </vt:variant>
      <vt:variant>
        <vt:lpwstr>_Toc63429209</vt:lpwstr>
      </vt:variant>
      <vt:variant>
        <vt:i4>1703996</vt:i4>
      </vt:variant>
      <vt:variant>
        <vt:i4>152</vt:i4>
      </vt:variant>
      <vt:variant>
        <vt:i4>0</vt:i4>
      </vt:variant>
      <vt:variant>
        <vt:i4>5</vt:i4>
      </vt:variant>
      <vt:variant>
        <vt:lpwstr/>
      </vt:variant>
      <vt:variant>
        <vt:lpwstr>_Toc58843928</vt:lpwstr>
      </vt:variant>
      <vt:variant>
        <vt:i4>1376316</vt:i4>
      </vt:variant>
      <vt:variant>
        <vt:i4>146</vt:i4>
      </vt:variant>
      <vt:variant>
        <vt:i4>0</vt:i4>
      </vt:variant>
      <vt:variant>
        <vt:i4>5</vt:i4>
      </vt:variant>
      <vt:variant>
        <vt:lpwstr/>
      </vt:variant>
      <vt:variant>
        <vt:lpwstr>_Toc58843927</vt:lpwstr>
      </vt:variant>
      <vt:variant>
        <vt:i4>1310780</vt:i4>
      </vt:variant>
      <vt:variant>
        <vt:i4>140</vt:i4>
      </vt:variant>
      <vt:variant>
        <vt:i4>0</vt:i4>
      </vt:variant>
      <vt:variant>
        <vt:i4>5</vt:i4>
      </vt:variant>
      <vt:variant>
        <vt:lpwstr/>
      </vt:variant>
      <vt:variant>
        <vt:lpwstr>_Toc58843926</vt:lpwstr>
      </vt:variant>
      <vt:variant>
        <vt:i4>1507388</vt:i4>
      </vt:variant>
      <vt:variant>
        <vt:i4>134</vt:i4>
      </vt:variant>
      <vt:variant>
        <vt:i4>0</vt:i4>
      </vt:variant>
      <vt:variant>
        <vt:i4>5</vt:i4>
      </vt:variant>
      <vt:variant>
        <vt:lpwstr/>
      </vt:variant>
      <vt:variant>
        <vt:lpwstr>_Toc58843925</vt:lpwstr>
      </vt:variant>
      <vt:variant>
        <vt:i4>1441852</vt:i4>
      </vt:variant>
      <vt:variant>
        <vt:i4>128</vt:i4>
      </vt:variant>
      <vt:variant>
        <vt:i4>0</vt:i4>
      </vt:variant>
      <vt:variant>
        <vt:i4>5</vt:i4>
      </vt:variant>
      <vt:variant>
        <vt:lpwstr/>
      </vt:variant>
      <vt:variant>
        <vt:lpwstr>_Toc58843924</vt:lpwstr>
      </vt:variant>
      <vt:variant>
        <vt:i4>1114172</vt:i4>
      </vt:variant>
      <vt:variant>
        <vt:i4>122</vt:i4>
      </vt:variant>
      <vt:variant>
        <vt:i4>0</vt:i4>
      </vt:variant>
      <vt:variant>
        <vt:i4>5</vt:i4>
      </vt:variant>
      <vt:variant>
        <vt:lpwstr/>
      </vt:variant>
      <vt:variant>
        <vt:lpwstr>_Toc58843923</vt:lpwstr>
      </vt:variant>
      <vt:variant>
        <vt:i4>1048636</vt:i4>
      </vt:variant>
      <vt:variant>
        <vt:i4>116</vt:i4>
      </vt:variant>
      <vt:variant>
        <vt:i4>0</vt:i4>
      </vt:variant>
      <vt:variant>
        <vt:i4>5</vt:i4>
      </vt:variant>
      <vt:variant>
        <vt:lpwstr/>
      </vt:variant>
      <vt:variant>
        <vt:lpwstr>_Toc58843922</vt:lpwstr>
      </vt:variant>
      <vt:variant>
        <vt:i4>1245244</vt:i4>
      </vt:variant>
      <vt:variant>
        <vt:i4>110</vt:i4>
      </vt:variant>
      <vt:variant>
        <vt:i4>0</vt:i4>
      </vt:variant>
      <vt:variant>
        <vt:i4>5</vt:i4>
      </vt:variant>
      <vt:variant>
        <vt:lpwstr/>
      </vt:variant>
      <vt:variant>
        <vt:lpwstr>_Toc58843921</vt:lpwstr>
      </vt:variant>
      <vt:variant>
        <vt:i4>1179708</vt:i4>
      </vt:variant>
      <vt:variant>
        <vt:i4>104</vt:i4>
      </vt:variant>
      <vt:variant>
        <vt:i4>0</vt:i4>
      </vt:variant>
      <vt:variant>
        <vt:i4>5</vt:i4>
      </vt:variant>
      <vt:variant>
        <vt:lpwstr/>
      </vt:variant>
      <vt:variant>
        <vt:lpwstr>_Toc58843920</vt:lpwstr>
      </vt:variant>
      <vt:variant>
        <vt:i4>1769535</vt:i4>
      </vt:variant>
      <vt:variant>
        <vt:i4>98</vt:i4>
      </vt:variant>
      <vt:variant>
        <vt:i4>0</vt:i4>
      </vt:variant>
      <vt:variant>
        <vt:i4>5</vt:i4>
      </vt:variant>
      <vt:variant>
        <vt:lpwstr/>
      </vt:variant>
      <vt:variant>
        <vt:lpwstr>_Toc58843919</vt:lpwstr>
      </vt:variant>
      <vt:variant>
        <vt:i4>1703999</vt:i4>
      </vt:variant>
      <vt:variant>
        <vt:i4>92</vt:i4>
      </vt:variant>
      <vt:variant>
        <vt:i4>0</vt:i4>
      </vt:variant>
      <vt:variant>
        <vt:i4>5</vt:i4>
      </vt:variant>
      <vt:variant>
        <vt:lpwstr/>
      </vt:variant>
      <vt:variant>
        <vt:lpwstr>_Toc58843918</vt:lpwstr>
      </vt:variant>
      <vt:variant>
        <vt:i4>1376319</vt:i4>
      </vt:variant>
      <vt:variant>
        <vt:i4>86</vt:i4>
      </vt:variant>
      <vt:variant>
        <vt:i4>0</vt:i4>
      </vt:variant>
      <vt:variant>
        <vt:i4>5</vt:i4>
      </vt:variant>
      <vt:variant>
        <vt:lpwstr/>
      </vt:variant>
      <vt:variant>
        <vt:lpwstr>_Toc58843917</vt:lpwstr>
      </vt:variant>
      <vt:variant>
        <vt:i4>1310783</vt:i4>
      </vt:variant>
      <vt:variant>
        <vt:i4>80</vt:i4>
      </vt:variant>
      <vt:variant>
        <vt:i4>0</vt:i4>
      </vt:variant>
      <vt:variant>
        <vt:i4>5</vt:i4>
      </vt:variant>
      <vt:variant>
        <vt:lpwstr/>
      </vt:variant>
      <vt:variant>
        <vt:lpwstr>_Toc58843916</vt:lpwstr>
      </vt:variant>
      <vt:variant>
        <vt:i4>1507391</vt:i4>
      </vt:variant>
      <vt:variant>
        <vt:i4>74</vt:i4>
      </vt:variant>
      <vt:variant>
        <vt:i4>0</vt:i4>
      </vt:variant>
      <vt:variant>
        <vt:i4>5</vt:i4>
      </vt:variant>
      <vt:variant>
        <vt:lpwstr/>
      </vt:variant>
      <vt:variant>
        <vt:lpwstr>_Toc58843915</vt:lpwstr>
      </vt:variant>
      <vt:variant>
        <vt:i4>1441855</vt:i4>
      </vt:variant>
      <vt:variant>
        <vt:i4>68</vt:i4>
      </vt:variant>
      <vt:variant>
        <vt:i4>0</vt:i4>
      </vt:variant>
      <vt:variant>
        <vt:i4>5</vt:i4>
      </vt:variant>
      <vt:variant>
        <vt:lpwstr/>
      </vt:variant>
      <vt:variant>
        <vt:lpwstr>_Toc58843914</vt:lpwstr>
      </vt:variant>
      <vt:variant>
        <vt:i4>1048639</vt:i4>
      </vt:variant>
      <vt:variant>
        <vt:i4>62</vt:i4>
      </vt:variant>
      <vt:variant>
        <vt:i4>0</vt:i4>
      </vt:variant>
      <vt:variant>
        <vt:i4>5</vt:i4>
      </vt:variant>
      <vt:variant>
        <vt:lpwstr/>
      </vt:variant>
      <vt:variant>
        <vt:lpwstr>_Toc58843912</vt:lpwstr>
      </vt:variant>
      <vt:variant>
        <vt:i4>1245247</vt:i4>
      </vt:variant>
      <vt:variant>
        <vt:i4>56</vt:i4>
      </vt:variant>
      <vt:variant>
        <vt:i4>0</vt:i4>
      </vt:variant>
      <vt:variant>
        <vt:i4>5</vt:i4>
      </vt:variant>
      <vt:variant>
        <vt:lpwstr/>
      </vt:variant>
      <vt:variant>
        <vt:lpwstr>_Toc58843911</vt:lpwstr>
      </vt:variant>
      <vt:variant>
        <vt:i4>1179711</vt:i4>
      </vt:variant>
      <vt:variant>
        <vt:i4>50</vt:i4>
      </vt:variant>
      <vt:variant>
        <vt:i4>0</vt:i4>
      </vt:variant>
      <vt:variant>
        <vt:i4>5</vt:i4>
      </vt:variant>
      <vt:variant>
        <vt:lpwstr/>
      </vt:variant>
      <vt:variant>
        <vt:lpwstr>_Toc58843910</vt:lpwstr>
      </vt:variant>
      <vt:variant>
        <vt:i4>1769534</vt:i4>
      </vt:variant>
      <vt:variant>
        <vt:i4>44</vt:i4>
      </vt:variant>
      <vt:variant>
        <vt:i4>0</vt:i4>
      </vt:variant>
      <vt:variant>
        <vt:i4>5</vt:i4>
      </vt:variant>
      <vt:variant>
        <vt:lpwstr/>
      </vt:variant>
      <vt:variant>
        <vt:lpwstr>_Toc58843909</vt:lpwstr>
      </vt:variant>
      <vt:variant>
        <vt:i4>1703998</vt:i4>
      </vt:variant>
      <vt:variant>
        <vt:i4>38</vt:i4>
      </vt:variant>
      <vt:variant>
        <vt:i4>0</vt:i4>
      </vt:variant>
      <vt:variant>
        <vt:i4>5</vt:i4>
      </vt:variant>
      <vt:variant>
        <vt:lpwstr/>
      </vt:variant>
      <vt:variant>
        <vt:lpwstr>_Toc58843908</vt:lpwstr>
      </vt:variant>
      <vt:variant>
        <vt:i4>1376318</vt:i4>
      </vt:variant>
      <vt:variant>
        <vt:i4>32</vt:i4>
      </vt:variant>
      <vt:variant>
        <vt:i4>0</vt:i4>
      </vt:variant>
      <vt:variant>
        <vt:i4>5</vt:i4>
      </vt:variant>
      <vt:variant>
        <vt:lpwstr/>
      </vt:variant>
      <vt:variant>
        <vt:lpwstr>_Toc58843907</vt:lpwstr>
      </vt:variant>
      <vt:variant>
        <vt:i4>1310782</vt:i4>
      </vt:variant>
      <vt:variant>
        <vt:i4>26</vt:i4>
      </vt:variant>
      <vt:variant>
        <vt:i4>0</vt:i4>
      </vt:variant>
      <vt:variant>
        <vt:i4>5</vt:i4>
      </vt:variant>
      <vt:variant>
        <vt:lpwstr/>
      </vt:variant>
      <vt:variant>
        <vt:lpwstr>_Toc58843906</vt:lpwstr>
      </vt:variant>
      <vt:variant>
        <vt:i4>1507390</vt:i4>
      </vt:variant>
      <vt:variant>
        <vt:i4>20</vt:i4>
      </vt:variant>
      <vt:variant>
        <vt:i4>0</vt:i4>
      </vt:variant>
      <vt:variant>
        <vt:i4>5</vt:i4>
      </vt:variant>
      <vt:variant>
        <vt:lpwstr/>
      </vt:variant>
      <vt:variant>
        <vt:lpwstr>_Toc58843905</vt:lpwstr>
      </vt:variant>
      <vt:variant>
        <vt:i4>1441854</vt:i4>
      </vt:variant>
      <vt:variant>
        <vt:i4>14</vt:i4>
      </vt:variant>
      <vt:variant>
        <vt:i4>0</vt:i4>
      </vt:variant>
      <vt:variant>
        <vt:i4>5</vt:i4>
      </vt:variant>
      <vt:variant>
        <vt:lpwstr/>
      </vt:variant>
      <vt:variant>
        <vt:lpwstr>_Toc58843904</vt:lpwstr>
      </vt:variant>
      <vt:variant>
        <vt:i4>1114174</vt:i4>
      </vt:variant>
      <vt:variant>
        <vt:i4>8</vt:i4>
      </vt:variant>
      <vt:variant>
        <vt:i4>0</vt:i4>
      </vt:variant>
      <vt:variant>
        <vt:i4>5</vt:i4>
      </vt:variant>
      <vt:variant>
        <vt:lpwstr/>
      </vt:variant>
      <vt:variant>
        <vt:lpwstr>_Toc58843903</vt:lpwstr>
      </vt:variant>
      <vt:variant>
        <vt:i4>1048638</vt:i4>
      </vt:variant>
      <vt:variant>
        <vt:i4>2</vt:i4>
      </vt:variant>
      <vt:variant>
        <vt:i4>0</vt:i4>
      </vt:variant>
      <vt:variant>
        <vt:i4>5</vt:i4>
      </vt:variant>
      <vt:variant>
        <vt:lpwstr/>
      </vt:variant>
      <vt:variant>
        <vt:lpwstr>_Toc58843902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Siddiq, Zachary {DOSN~Indianapolis}</dc:creator>
  <cp:keywords/>
  <cp:lastModifiedBy>Rivera, Adam Christopher</cp:lastModifiedBy>
  <cp:revision>4</cp:revision>
  <dcterms:created xsi:type="dcterms:W3CDTF">2021-04-05T02:01:00Z</dcterms:created>
  <dcterms:modified xsi:type="dcterms:W3CDTF">2021-04-05T02:19:00Z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0x0101001F029FB6EB787043B30F507429EDD192</vt:lpwstr>
  </property>
</Properties>
</file>